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17BAB" w14:textId="77777777" w:rsidR="008D15B2" w:rsidRDefault="008D15B2">
      <w:pPr>
        <w:pStyle w:val="normal"/>
        <w:tabs>
          <w:tab w:val="clear" w:pos="9540"/>
          <w:tab w:val="left" w:pos="2970"/>
        </w:tabs>
        <w:ind w:right="0"/>
        <w:jc w:val="center"/>
        <w:rPr>
          <w:rFonts w:ascii="Times" w:hAnsi="Times" w:cs="Times"/>
          <w:b/>
          <w:bCs/>
          <w:sz w:val="22"/>
          <w:szCs w:val="22"/>
          <w:lang w:eastAsia="ko-KR"/>
        </w:rPr>
      </w:pPr>
      <w:bookmarkStart w:id="0" w:name="_GoBack"/>
      <w:bookmarkEnd w:id="0"/>
    </w:p>
    <w:p w14:paraId="6CC22510" w14:textId="77777777" w:rsidR="008D15B2" w:rsidRDefault="008D15B2">
      <w:pPr>
        <w:pStyle w:val="normal"/>
        <w:tabs>
          <w:tab w:val="clear" w:pos="9540"/>
          <w:tab w:val="left" w:pos="2970"/>
        </w:tabs>
        <w:ind w:right="0"/>
        <w:jc w:val="center"/>
        <w:rPr>
          <w:rFonts w:ascii="Times" w:hAnsi="Times" w:cs="Times"/>
          <w:b/>
          <w:bCs/>
          <w:sz w:val="22"/>
          <w:szCs w:val="22"/>
          <w:lang w:eastAsia="ko-KR"/>
        </w:rPr>
      </w:pPr>
    </w:p>
    <w:p w14:paraId="6F14BDC3" w14:textId="77777777" w:rsidR="00DE205C" w:rsidRPr="004D5172" w:rsidRDefault="00DE205C">
      <w:pPr>
        <w:pStyle w:val="normal"/>
        <w:tabs>
          <w:tab w:val="clear" w:pos="9540"/>
          <w:tab w:val="left" w:pos="2970"/>
        </w:tabs>
        <w:ind w:right="0"/>
        <w:jc w:val="center"/>
        <w:rPr>
          <w:rFonts w:ascii="Times" w:hAnsi="Times" w:cs="Times"/>
          <w:sz w:val="22"/>
          <w:szCs w:val="22"/>
        </w:rPr>
      </w:pPr>
      <w:r w:rsidRPr="004D5172">
        <w:rPr>
          <w:rFonts w:ascii="Times" w:hAnsi="Times" w:cs="Times"/>
          <w:b/>
          <w:bCs/>
          <w:sz w:val="22"/>
          <w:szCs w:val="22"/>
        </w:rPr>
        <w:t>CURRICULUM VITAE</w:t>
      </w:r>
    </w:p>
    <w:p w14:paraId="09C0D1DC" w14:textId="77777777" w:rsidR="00DE205C" w:rsidRPr="004D5172" w:rsidRDefault="00DE205C">
      <w:pPr>
        <w:pStyle w:val="normal"/>
        <w:tabs>
          <w:tab w:val="clear" w:pos="9540"/>
        </w:tabs>
        <w:ind w:right="0"/>
        <w:jc w:val="center"/>
        <w:rPr>
          <w:rFonts w:ascii="Times" w:hAnsi="Times" w:cs="Times"/>
          <w:sz w:val="22"/>
          <w:szCs w:val="22"/>
        </w:rPr>
      </w:pPr>
    </w:p>
    <w:p w14:paraId="453FADAD" w14:textId="77777777" w:rsidR="00DE205C" w:rsidRPr="0017603E" w:rsidRDefault="0017603E">
      <w:pPr>
        <w:pStyle w:val="normal"/>
        <w:tabs>
          <w:tab w:val="clear" w:pos="9540"/>
          <w:tab w:val="left" w:pos="4140"/>
        </w:tabs>
        <w:ind w:right="0"/>
        <w:jc w:val="center"/>
        <w:rPr>
          <w:rFonts w:ascii="Times" w:hAnsi="Times" w:cs="Times"/>
          <w:b/>
          <w:sz w:val="28"/>
          <w:szCs w:val="28"/>
        </w:rPr>
      </w:pPr>
      <w:r w:rsidRPr="0017603E">
        <w:rPr>
          <w:rFonts w:ascii="Times" w:hAnsi="Times" w:cs="Times"/>
          <w:b/>
          <w:sz w:val="28"/>
          <w:szCs w:val="28"/>
          <w:u w:val="single"/>
        </w:rPr>
        <w:t>Seong-Gi Kim</w:t>
      </w:r>
    </w:p>
    <w:p w14:paraId="36F6AE00" w14:textId="77777777" w:rsidR="00DE205C" w:rsidRPr="004D5172" w:rsidRDefault="00DE205C">
      <w:pPr>
        <w:pStyle w:val="normal"/>
        <w:tabs>
          <w:tab w:val="clear" w:pos="9540"/>
          <w:tab w:val="left" w:pos="2250"/>
          <w:tab w:val="left" w:pos="5310"/>
          <w:tab w:val="left" w:pos="7020"/>
        </w:tabs>
        <w:ind w:right="0"/>
        <w:jc w:val="center"/>
        <w:rPr>
          <w:rFonts w:ascii="Times" w:hAnsi="Times" w:cs="Times"/>
          <w:sz w:val="22"/>
          <w:szCs w:val="22"/>
        </w:rPr>
      </w:pPr>
    </w:p>
    <w:p w14:paraId="307DFBE9" w14:textId="77777777" w:rsidR="00435BF2" w:rsidRPr="004D5172" w:rsidRDefault="00435BF2">
      <w:pPr>
        <w:pStyle w:val="normal"/>
        <w:tabs>
          <w:tab w:val="clear" w:pos="9540"/>
          <w:tab w:val="left" w:pos="2250"/>
          <w:tab w:val="left" w:pos="5310"/>
          <w:tab w:val="left" w:pos="7020"/>
        </w:tabs>
        <w:ind w:right="0"/>
        <w:jc w:val="center"/>
        <w:rPr>
          <w:rFonts w:ascii="Times" w:hAnsi="Times" w:cs="Times"/>
          <w:sz w:val="22"/>
          <w:szCs w:val="22"/>
        </w:rPr>
      </w:pPr>
    </w:p>
    <w:p w14:paraId="6C35DF2D" w14:textId="77777777" w:rsidR="00DE205C" w:rsidRPr="004D5172" w:rsidRDefault="00DE205C">
      <w:pPr>
        <w:pStyle w:val="normal"/>
        <w:tabs>
          <w:tab w:val="clear" w:pos="9540"/>
          <w:tab w:val="left" w:pos="2250"/>
          <w:tab w:val="left" w:pos="5310"/>
          <w:tab w:val="left" w:pos="7020"/>
        </w:tabs>
        <w:ind w:right="0"/>
        <w:rPr>
          <w:rFonts w:ascii="Times" w:hAnsi="Times" w:cs="Times"/>
          <w:sz w:val="22"/>
          <w:szCs w:val="22"/>
        </w:rPr>
      </w:pPr>
    </w:p>
    <w:p w14:paraId="69BFB0C4" w14:textId="77777777" w:rsidR="00795FA5" w:rsidRPr="004D5172" w:rsidRDefault="00795FA5" w:rsidP="00795FA5">
      <w:pPr>
        <w:pStyle w:val="normal"/>
        <w:tabs>
          <w:tab w:val="clear" w:pos="9540"/>
          <w:tab w:val="left" w:pos="2250"/>
          <w:tab w:val="left" w:pos="5310"/>
          <w:tab w:val="left" w:pos="7020"/>
        </w:tabs>
        <w:ind w:right="0"/>
        <w:rPr>
          <w:rFonts w:ascii="Times" w:hAnsi="Times" w:cs="Times"/>
          <w:sz w:val="22"/>
          <w:szCs w:val="22"/>
        </w:rPr>
      </w:pPr>
    </w:p>
    <w:p w14:paraId="79ED2CEF" w14:textId="50A86634" w:rsidR="00795FA5" w:rsidRPr="004D5172" w:rsidRDefault="00795FA5" w:rsidP="00795FA5">
      <w:pPr>
        <w:pStyle w:val="normal"/>
        <w:tabs>
          <w:tab w:val="clear" w:pos="9540"/>
          <w:tab w:val="left" w:pos="2250"/>
          <w:tab w:val="left" w:pos="5310"/>
          <w:tab w:val="left" w:pos="7020"/>
        </w:tabs>
        <w:ind w:right="0"/>
        <w:rPr>
          <w:rFonts w:ascii="Times" w:hAnsi="Times" w:cs="Times"/>
          <w:color w:val="0000FF"/>
          <w:sz w:val="22"/>
          <w:szCs w:val="22"/>
        </w:rPr>
      </w:pPr>
      <w:r w:rsidRPr="004D5172">
        <w:rPr>
          <w:rFonts w:ascii="Times" w:hAnsi="Times" w:cs="Times"/>
          <w:sz w:val="22"/>
          <w:szCs w:val="22"/>
        </w:rPr>
        <w:t>Business Address:</w:t>
      </w:r>
      <w:r w:rsidRPr="004D5172">
        <w:rPr>
          <w:rFonts w:ascii="Times" w:hAnsi="Times" w:cs="Times"/>
          <w:sz w:val="22"/>
          <w:szCs w:val="22"/>
        </w:rPr>
        <w:tab/>
      </w:r>
      <w:r w:rsidR="003B20C5">
        <w:rPr>
          <w:rFonts w:ascii="Times" w:hAnsi="Times" w:cs="Times"/>
          <w:sz w:val="22"/>
          <w:szCs w:val="22"/>
        </w:rPr>
        <w:t>Center for Neuroscience Imaging Research</w:t>
      </w:r>
      <w:r w:rsidRPr="004D5172">
        <w:rPr>
          <w:rFonts w:ascii="Times" w:hAnsi="Times" w:cs="Times"/>
          <w:sz w:val="22"/>
          <w:szCs w:val="22"/>
        </w:rPr>
        <w:t xml:space="preserve"> </w:t>
      </w:r>
      <w:r w:rsidRPr="004D5172">
        <w:rPr>
          <w:rFonts w:ascii="Times" w:hAnsi="Times" w:cs="Times"/>
          <w:sz w:val="22"/>
          <w:szCs w:val="22"/>
        </w:rPr>
        <w:tab/>
        <w:t>E-mail:</w:t>
      </w:r>
      <w:r w:rsidRPr="004D5172">
        <w:rPr>
          <w:rFonts w:ascii="Times" w:hAnsi="Times" w:cs="Times"/>
          <w:sz w:val="22"/>
          <w:szCs w:val="22"/>
        </w:rPr>
        <w:tab/>
      </w:r>
      <w:hyperlink r:id="rId7" w:history="1">
        <w:r w:rsidR="003B20C5">
          <w:rPr>
            <w:rStyle w:val="a3"/>
            <w:rFonts w:ascii="Times" w:hAnsi="Times" w:cs="Times"/>
            <w:sz w:val="22"/>
            <w:szCs w:val="22"/>
          </w:rPr>
          <w:t>seonggikim@skku.edu</w:t>
        </w:r>
      </w:hyperlink>
    </w:p>
    <w:p w14:paraId="1AE1D5F2" w14:textId="00BB7F7A" w:rsidR="00795FA5" w:rsidRPr="004D5172" w:rsidRDefault="00795FA5" w:rsidP="00795FA5">
      <w:pPr>
        <w:pStyle w:val="normal"/>
        <w:tabs>
          <w:tab w:val="clear" w:pos="9540"/>
          <w:tab w:val="left" w:pos="2250"/>
          <w:tab w:val="left" w:pos="5310"/>
          <w:tab w:val="left" w:pos="7020"/>
        </w:tabs>
        <w:ind w:right="0"/>
        <w:rPr>
          <w:rFonts w:ascii="Times" w:hAnsi="Times" w:cs="Times"/>
          <w:sz w:val="22"/>
          <w:szCs w:val="22"/>
        </w:rPr>
      </w:pPr>
      <w:r w:rsidRPr="004D5172">
        <w:rPr>
          <w:rFonts w:ascii="Times" w:hAnsi="Times" w:cs="Times"/>
          <w:sz w:val="22"/>
          <w:szCs w:val="22"/>
        </w:rPr>
        <w:tab/>
      </w:r>
      <w:r w:rsidR="003B20C5">
        <w:rPr>
          <w:rFonts w:ascii="Times" w:hAnsi="Times" w:cs="Times"/>
          <w:sz w:val="22"/>
          <w:szCs w:val="22"/>
        </w:rPr>
        <w:t>Institute for Basic Science</w:t>
      </w:r>
      <w:r w:rsidRPr="004D5172">
        <w:rPr>
          <w:rFonts w:ascii="Times" w:hAnsi="Times" w:cs="Times"/>
          <w:sz w:val="22"/>
          <w:szCs w:val="22"/>
        </w:rPr>
        <w:tab/>
      </w:r>
    </w:p>
    <w:p w14:paraId="64D967F9" w14:textId="4C836DFE" w:rsidR="00795FA5" w:rsidRPr="004D5172" w:rsidRDefault="00795FA5" w:rsidP="00795FA5">
      <w:pPr>
        <w:pStyle w:val="normal"/>
        <w:tabs>
          <w:tab w:val="clear" w:pos="9540"/>
          <w:tab w:val="left" w:pos="2250"/>
          <w:tab w:val="left" w:pos="5310"/>
          <w:tab w:val="left" w:pos="7020"/>
        </w:tabs>
        <w:ind w:right="0"/>
        <w:rPr>
          <w:rFonts w:ascii="Times" w:hAnsi="Times" w:cs="Times"/>
          <w:sz w:val="22"/>
          <w:szCs w:val="22"/>
        </w:rPr>
      </w:pPr>
      <w:r w:rsidRPr="004D5172">
        <w:rPr>
          <w:rFonts w:ascii="Times" w:hAnsi="Times" w:cs="Times"/>
          <w:sz w:val="22"/>
          <w:szCs w:val="22"/>
        </w:rPr>
        <w:tab/>
      </w:r>
      <w:r w:rsidR="003B20C5">
        <w:rPr>
          <w:rFonts w:ascii="Times" w:hAnsi="Times" w:cs="Times"/>
          <w:sz w:val="22"/>
          <w:szCs w:val="22"/>
        </w:rPr>
        <w:t>Sungkyunkwan University</w:t>
      </w:r>
    </w:p>
    <w:p w14:paraId="0376AB1B" w14:textId="7B10B8FE" w:rsidR="00795FA5" w:rsidRPr="004D5172" w:rsidRDefault="00795FA5" w:rsidP="00795FA5">
      <w:pPr>
        <w:pStyle w:val="normal"/>
        <w:tabs>
          <w:tab w:val="clear" w:pos="9540"/>
          <w:tab w:val="left" w:pos="2250"/>
          <w:tab w:val="left" w:pos="5310"/>
          <w:tab w:val="left" w:pos="7020"/>
        </w:tabs>
        <w:ind w:right="0"/>
        <w:rPr>
          <w:rFonts w:ascii="Times" w:hAnsi="Times" w:cs="Times"/>
          <w:sz w:val="22"/>
          <w:szCs w:val="22"/>
        </w:rPr>
      </w:pPr>
      <w:r w:rsidRPr="004D5172">
        <w:rPr>
          <w:rFonts w:ascii="Times" w:hAnsi="Times" w:cs="Times"/>
          <w:sz w:val="22"/>
          <w:szCs w:val="22"/>
        </w:rPr>
        <w:tab/>
      </w:r>
      <w:r w:rsidR="003B20C5">
        <w:rPr>
          <w:rFonts w:ascii="Times" w:hAnsi="Times" w:cs="Times"/>
          <w:sz w:val="22"/>
          <w:szCs w:val="22"/>
        </w:rPr>
        <w:t>Suwon, Korea</w:t>
      </w:r>
    </w:p>
    <w:p w14:paraId="7A8ED0A5" w14:textId="77777777" w:rsidR="00DE205C" w:rsidRPr="004D5172" w:rsidRDefault="00DE205C">
      <w:pPr>
        <w:pStyle w:val="normal"/>
        <w:tabs>
          <w:tab w:val="clear" w:pos="9540"/>
          <w:tab w:val="left" w:pos="3780"/>
        </w:tabs>
        <w:ind w:right="0"/>
        <w:rPr>
          <w:rFonts w:ascii="Times" w:hAnsi="Times" w:cs="Times"/>
          <w:b/>
          <w:bCs/>
          <w:sz w:val="22"/>
          <w:szCs w:val="22"/>
        </w:rPr>
      </w:pPr>
      <w:r w:rsidRPr="004D5172">
        <w:rPr>
          <w:rFonts w:ascii="Times" w:hAnsi="Times" w:cs="Times"/>
          <w:b/>
          <w:bCs/>
          <w:sz w:val="22"/>
          <w:szCs w:val="22"/>
        </w:rPr>
        <w:t>_______________________________________________________________________________</w:t>
      </w:r>
    </w:p>
    <w:p w14:paraId="53E73FBA" w14:textId="77777777" w:rsidR="00DE205C" w:rsidRPr="004D5172" w:rsidRDefault="00DE205C">
      <w:pPr>
        <w:pStyle w:val="normal"/>
        <w:tabs>
          <w:tab w:val="clear" w:pos="9540"/>
          <w:tab w:val="left" w:pos="3500"/>
        </w:tabs>
        <w:ind w:right="0"/>
        <w:jc w:val="center"/>
        <w:rPr>
          <w:rFonts w:ascii="Times" w:hAnsi="Times" w:cs="Times"/>
          <w:sz w:val="22"/>
          <w:szCs w:val="22"/>
        </w:rPr>
      </w:pPr>
    </w:p>
    <w:p w14:paraId="6984B116" w14:textId="77777777" w:rsidR="00DE205C" w:rsidRPr="004D5172" w:rsidRDefault="00DE205C">
      <w:pPr>
        <w:pStyle w:val="normal"/>
        <w:tabs>
          <w:tab w:val="clear" w:pos="9540"/>
          <w:tab w:val="left" w:pos="3500"/>
        </w:tabs>
        <w:ind w:right="0"/>
        <w:jc w:val="center"/>
        <w:rPr>
          <w:rFonts w:ascii="Times" w:hAnsi="Times" w:cs="Times"/>
          <w:b/>
          <w:sz w:val="22"/>
          <w:szCs w:val="22"/>
          <w:u w:val="single"/>
        </w:rPr>
      </w:pPr>
      <w:r w:rsidRPr="004D5172">
        <w:rPr>
          <w:rFonts w:ascii="Times" w:hAnsi="Times" w:cs="Times"/>
          <w:b/>
          <w:sz w:val="22"/>
          <w:szCs w:val="22"/>
          <w:u w:val="single"/>
        </w:rPr>
        <w:t>EDUCATION AND TRAINING</w:t>
      </w:r>
    </w:p>
    <w:p w14:paraId="228A9620" w14:textId="77777777" w:rsidR="00DE205C" w:rsidRPr="004D5172" w:rsidRDefault="00DE205C">
      <w:pPr>
        <w:pStyle w:val="normal"/>
        <w:tabs>
          <w:tab w:val="clear" w:pos="9540"/>
          <w:tab w:val="left" w:pos="2160"/>
          <w:tab w:val="left" w:pos="3780"/>
        </w:tabs>
        <w:ind w:right="0"/>
        <w:rPr>
          <w:rFonts w:ascii="Times" w:hAnsi="Times" w:cs="Times"/>
          <w:sz w:val="22"/>
          <w:szCs w:val="22"/>
          <w:u w:val="single"/>
        </w:rPr>
      </w:pPr>
    </w:p>
    <w:p w14:paraId="39AE0A24" w14:textId="77777777" w:rsidR="00DE205C" w:rsidRPr="004D5172" w:rsidRDefault="00DE205C">
      <w:pPr>
        <w:pStyle w:val="normal"/>
        <w:tabs>
          <w:tab w:val="clear" w:pos="9540"/>
          <w:tab w:val="left" w:pos="2160"/>
          <w:tab w:val="left" w:pos="3780"/>
        </w:tabs>
        <w:ind w:right="0"/>
        <w:rPr>
          <w:rFonts w:ascii="Times" w:hAnsi="Times" w:cs="Times"/>
          <w:sz w:val="22"/>
          <w:szCs w:val="22"/>
          <w:u w:val="single"/>
        </w:rPr>
      </w:pPr>
      <w:r w:rsidRPr="004D5172">
        <w:rPr>
          <w:rFonts w:ascii="Times" w:hAnsi="Times" w:cs="Times"/>
          <w:sz w:val="22"/>
          <w:szCs w:val="22"/>
          <w:u w:val="single"/>
        </w:rPr>
        <w:t>Undergraduate:</w:t>
      </w:r>
    </w:p>
    <w:p w14:paraId="64C7C99D" w14:textId="77777777" w:rsidR="00DE205C" w:rsidRPr="004D5172" w:rsidRDefault="00DE205C">
      <w:pPr>
        <w:pStyle w:val="normal"/>
        <w:tabs>
          <w:tab w:val="clear" w:pos="9540"/>
          <w:tab w:val="left" w:pos="2160"/>
          <w:tab w:val="left" w:pos="3780"/>
        </w:tabs>
        <w:ind w:right="0"/>
        <w:rPr>
          <w:rFonts w:ascii="Times" w:hAnsi="Times" w:cs="Times"/>
          <w:sz w:val="22"/>
          <w:szCs w:val="22"/>
          <w:u w:val="single"/>
        </w:rPr>
      </w:pPr>
    </w:p>
    <w:p w14:paraId="5F8E7143" w14:textId="77777777" w:rsidR="00DE205C" w:rsidRPr="004D5172" w:rsidRDefault="00DE205C">
      <w:pPr>
        <w:pStyle w:val="normal"/>
        <w:tabs>
          <w:tab w:val="clear" w:pos="9540"/>
          <w:tab w:val="left" w:pos="2160"/>
          <w:tab w:val="left" w:pos="3780"/>
        </w:tabs>
        <w:ind w:right="0"/>
        <w:rPr>
          <w:rFonts w:ascii="Times" w:hAnsi="Times" w:cs="Times"/>
          <w:sz w:val="22"/>
          <w:szCs w:val="22"/>
        </w:rPr>
      </w:pPr>
      <w:r w:rsidRPr="004D5172">
        <w:rPr>
          <w:rFonts w:ascii="Times" w:hAnsi="Times" w:cs="Times"/>
          <w:sz w:val="22"/>
          <w:szCs w:val="22"/>
        </w:rPr>
        <w:t>1976-1980</w:t>
      </w:r>
      <w:r w:rsidRPr="004D5172">
        <w:rPr>
          <w:rFonts w:ascii="Times" w:hAnsi="Times" w:cs="Times"/>
          <w:b/>
          <w:bCs/>
          <w:sz w:val="22"/>
          <w:szCs w:val="22"/>
        </w:rPr>
        <w:tab/>
      </w:r>
      <w:r w:rsidRPr="004D5172">
        <w:rPr>
          <w:rFonts w:ascii="Times" w:hAnsi="Times" w:cs="Times"/>
          <w:sz w:val="22"/>
          <w:szCs w:val="22"/>
        </w:rPr>
        <w:t xml:space="preserve">Kyungpook National </w:t>
      </w:r>
      <w:r w:rsidRPr="004D5172">
        <w:rPr>
          <w:rFonts w:ascii="Times" w:hAnsi="Times" w:cs="Times"/>
          <w:sz w:val="22"/>
          <w:szCs w:val="22"/>
        </w:rPr>
        <w:tab/>
      </w:r>
      <w:r w:rsidRPr="004D5172">
        <w:rPr>
          <w:rFonts w:ascii="Times" w:hAnsi="Times" w:cs="Times"/>
          <w:sz w:val="22"/>
          <w:szCs w:val="22"/>
        </w:rPr>
        <w:tab/>
        <w:t>B.A., 1980</w:t>
      </w:r>
      <w:r w:rsidRPr="004D5172">
        <w:rPr>
          <w:rFonts w:ascii="Times" w:hAnsi="Times" w:cs="Times"/>
          <w:sz w:val="22"/>
          <w:szCs w:val="22"/>
        </w:rPr>
        <w:tab/>
        <w:t>Applied Chemistry</w:t>
      </w:r>
      <w:r w:rsidRPr="004D5172">
        <w:rPr>
          <w:rFonts w:ascii="Times" w:hAnsi="Times" w:cs="Times"/>
          <w:sz w:val="22"/>
          <w:szCs w:val="22"/>
        </w:rPr>
        <w:tab/>
      </w:r>
    </w:p>
    <w:p w14:paraId="769C0063" w14:textId="77777777" w:rsidR="00DE205C" w:rsidRPr="004D5172" w:rsidRDefault="00DE205C">
      <w:pPr>
        <w:pStyle w:val="normal"/>
        <w:tabs>
          <w:tab w:val="clear" w:pos="9540"/>
          <w:tab w:val="left" w:pos="2160"/>
          <w:tab w:val="left" w:pos="3780"/>
        </w:tabs>
        <w:ind w:right="0"/>
        <w:rPr>
          <w:rFonts w:ascii="Times" w:hAnsi="Times" w:cs="Times"/>
          <w:sz w:val="22"/>
          <w:szCs w:val="22"/>
        </w:rPr>
      </w:pPr>
      <w:r w:rsidRPr="004D5172">
        <w:rPr>
          <w:rFonts w:ascii="Times" w:hAnsi="Times" w:cs="Times"/>
          <w:sz w:val="22"/>
          <w:szCs w:val="22"/>
        </w:rPr>
        <w:tab/>
        <w:t>University, Taegu, Korea</w:t>
      </w:r>
    </w:p>
    <w:p w14:paraId="59C7C921" w14:textId="77777777" w:rsidR="00DE205C" w:rsidRPr="004D5172" w:rsidRDefault="00DE205C">
      <w:pPr>
        <w:pStyle w:val="normal"/>
        <w:tabs>
          <w:tab w:val="clear" w:pos="9540"/>
          <w:tab w:val="left" w:pos="2160"/>
          <w:tab w:val="left" w:pos="3780"/>
        </w:tabs>
        <w:ind w:right="0"/>
        <w:rPr>
          <w:rFonts w:ascii="Times" w:hAnsi="Times" w:cs="Times"/>
          <w:b/>
          <w:bCs/>
          <w:sz w:val="22"/>
          <w:szCs w:val="22"/>
        </w:rPr>
      </w:pPr>
    </w:p>
    <w:p w14:paraId="607BD7DE" w14:textId="77777777" w:rsidR="00DE205C" w:rsidRPr="004D5172" w:rsidRDefault="00DE205C">
      <w:pPr>
        <w:pStyle w:val="normal"/>
        <w:tabs>
          <w:tab w:val="clear" w:pos="9540"/>
          <w:tab w:val="left" w:pos="2160"/>
          <w:tab w:val="left" w:pos="3780"/>
        </w:tabs>
        <w:ind w:right="0"/>
        <w:rPr>
          <w:rFonts w:ascii="Times" w:hAnsi="Times" w:cs="Times"/>
          <w:sz w:val="22"/>
          <w:szCs w:val="22"/>
          <w:u w:val="single"/>
        </w:rPr>
      </w:pPr>
      <w:r w:rsidRPr="004D5172">
        <w:rPr>
          <w:rFonts w:ascii="Times" w:hAnsi="Times" w:cs="Times"/>
          <w:sz w:val="22"/>
          <w:szCs w:val="22"/>
          <w:u w:val="single"/>
        </w:rPr>
        <w:t>Graduate:</w:t>
      </w:r>
    </w:p>
    <w:p w14:paraId="0A155A89" w14:textId="77777777" w:rsidR="00DE205C" w:rsidRPr="004D5172" w:rsidRDefault="00DE205C">
      <w:pPr>
        <w:pStyle w:val="normal"/>
        <w:tabs>
          <w:tab w:val="clear" w:pos="9540"/>
          <w:tab w:val="left" w:pos="2160"/>
          <w:tab w:val="left" w:pos="3780"/>
        </w:tabs>
        <w:ind w:right="0"/>
        <w:rPr>
          <w:rFonts w:ascii="Times" w:hAnsi="Times" w:cs="Times"/>
          <w:sz w:val="22"/>
          <w:szCs w:val="22"/>
          <w:u w:val="single"/>
        </w:rPr>
      </w:pPr>
    </w:p>
    <w:p w14:paraId="703EE90C" w14:textId="77777777" w:rsidR="00DE205C" w:rsidRPr="004D5172" w:rsidRDefault="00DE205C">
      <w:pPr>
        <w:pStyle w:val="normal"/>
        <w:tabs>
          <w:tab w:val="clear" w:pos="9540"/>
          <w:tab w:val="left" w:pos="2160"/>
          <w:tab w:val="left" w:pos="3780"/>
        </w:tabs>
        <w:ind w:right="0"/>
        <w:rPr>
          <w:rFonts w:ascii="Times" w:hAnsi="Times" w:cs="Times"/>
          <w:sz w:val="22"/>
          <w:szCs w:val="22"/>
        </w:rPr>
      </w:pPr>
      <w:r w:rsidRPr="004D5172">
        <w:rPr>
          <w:rFonts w:ascii="Times" w:hAnsi="Times" w:cs="Times"/>
          <w:sz w:val="22"/>
          <w:szCs w:val="22"/>
        </w:rPr>
        <w:t>1984-1988</w:t>
      </w:r>
      <w:r w:rsidRPr="004D5172">
        <w:rPr>
          <w:rFonts w:ascii="Times" w:hAnsi="Times" w:cs="Times"/>
          <w:sz w:val="22"/>
          <w:szCs w:val="22"/>
        </w:rPr>
        <w:tab/>
        <w:t xml:space="preserve">Washington University </w:t>
      </w:r>
      <w:r w:rsidRPr="004D5172">
        <w:rPr>
          <w:rFonts w:ascii="Times" w:hAnsi="Times" w:cs="Times"/>
          <w:sz w:val="22"/>
          <w:szCs w:val="22"/>
        </w:rPr>
        <w:tab/>
      </w:r>
      <w:r w:rsidRPr="004D5172">
        <w:rPr>
          <w:rFonts w:ascii="Times" w:hAnsi="Times" w:cs="Times"/>
          <w:sz w:val="22"/>
          <w:szCs w:val="22"/>
        </w:rPr>
        <w:tab/>
        <w:t>Ph.D., 1988</w:t>
      </w:r>
      <w:r w:rsidRPr="004D5172">
        <w:rPr>
          <w:rFonts w:ascii="Times" w:hAnsi="Times" w:cs="Times"/>
          <w:sz w:val="22"/>
          <w:szCs w:val="22"/>
        </w:rPr>
        <w:tab/>
        <w:t>Physical Chemistry</w:t>
      </w:r>
    </w:p>
    <w:p w14:paraId="387F62CD" w14:textId="77777777" w:rsidR="00DE205C" w:rsidRPr="004D5172" w:rsidRDefault="00DE205C">
      <w:pPr>
        <w:pStyle w:val="normal"/>
        <w:tabs>
          <w:tab w:val="clear" w:pos="9540"/>
          <w:tab w:val="left" w:pos="2160"/>
          <w:tab w:val="left" w:pos="3780"/>
        </w:tabs>
        <w:ind w:right="0"/>
        <w:rPr>
          <w:rFonts w:ascii="Times" w:hAnsi="Times" w:cs="Times"/>
          <w:sz w:val="22"/>
          <w:szCs w:val="22"/>
        </w:rPr>
      </w:pPr>
      <w:r w:rsidRPr="004D5172">
        <w:rPr>
          <w:rFonts w:ascii="Times" w:hAnsi="Times" w:cs="Times"/>
          <w:sz w:val="22"/>
          <w:szCs w:val="22"/>
        </w:rPr>
        <w:tab/>
        <w:t>St. Louis, MO</w:t>
      </w:r>
    </w:p>
    <w:p w14:paraId="09FE2C9D" w14:textId="77777777" w:rsidR="00DE205C" w:rsidRPr="004D5172" w:rsidRDefault="00DE205C">
      <w:pPr>
        <w:pStyle w:val="normal"/>
        <w:tabs>
          <w:tab w:val="clear" w:pos="9540"/>
          <w:tab w:val="left" w:pos="2160"/>
          <w:tab w:val="left" w:pos="3780"/>
        </w:tabs>
        <w:ind w:right="0"/>
        <w:rPr>
          <w:rFonts w:ascii="Times" w:hAnsi="Times" w:cs="Times"/>
          <w:sz w:val="22"/>
          <w:szCs w:val="22"/>
        </w:rPr>
      </w:pPr>
    </w:p>
    <w:p w14:paraId="77024A37" w14:textId="77777777" w:rsidR="00DE205C" w:rsidRPr="004D5172" w:rsidRDefault="00DE205C">
      <w:pPr>
        <w:pStyle w:val="normal"/>
        <w:tabs>
          <w:tab w:val="clear" w:pos="9540"/>
          <w:tab w:val="left" w:pos="2060"/>
          <w:tab w:val="left" w:pos="2160"/>
          <w:tab w:val="left" w:pos="3780"/>
        </w:tabs>
        <w:ind w:right="0"/>
        <w:rPr>
          <w:rFonts w:ascii="Times" w:hAnsi="Times" w:cs="Times"/>
          <w:sz w:val="22"/>
          <w:szCs w:val="22"/>
          <w:u w:val="single"/>
        </w:rPr>
      </w:pPr>
      <w:r w:rsidRPr="004D5172">
        <w:rPr>
          <w:rFonts w:ascii="Times" w:hAnsi="Times" w:cs="Times"/>
          <w:sz w:val="22"/>
          <w:szCs w:val="22"/>
          <w:u w:val="single"/>
        </w:rPr>
        <w:t>Post Graduate:</w:t>
      </w:r>
    </w:p>
    <w:p w14:paraId="2DE60F40" w14:textId="77777777" w:rsidR="00DE205C" w:rsidRPr="004D5172" w:rsidRDefault="00DE205C">
      <w:pPr>
        <w:pStyle w:val="normal"/>
        <w:tabs>
          <w:tab w:val="clear" w:pos="9540"/>
          <w:tab w:val="left" w:pos="2060"/>
          <w:tab w:val="left" w:pos="2160"/>
          <w:tab w:val="left" w:pos="3780"/>
        </w:tabs>
        <w:ind w:right="0"/>
        <w:rPr>
          <w:rFonts w:ascii="Times" w:hAnsi="Times" w:cs="Times"/>
          <w:sz w:val="22"/>
          <w:szCs w:val="22"/>
        </w:rPr>
      </w:pPr>
    </w:p>
    <w:p w14:paraId="6DE3DA0C" w14:textId="77777777" w:rsidR="00DE205C" w:rsidRPr="004D5172" w:rsidRDefault="00DE205C">
      <w:pPr>
        <w:pStyle w:val="normal"/>
        <w:tabs>
          <w:tab w:val="clear" w:pos="9540"/>
          <w:tab w:val="left" w:pos="2160"/>
          <w:tab w:val="left" w:pos="3780"/>
        </w:tabs>
        <w:ind w:right="0"/>
        <w:rPr>
          <w:rFonts w:ascii="Times" w:hAnsi="Times" w:cs="Times"/>
          <w:sz w:val="22"/>
          <w:szCs w:val="22"/>
        </w:rPr>
      </w:pPr>
      <w:r w:rsidRPr="004D5172">
        <w:rPr>
          <w:rFonts w:ascii="Times" w:hAnsi="Times" w:cs="Times"/>
          <w:sz w:val="22"/>
          <w:szCs w:val="22"/>
        </w:rPr>
        <w:t>1988</w:t>
      </w:r>
      <w:r w:rsidR="00784972">
        <w:rPr>
          <w:rFonts w:ascii="Times" w:hAnsi="Times" w:cs="Times"/>
          <w:sz w:val="22"/>
          <w:szCs w:val="22"/>
        </w:rPr>
        <w:t>-1989</w:t>
      </w:r>
      <w:r w:rsidR="00784972">
        <w:rPr>
          <w:rFonts w:ascii="Times" w:hAnsi="Times" w:cs="Times"/>
          <w:sz w:val="22"/>
          <w:szCs w:val="22"/>
        </w:rPr>
        <w:tab/>
        <w:t>Washington University</w:t>
      </w:r>
      <w:r w:rsidR="00784972">
        <w:rPr>
          <w:rFonts w:ascii="Times" w:hAnsi="Times" w:cs="Times"/>
          <w:sz w:val="22"/>
          <w:szCs w:val="22"/>
        </w:rPr>
        <w:tab/>
      </w:r>
      <w:r w:rsidR="00784972">
        <w:rPr>
          <w:rFonts w:ascii="Times" w:hAnsi="Times" w:cs="Times"/>
          <w:sz w:val="22"/>
          <w:szCs w:val="22"/>
        </w:rPr>
        <w:tab/>
      </w:r>
      <w:r w:rsidR="00784972">
        <w:rPr>
          <w:rFonts w:ascii="Times" w:hAnsi="Times" w:cs="Times"/>
          <w:sz w:val="22"/>
          <w:szCs w:val="22"/>
        </w:rPr>
        <w:tab/>
      </w:r>
      <w:r w:rsidRPr="004D5172">
        <w:rPr>
          <w:rFonts w:ascii="Times" w:hAnsi="Times" w:cs="Times"/>
          <w:sz w:val="22"/>
          <w:szCs w:val="22"/>
        </w:rPr>
        <w:t>Postdoctoral Fellow</w:t>
      </w:r>
    </w:p>
    <w:p w14:paraId="5930E95B" w14:textId="77777777" w:rsidR="00DE205C" w:rsidRPr="004D5172" w:rsidRDefault="00DE205C">
      <w:pPr>
        <w:pStyle w:val="normal"/>
        <w:tabs>
          <w:tab w:val="clear" w:pos="9540"/>
          <w:tab w:val="left" w:pos="2160"/>
          <w:tab w:val="left" w:pos="3780"/>
        </w:tabs>
        <w:ind w:right="0"/>
        <w:rPr>
          <w:rFonts w:ascii="Times" w:hAnsi="Times" w:cs="Times"/>
          <w:sz w:val="22"/>
          <w:szCs w:val="22"/>
        </w:rPr>
      </w:pPr>
      <w:r w:rsidRPr="004D5172">
        <w:rPr>
          <w:rFonts w:ascii="Times" w:hAnsi="Times" w:cs="Times"/>
          <w:sz w:val="22"/>
          <w:szCs w:val="22"/>
        </w:rPr>
        <w:tab/>
        <w:t>St. Louis, MO</w:t>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r>
      <w:r w:rsidR="00E843FB" w:rsidRPr="004D5172">
        <w:rPr>
          <w:rFonts w:ascii="Times" w:hAnsi="Times" w:cs="Times"/>
          <w:sz w:val="22"/>
          <w:szCs w:val="22"/>
        </w:rPr>
        <w:t>under</w:t>
      </w:r>
      <w:r w:rsidRPr="004D5172">
        <w:rPr>
          <w:rFonts w:ascii="Times" w:hAnsi="Times" w:cs="Times"/>
          <w:sz w:val="22"/>
          <w:szCs w:val="22"/>
        </w:rPr>
        <w:t xml:space="preserve"> Joseph J.H. Ackerman</w:t>
      </w:r>
    </w:p>
    <w:p w14:paraId="44753095" w14:textId="77777777" w:rsidR="00DE205C" w:rsidRPr="004D5172" w:rsidRDefault="00DE205C">
      <w:pPr>
        <w:pStyle w:val="normal"/>
        <w:tabs>
          <w:tab w:val="clear" w:pos="9540"/>
          <w:tab w:val="left" w:pos="2160"/>
          <w:tab w:val="left" w:pos="3780"/>
        </w:tabs>
        <w:ind w:right="0"/>
        <w:jc w:val="both"/>
        <w:rPr>
          <w:rFonts w:ascii="Times" w:hAnsi="Times" w:cs="Times"/>
          <w:sz w:val="22"/>
          <w:szCs w:val="22"/>
        </w:rPr>
      </w:pPr>
    </w:p>
    <w:p w14:paraId="5ED5ACE1" w14:textId="77777777" w:rsidR="00DE205C" w:rsidRPr="004D5172" w:rsidRDefault="00DE205C">
      <w:pPr>
        <w:pStyle w:val="normal"/>
        <w:tabs>
          <w:tab w:val="clear" w:pos="9540"/>
          <w:tab w:val="left" w:pos="2160"/>
          <w:tab w:val="left" w:pos="3780"/>
        </w:tabs>
        <w:ind w:right="0"/>
        <w:rPr>
          <w:rFonts w:ascii="Times" w:hAnsi="Times" w:cs="Times"/>
          <w:sz w:val="22"/>
          <w:szCs w:val="22"/>
        </w:rPr>
      </w:pPr>
      <w:r w:rsidRPr="004D5172">
        <w:rPr>
          <w:rFonts w:ascii="Times" w:hAnsi="Times" w:cs="Times"/>
          <w:sz w:val="22"/>
          <w:szCs w:val="22"/>
        </w:rPr>
        <w:t>1989-1991</w:t>
      </w:r>
      <w:r w:rsidRPr="004D5172">
        <w:rPr>
          <w:rFonts w:ascii="Times" w:hAnsi="Times" w:cs="Times"/>
          <w:sz w:val="22"/>
          <w:szCs w:val="22"/>
        </w:rPr>
        <w:tab/>
        <w:t>University of Washington</w:t>
      </w:r>
      <w:r w:rsidRPr="004D5172">
        <w:rPr>
          <w:rFonts w:ascii="Times" w:hAnsi="Times" w:cs="Times"/>
          <w:sz w:val="22"/>
          <w:szCs w:val="22"/>
        </w:rPr>
        <w:tab/>
      </w:r>
      <w:r w:rsidRPr="004D5172">
        <w:rPr>
          <w:rFonts w:ascii="Times" w:hAnsi="Times" w:cs="Times"/>
          <w:sz w:val="22"/>
          <w:szCs w:val="22"/>
        </w:rPr>
        <w:tab/>
        <w:t xml:space="preserve"> </w:t>
      </w:r>
      <w:r w:rsidRPr="004D5172">
        <w:rPr>
          <w:rFonts w:ascii="Times" w:hAnsi="Times" w:cs="Times"/>
          <w:sz w:val="22"/>
          <w:szCs w:val="22"/>
        </w:rPr>
        <w:tab/>
        <w:t>Postdoctoral Fellow</w:t>
      </w:r>
    </w:p>
    <w:p w14:paraId="46560B08" w14:textId="77777777" w:rsidR="00DE205C" w:rsidRPr="004D5172" w:rsidRDefault="00DE205C">
      <w:pPr>
        <w:pStyle w:val="normal"/>
        <w:tabs>
          <w:tab w:val="clear" w:pos="9540"/>
          <w:tab w:val="left" w:pos="2160"/>
          <w:tab w:val="left" w:pos="3780"/>
        </w:tabs>
        <w:ind w:right="0"/>
        <w:rPr>
          <w:rFonts w:ascii="Times" w:hAnsi="Times" w:cs="Times"/>
          <w:sz w:val="22"/>
          <w:szCs w:val="22"/>
        </w:rPr>
      </w:pPr>
      <w:r w:rsidRPr="004D5172">
        <w:rPr>
          <w:rFonts w:ascii="Times" w:hAnsi="Times" w:cs="Times"/>
          <w:sz w:val="22"/>
          <w:szCs w:val="22"/>
        </w:rPr>
        <w:tab/>
        <w:t>Seattle, WA</w:t>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r>
      <w:r w:rsidR="00E843FB" w:rsidRPr="004D5172">
        <w:rPr>
          <w:rFonts w:ascii="Times" w:hAnsi="Times" w:cs="Times"/>
          <w:sz w:val="22"/>
          <w:szCs w:val="22"/>
        </w:rPr>
        <w:t>under</w:t>
      </w:r>
      <w:r w:rsidRPr="004D5172">
        <w:rPr>
          <w:rFonts w:ascii="Times" w:hAnsi="Times" w:cs="Times"/>
          <w:sz w:val="22"/>
          <w:szCs w:val="22"/>
        </w:rPr>
        <w:t xml:space="preserve"> Brian R. Reid</w:t>
      </w:r>
    </w:p>
    <w:p w14:paraId="6DF1FCD5" w14:textId="77777777" w:rsidR="00DE205C" w:rsidRPr="004D5172" w:rsidRDefault="00DE205C">
      <w:pPr>
        <w:pStyle w:val="normal"/>
        <w:tabs>
          <w:tab w:val="clear" w:pos="9540"/>
          <w:tab w:val="left" w:pos="2060"/>
          <w:tab w:val="left" w:pos="2160"/>
          <w:tab w:val="left" w:pos="3780"/>
        </w:tabs>
        <w:ind w:right="0"/>
        <w:rPr>
          <w:rFonts w:ascii="Times" w:hAnsi="Times" w:cs="Times"/>
          <w:sz w:val="22"/>
          <w:szCs w:val="22"/>
        </w:rPr>
      </w:pPr>
      <w:r w:rsidRPr="004D5172">
        <w:rPr>
          <w:rFonts w:ascii="Times" w:hAnsi="Times" w:cs="Times"/>
          <w:sz w:val="22"/>
          <w:szCs w:val="22"/>
        </w:rPr>
        <w:tab/>
        <w:t xml:space="preserve"> </w:t>
      </w:r>
    </w:p>
    <w:p w14:paraId="777D69CB" w14:textId="77777777" w:rsidR="00DE205C" w:rsidRPr="004D5172" w:rsidRDefault="00DE205C">
      <w:pPr>
        <w:pStyle w:val="normal"/>
        <w:tabs>
          <w:tab w:val="clear" w:pos="9540"/>
          <w:tab w:val="left" w:pos="2060"/>
          <w:tab w:val="left" w:pos="3780"/>
        </w:tabs>
        <w:ind w:right="0"/>
        <w:rPr>
          <w:rFonts w:ascii="Times" w:hAnsi="Times" w:cs="Times"/>
          <w:sz w:val="22"/>
          <w:szCs w:val="22"/>
        </w:rPr>
      </w:pPr>
      <w:r w:rsidRPr="004D5172">
        <w:rPr>
          <w:rFonts w:ascii="Times" w:hAnsi="Times" w:cs="Times"/>
          <w:sz w:val="22"/>
          <w:szCs w:val="22"/>
        </w:rPr>
        <w:t>_______________________________________________________________________________</w:t>
      </w:r>
    </w:p>
    <w:p w14:paraId="215078AD" w14:textId="77777777" w:rsidR="00DE205C" w:rsidRPr="004D5172" w:rsidRDefault="00DE205C">
      <w:pPr>
        <w:pStyle w:val="normal"/>
        <w:tabs>
          <w:tab w:val="clear" w:pos="9540"/>
          <w:tab w:val="left" w:pos="3240"/>
        </w:tabs>
        <w:ind w:right="0"/>
        <w:jc w:val="center"/>
        <w:rPr>
          <w:rFonts w:ascii="Times" w:hAnsi="Times" w:cs="Times"/>
          <w:sz w:val="22"/>
          <w:szCs w:val="22"/>
          <w:u w:val="single"/>
        </w:rPr>
      </w:pPr>
    </w:p>
    <w:p w14:paraId="273235ED" w14:textId="77777777" w:rsidR="00DE205C" w:rsidRPr="004D5172" w:rsidRDefault="00DE205C">
      <w:pPr>
        <w:pStyle w:val="normal"/>
        <w:tabs>
          <w:tab w:val="clear" w:pos="9540"/>
          <w:tab w:val="left" w:pos="3240"/>
        </w:tabs>
        <w:ind w:right="0"/>
        <w:jc w:val="center"/>
        <w:rPr>
          <w:rFonts w:ascii="Times" w:hAnsi="Times" w:cs="Times"/>
          <w:b/>
          <w:sz w:val="22"/>
          <w:szCs w:val="22"/>
          <w:u w:val="single"/>
        </w:rPr>
      </w:pPr>
      <w:r w:rsidRPr="004D5172">
        <w:rPr>
          <w:rFonts w:ascii="Times" w:hAnsi="Times" w:cs="Times"/>
          <w:b/>
          <w:sz w:val="22"/>
          <w:szCs w:val="22"/>
          <w:u w:val="single"/>
        </w:rPr>
        <w:t>APPOINTMENTS AND POSITIONS</w:t>
      </w:r>
    </w:p>
    <w:p w14:paraId="4C4B9DF6" w14:textId="77777777" w:rsidR="00DE205C" w:rsidRPr="004D5172" w:rsidRDefault="00DE205C">
      <w:pPr>
        <w:pStyle w:val="normal"/>
        <w:tabs>
          <w:tab w:val="clear" w:pos="9540"/>
          <w:tab w:val="left" w:pos="3780"/>
        </w:tabs>
        <w:ind w:right="0"/>
        <w:rPr>
          <w:rFonts w:ascii="Times" w:hAnsi="Times" w:cs="Times"/>
          <w:sz w:val="22"/>
          <w:szCs w:val="22"/>
          <w:u w:val="single"/>
        </w:rPr>
      </w:pPr>
    </w:p>
    <w:p w14:paraId="0BF7D08B" w14:textId="77777777" w:rsidR="00DE205C" w:rsidRPr="004D5172" w:rsidRDefault="00DE205C">
      <w:pPr>
        <w:pStyle w:val="normal"/>
        <w:tabs>
          <w:tab w:val="clear" w:pos="9540"/>
          <w:tab w:val="left" w:pos="3780"/>
        </w:tabs>
        <w:ind w:right="0"/>
        <w:rPr>
          <w:rFonts w:ascii="Times" w:hAnsi="Times" w:cs="Times"/>
          <w:sz w:val="22"/>
          <w:szCs w:val="22"/>
          <w:u w:val="single"/>
        </w:rPr>
      </w:pPr>
      <w:r w:rsidRPr="004D5172">
        <w:rPr>
          <w:rFonts w:ascii="Times" w:hAnsi="Times" w:cs="Times"/>
          <w:sz w:val="22"/>
          <w:szCs w:val="22"/>
          <w:u w:val="single"/>
        </w:rPr>
        <w:t>Academic</w:t>
      </w:r>
    </w:p>
    <w:p w14:paraId="3D0826BC" w14:textId="77777777" w:rsidR="00DE205C" w:rsidRPr="004D5172" w:rsidRDefault="00DE205C">
      <w:pPr>
        <w:pStyle w:val="normal"/>
        <w:tabs>
          <w:tab w:val="clear" w:pos="9540"/>
          <w:tab w:val="left" w:pos="3780"/>
        </w:tabs>
        <w:ind w:right="0"/>
        <w:rPr>
          <w:rFonts w:ascii="Times" w:hAnsi="Times" w:cs="Times"/>
          <w:sz w:val="22"/>
          <w:szCs w:val="22"/>
          <w:u w:val="single"/>
        </w:rPr>
      </w:pPr>
    </w:p>
    <w:p w14:paraId="7CC2C3A6" w14:textId="77777777" w:rsidR="00DE205C" w:rsidRPr="004D5172" w:rsidRDefault="00DE205C">
      <w:pPr>
        <w:pStyle w:val="normal"/>
        <w:tabs>
          <w:tab w:val="clear" w:pos="9540"/>
          <w:tab w:val="left" w:pos="6480"/>
        </w:tabs>
        <w:ind w:left="1980" w:right="0" w:hanging="1980"/>
        <w:rPr>
          <w:rFonts w:ascii="Times" w:hAnsi="Times" w:cs="Times"/>
          <w:sz w:val="22"/>
          <w:szCs w:val="22"/>
        </w:rPr>
      </w:pPr>
      <w:r w:rsidRPr="004D5172">
        <w:rPr>
          <w:rFonts w:ascii="Times" w:hAnsi="Times" w:cs="Times"/>
          <w:sz w:val="22"/>
          <w:szCs w:val="22"/>
        </w:rPr>
        <w:t>1984-1988</w:t>
      </w:r>
      <w:r w:rsidRPr="004D5172">
        <w:rPr>
          <w:rFonts w:ascii="Times" w:hAnsi="Times" w:cs="Times"/>
          <w:sz w:val="22"/>
          <w:szCs w:val="22"/>
        </w:rPr>
        <w:tab/>
        <w:t>Washington University</w:t>
      </w:r>
      <w:r w:rsidRPr="004D5172">
        <w:rPr>
          <w:rFonts w:ascii="Times" w:hAnsi="Times" w:cs="Times"/>
          <w:sz w:val="22"/>
          <w:szCs w:val="22"/>
        </w:rPr>
        <w:tab/>
        <w:t>Research Assistant</w:t>
      </w:r>
    </w:p>
    <w:p w14:paraId="56D8B0D6" w14:textId="77777777" w:rsidR="00DE205C" w:rsidRPr="004D5172" w:rsidRDefault="00DE205C">
      <w:pPr>
        <w:pStyle w:val="normal"/>
        <w:tabs>
          <w:tab w:val="clear" w:pos="9540"/>
          <w:tab w:val="left" w:pos="6480"/>
        </w:tabs>
        <w:ind w:left="1980" w:right="0" w:hanging="1980"/>
        <w:rPr>
          <w:rFonts w:ascii="Times" w:hAnsi="Times" w:cs="Times"/>
          <w:sz w:val="22"/>
          <w:szCs w:val="22"/>
        </w:rPr>
      </w:pPr>
      <w:r w:rsidRPr="004D5172">
        <w:rPr>
          <w:rFonts w:ascii="Times" w:hAnsi="Times" w:cs="Times"/>
          <w:sz w:val="22"/>
          <w:szCs w:val="22"/>
        </w:rPr>
        <w:tab/>
        <w:t>St. Louis, MO</w:t>
      </w:r>
    </w:p>
    <w:p w14:paraId="5204F38F" w14:textId="77777777" w:rsidR="00DE205C" w:rsidRPr="004D5172" w:rsidRDefault="00DE205C">
      <w:pPr>
        <w:pStyle w:val="normal"/>
        <w:tabs>
          <w:tab w:val="clear" w:pos="9540"/>
          <w:tab w:val="left" w:pos="6480"/>
        </w:tabs>
        <w:ind w:left="1980" w:right="0" w:hanging="1980"/>
        <w:rPr>
          <w:rFonts w:ascii="Times" w:hAnsi="Times" w:cs="Times"/>
          <w:sz w:val="22"/>
          <w:szCs w:val="22"/>
        </w:rPr>
      </w:pPr>
    </w:p>
    <w:p w14:paraId="23008B6B" w14:textId="77777777" w:rsidR="00DE205C" w:rsidRPr="004D5172" w:rsidRDefault="00DE205C">
      <w:pPr>
        <w:pStyle w:val="normal"/>
        <w:tabs>
          <w:tab w:val="clear" w:pos="9540"/>
          <w:tab w:val="left" w:pos="6480"/>
        </w:tabs>
        <w:ind w:left="1980" w:right="0" w:hanging="1980"/>
        <w:rPr>
          <w:rFonts w:ascii="Times" w:hAnsi="Times" w:cs="Times"/>
          <w:sz w:val="22"/>
          <w:szCs w:val="22"/>
        </w:rPr>
      </w:pPr>
      <w:r w:rsidRPr="004D5172">
        <w:rPr>
          <w:rFonts w:ascii="Times" w:hAnsi="Times" w:cs="Times"/>
          <w:sz w:val="22"/>
          <w:szCs w:val="22"/>
        </w:rPr>
        <w:t xml:space="preserve">1991-1994 </w:t>
      </w:r>
      <w:r w:rsidRPr="004D5172">
        <w:rPr>
          <w:rFonts w:ascii="Times" w:hAnsi="Times" w:cs="Times"/>
          <w:sz w:val="22"/>
          <w:szCs w:val="22"/>
        </w:rPr>
        <w:tab/>
        <w:t>Center for Magnetic Resonance Research</w:t>
      </w:r>
      <w:r w:rsidRPr="004D5172">
        <w:rPr>
          <w:rFonts w:ascii="Times" w:hAnsi="Times" w:cs="Times"/>
          <w:sz w:val="22"/>
          <w:szCs w:val="22"/>
        </w:rPr>
        <w:tab/>
      </w:r>
    </w:p>
    <w:p w14:paraId="66F152DF" w14:textId="77777777" w:rsidR="00DE205C" w:rsidRPr="004D5172" w:rsidRDefault="00DE205C">
      <w:pPr>
        <w:pStyle w:val="normal"/>
        <w:tabs>
          <w:tab w:val="clear" w:pos="9540"/>
          <w:tab w:val="left" w:pos="3870"/>
          <w:tab w:val="left" w:pos="6480"/>
        </w:tabs>
        <w:ind w:left="1980" w:right="0"/>
        <w:rPr>
          <w:rFonts w:ascii="Times" w:hAnsi="Times" w:cs="Times"/>
          <w:sz w:val="22"/>
          <w:szCs w:val="22"/>
        </w:rPr>
      </w:pPr>
      <w:r w:rsidRPr="004D5172">
        <w:rPr>
          <w:rFonts w:ascii="Times" w:hAnsi="Times" w:cs="Times"/>
          <w:sz w:val="22"/>
          <w:szCs w:val="22"/>
        </w:rPr>
        <w:t>University of Minnesota</w:t>
      </w:r>
      <w:r w:rsidR="004D5172" w:rsidRPr="004D5172">
        <w:rPr>
          <w:rFonts w:ascii="Times" w:hAnsi="Times" w:cs="Times"/>
          <w:sz w:val="22"/>
          <w:szCs w:val="22"/>
        </w:rPr>
        <w:t>, Minneapolis, MN</w:t>
      </w:r>
      <w:r w:rsidRPr="004D5172">
        <w:rPr>
          <w:rFonts w:ascii="Times" w:hAnsi="Times" w:cs="Times"/>
          <w:sz w:val="22"/>
          <w:szCs w:val="22"/>
        </w:rPr>
        <w:tab/>
        <w:t>Research Associate</w:t>
      </w:r>
    </w:p>
    <w:p w14:paraId="53052E65" w14:textId="77777777" w:rsidR="009A19E1" w:rsidRPr="004D5172" w:rsidRDefault="00DE205C">
      <w:pPr>
        <w:pStyle w:val="normal"/>
        <w:tabs>
          <w:tab w:val="clear" w:pos="9540"/>
          <w:tab w:val="left" w:pos="2160"/>
          <w:tab w:val="left" w:pos="6480"/>
        </w:tabs>
        <w:ind w:left="1980" w:right="0" w:hanging="1980"/>
        <w:rPr>
          <w:rFonts w:ascii="Times" w:hAnsi="Times" w:cs="Times"/>
          <w:sz w:val="22"/>
          <w:szCs w:val="22"/>
        </w:rPr>
      </w:pPr>
      <w:r w:rsidRPr="004D5172">
        <w:rPr>
          <w:rFonts w:ascii="Times" w:hAnsi="Times" w:cs="Times"/>
          <w:sz w:val="22"/>
          <w:szCs w:val="22"/>
        </w:rPr>
        <w:t>1994-1998</w:t>
      </w:r>
      <w:r w:rsidRPr="004D5172">
        <w:rPr>
          <w:rFonts w:ascii="Times" w:hAnsi="Times" w:cs="Times"/>
          <w:sz w:val="22"/>
          <w:szCs w:val="22"/>
        </w:rPr>
        <w:tab/>
        <w:t>Department o</w:t>
      </w:r>
      <w:r w:rsidR="00613856" w:rsidRPr="004D5172">
        <w:rPr>
          <w:rFonts w:ascii="Times" w:hAnsi="Times" w:cs="Times"/>
          <w:sz w:val="22"/>
          <w:szCs w:val="22"/>
        </w:rPr>
        <w:t>f Radiology</w:t>
      </w:r>
      <w:r w:rsidR="00613856" w:rsidRPr="004D5172">
        <w:rPr>
          <w:rFonts w:ascii="Times" w:hAnsi="Times" w:cs="Times"/>
          <w:sz w:val="22"/>
          <w:szCs w:val="22"/>
        </w:rPr>
        <w:tab/>
        <w:t>Assistant Professor</w:t>
      </w:r>
    </w:p>
    <w:p w14:paraId="08D1BC6D" w14:textId="77777777" w:rsidR="00DE205C" w:rsidRPr="004D5172" w:rsidRDefault="009A19E1">
      <w:pPr>
        <w:pStyle w:val="normal"/>
        <w:tabs>
          <w:tab w:val="clear" w:pos="9540"/>
          <w:tab w:val="left" w:pos="2160"/>
          <w:tab w:val="left" w:pos="6480"/>
        </w:tabs>
        <w:ind w:left="1980" w:right="0" w:hanging="1980"/>
        <w:rPr>
          <w:rFonts w:ascii="Times" w:hAnsi="Times" w:cs="Times"/>
          <w:sz w:val="22"/>
          <w:szCs w:val="22"/>
        </w:rPr>
      </w:pPr>
      <w:r w:rsidRPr="004D5172">
        <w:rPr>
          <w:rFonts w:ascii="Times" w:hAnsi="Times" w:cs="Times"/>
          <w:sz w:val="22"/>
          <w:szCs w:val="22"/>
        </w:rPr>
        <w:tab/>
      </w:r>
      <w:r w:rsidR="00DE205C" w:rsidRPr="004D5172">
        <w:rPr>
          <w:rFonts w:ascii="Times" w:hAnsi="Times" w:cs="Times"/>
          <w:sz w:val="22"/>
          <w:szCs w:val="22"/>
        </w:rPr>
        <w:t>University of Minnesota</w:t>
      </w:r>
    </w:p>
    <w:p w14:paraId="71364C01" w14:textId="77777777" w:rsidR="00DE205C" w:rsidRPr="004D5172" w:rsidRDefault="00DE205C">
      <w:pPr>
        <w:pStyle w:val="normal"/>
        <w:tabs>
          <w:tab w:val="clear" w:pos="9540"/>
          <w:tab w:val="left" w:pos="2160"/>
          <w:tab w:val="left" w:pos="6480"/>
        </w:tabs>
        <w:ind w:left="1980" w:right="0" w:hanging="1980"/>
        <w:rPr>
          <w:rFonts w:ascii="Times" w:hAnsi="Times" w:cs="Times"/>
          <w:sz w:val="22"/>
          <w:szCs w:val="22"/>
        </w:rPr>
      </w:pPr>
    </w:p>
    <w:p w14:paraId="4B0EBB39" w14:textId="77777777" w:rsidR="00DE205C" w:rsidRPr="004D5172" w:rsidRDefault="00DE205C">
      <w:pPr>
        <w:pStyle w:val="normal"/>
        <w:tabs>
          <w:tab w:val="clear" w:pos="9540"/>
          <w:tab w:val="left" w:pos="2160"/>
          <w:tab w:val="left" w:pos="6480"/>
        </w:tabs>
        <w:ind w:left="1980" w:right="0" w:hanging="1980"/>
        <w:rPr>
          <w:rFonts w:ascii="Times" w:hAnsi="Times" w:cs="Times"/>
          <w:sz w:val="22"/>
          <w:szCs w:val="22"/>
        </w:rPr>
      </w:pPr>
      <w:r w:rsidRPr="004D5172">
        <w:rPr>
          <w:rFonts w:ascii="Times" w:hAnsi="Times" w:cs="Times"/>
          <w:sz w:val="22"/>
          <w:szCs w:val="22"/>
        </w:rPr>
        <w:t>1998-2001</w:t>
      </w:r>
      <w:r w:rsidRPr="004D5172">
        <w:rPr>
          <w:rFonts w:ascii="Times" w:hAnsi="Times" w:cs="Times"/>
          <w:sz w:val="22"/>
          <w:szCs w:val="22"/>
        </w:rPr>
        <w:tab/>
        <w:t>Department of Radiology</w:t>
      </w:r>
      <w:r w:rsidRPr="004D5172">
        <w:rPr>
          <w:rFonts w:ascii="Times" w:hAnsi="Times" w:cs="Times"/>
          <w:sz w:val="22"/>
          <w:szCs w:val="22"/>
        </w:rPr>
        <w:tab/>
        <w:t>Associate Professor</w:t>
      </w:r>
    </w:p>
    <w:p w14:paraId="0F31531A" w14:textId="77777777" w:rsidR="00DE205C" w:rsidRPr="004D5172" w:rsidRDefault="00DE205C">
      <w:pPr>
        <w:pStyle w:val="normal"/>
        <w:tabs>
          <w:tab w:val="clear" w:pos="9540"/>
          <w:tab w:val="left" w:pos="2160"/>
          <w:tab w:val="left" w:pos="6480"/>
        </w:tabs>
        <w:ind w:left="1980" w:right="0" w:hanging="1980"/>
        <w:rPr>
          <w:rFonts w:ascii="Times" w:hAnsi="Times" w:cs="Times"/>
          <w:sz w:val="22"/>
          <w:szCs w:val="22"/>
        </w:rPr>
      </w:pPr>
      <w:r w:rsidRPr="004D5172">
        <w:rPr>
          <w:rFonts w:ascii="Times" w:hAnsi="Times" w:cs="Times"/>
          <w:sz w:val="22"/>
          <w:szCs w:val="22"/>
        </w:rPr>
        <w:lastRenderedPageBreak/>
        <w:tab/>
        <w:t>University of Minnesota</w:t>
      </w:r>
      <w:r w:rsidRPr="004D5172">
        <w:rPr>
          <w:rFonts w:ascii="Times" w:hAnsi="Times" w:cs="Times"/>
          <w:sz w:val="22"/>
          <w:szCs w:val="22"/>
        </w:rPr>
        <w:tab/>
      </w:r>
    </w:p>
    <w:p w14:paraId="724DB44E" w14:textId="77777777" w:rsidR="00DE205C" w:rsidRPr="004D5172" w:rsidRDefault="00DE205C">
      <w:pPr>
        <w:pStyle w:val="normal"/>
        <w:tabs>
          <w:tab w:val="clear" w:pos="9540"/>
          <w:tab w:val="left" w:pos="2160"/>
          <w:tab w:val="left" w:pos="6480"/>
        </w:tabs>
        <w:ind w:left="1980" w:right="0" w:hanging="1980"/>
        <w:rPr>
          <w:rFonts w:ascii="Times" w:hAnsi="Times" w:cs="Times"/>
          <w:sz w:val="22"/>
          <w:szCs w:val="22"/>
        </w:rPr>
      </w:pPr>
    </w:p>
    <w:p w14:paraId="2A0B0674" w14:textId="77777777" w:rsidR="00DE205C" w:rsidRPr="004D5172" w:rsidRDefault="00DE205C">
      <w:pPr>
        <w:pStyle w:val="normal"/>
        <w:tabs>
          <w:tab w:val="clear" w:pos="9540"/>
          <w:tab w:val="left" w:pos="2160"/>
          <w:tab w:val="left" w:pos="6480"/>
        </w:tabs>
        <w:ind w:left="1980" w:right="0" w:hanging="1980"/>
        <w:rPr>
          <w:rFonts w:ascii="Times" w:hAnsi="Times" w:cs="Times"/>
          <w:sz w:val="22"/>
          <w:szCs w:val="22"/>
        </w:rPr>
      </w:pPr>
      <w:r w:rsidRPr="004D5172">
        <w:rPr>
          <w:rFonts w:ascii="Times" w:hAnsi="Times" w:cs="Times"/>
          <w:sz w:val="22"/>
          <w:szCs w:val="22"/>
        </w:rPr>
        <w:t>2000-2002</w:t>
      </w:r>
      <w:r w:rsidRPr="004D5172">
        <w:rPr>
          <w:rFonts w:ascii="Times" w:hAnsi="Times" w:cs="Times"/>
          <w:sz w:val="22"/>
          <w:szCs w:val="22"/>
        </w:rPr>
        <w:tab/>
        <w:t>Department of Neuroscience</w:t>
      </w:r>
      <w:r w:rsidRPr="004D5172">
        <w:rPr>
          <w:rFonts w:ascii="Times" w:hAnsi="Times" w:cs="Times"/>
          <w:sz w:val="22"/>
          <w:szCs w:val="22"/>
        </w:rPr>
        <w:tab/>
        <w:t xml:space="preserve">Adjunct Associate </w:t>
      </w:r>
    </w:p>
    <w:p w14:paraId="04035C32" w14:textId="77777777" w:rsidR="00DE205C" w:rsidRPr="004D5172" w:rsidRDefault="00DE205C">
      <w:pPr>
        <w:pStyle w:val="normal"/>
        <w:tabs>
          <w:tab w:val="clear" w:pos="9540"/>
          <w:tab w:val="left" w:pos="2160"/>
          <w:tab w:val="left" w:pos="6480"/>
        </w:tabs>
        <w:ind w:left="1980" w:right="0" w:hanging="1980"/>
        <w:rPr>
          <w:rFonts w:ascii="Times" w:hAnsi="Times" w:cs="Times"/>
          <w:sz w:val="22"/>
          <w:szCs w:val="22"/>
        </w:rPr>
      </w:pPr>
      <w:r w:rsidRPr="004D5172">
        <w:rPr>
          <w:rFonts w:ascii="Times" w:hAnsi="Times" w:cs="Times"/>
          <w:sz w:val="22"/>
          <w:szCs w:val="22"/>
        </w:rPr>
        <w:tab/>
        <w:t>University of Minnesota</w:t>
      </w:r>
      <w:r w:rsidRPr="004D5172">
        <w:rPr>
          <w:rFonts w:ascii="Times" w:hAnsi="Times" w:cs="Times"/>
          <w:sz w:val="22"/>
          <w:szCs w:val="22"/>
        </w:rPr>
        <w:tab/>
        <w:t>Professor of Neuroscience</w:t>
      </w:r>
    </w:p>
    <w:p w14:paraId="0FF4ABA8" w14:textId="77777777" w:rsidR="00DE205C" w:rsidRPr="004D5172" w:rsidRDefault="00DE205C">
      <w:pPr>
        <w:pStyle w:val="normal"/>
        <w:tabs>
          <w:tab w:val="clear" w:pos="9540"/>
          <w:tab w:val="left" w:pos="2160"/>
          <w:tab w:val="left" w:pos="6480"/>
        </w:tabs>
        <w:ind w:left="1980" w:right="0" w:hanging="1980"/>
        <w:rPr>
          <w:rFonts w:ascii="Times" w:hAnsi="Times" w:cs="Times"/>
          <w:sz w:val="22"/>
          <w:szCs w:val="22"/>
        </w:rPr>
      </w:pPr>
    </w:p>
    <w:p w14:paraId="3869F611" w14:textId="77777777" w:rsidR="00DE205C" w:rsidRPr="004D5172" w:rsidRDefault="00DE205C">
      <w:pPr>
        <w:pStyle w:val="normal"/>
        <w:tabs>
          <w:tab w:val="clear" w:pos="9540"/>
          <w:tab w:val="left" w:pos="2160"/>
          <w:tab w:val="left" w:pos="6480"/>
        </w:tabs>
        <w:ind w:left="1980" w:right="0" w:hanging="1980"/>
        <w:rPr>
          <w:rFonts w:ascii="Times" w:hAnsi="Times" w:cs="Times"/>
          <w:sz w:val="22"/>
          <w:szCs w:val="22"/>
        </w:rPr>
      </w:pPr>
      <w:r w:rsidRPr="004D5172">
        <w:rPr>
          <w:rFonts w:ascii="Times" w:hAnsi="Times" w:cs="Times"/>
          <w:sz w:val="22"/>
          <w:szCs w:val="22"/>
        </w:rPr>
        <w:t>2001-</w:t>
      </w:r>
      <w:r w:rsidR="00E01729" w:rsidRPr="004D5172">
        <w:rPr>
          <w:rFonts w:ascii="Times" w:hAnsi="Times" w:cs="Times"/>
          <w:sz w:val="22"/>
          <w:szCs w:val="22"/>
        </w:rPr>
        <w:t>6/</w:t>
      </w:r>
      <w:r w:rsidRPr="004D5172">
        <w:rPr>
          <w:rFonts w:ascii="Times" w:hAnsi="Times" w:cs="Times"/>
          <w:sz w:val="22"/>
          <w:szCs w:val="22"/>
        </w:rPr>
        <w:t>2002</w:t>
      </w:r>
      <w:r w:rsidRPr="004D5172">
        <w:rPr>
          <w:rFonts w:ascii="Times" w:hAnsi="Times" w:cs="Times"/>
          <w:sz w:val="22"/>
          <w:szCs w:val="22"/>
        </w:rPr>
        <w:tab/>
        <w:t>Department of Radiology</w:t>
      </w:r>
      <w:r w:rsidRPr="004D5172">
        <w:rPr>
          <w:rFonts w:ascii="Times" w:hAnsi="Times" w:cs="Times"/>
          <w:sz w:val="22"/>
          <w:szCs w:val="22"/>
        </w:rPr>
        <w:tab/>
        <w:t>Professor</w:t>
      </w:r>
    </w:p>
    <w:p w14:paraId="5411C031" w14:textId="77777777" w:rsidR="00DE205C" w:rsidRPr="004D5172" w:rsidRDefault="00DE205C">
      <w:pPr>
        <w:pStyle w:val="normal"/>
        <w:tabs>
          <w:tab w:val="clear" w:pos="9540"/>
          <w:tab w:val="left" w:pos="2160"/>
          <w:tab w:val="left" w:pos="6480"/>
        </w:tabs>
        <w:ind w:left="1980" w:right="0" w:hanging="1980"/>
        <w:rPr>
          <w:rFonts w:ascii="Times" w:hAnsi="Times" w:cs="Times"/>
          <w:sz w:val="22"/>
          <w:szCs w:val="22"/>
        </w:rPr>
      </w:pPr>
      <w:r w:rsidRPr="004D5172">
        <w:rPr>
          <w:rFonts w:ascii="Times" w:hAnsi="Times" w:cs="Times"/>
          <w:sz w:val="22"/>
          <w:szCs w:val="22"/>
        </w:rPr>
        <w:tab/>
        <w:t>University of Minnesota</w:t>
      </w:r>
    </w:p>
    <w:p w14:paraId="480705B8" w14:textId="77777777" w:rsidR="00275AAD" w:rsidRPr="004D5172" w:rsidRDefault="00275AAD">
      <w:pPr>
        <w:pStyle w:val="normal"/>
        <w:tabs>
          <w:tab w:val="clear" w:pos="9540"/>
          <w:tab w:val="left" w:pos="2160"/>
          <w:tab w:val="left" w:pos="7200"/>
        </w:tabs>
        <w:ind w:left="1980" w:right="0" w:hanging="1980"/>
        <w:rPr>
          <w:rFonts w:ascii="Times" w:hAnsi="Times" w:cs="Times"/>
          <w:sz w:val="22"/>
          <w:szCs w:val="22"/>
        </w:rPr>
      </w:pPr>
    </w:p>
    <w:p w14:paraId="50734F97" w14:textId="6345AD5F" w:rsidR="00275AAD" w:rsidRPr="004D5172" w:rsidRDefault="007960B6" w:rsidP="00275AAD">
      <w:pPr>
        <w:pStyle w:val="normal"/>
        <w:tabs>
          <w:tab w:val="clear" w:pos="9540"/>
          <w:tab w:val="left" w:pos="2160"/>
          <w:tab w:val="left" w:pos="6480"/>
        </w:tabs>
        <w:ind w:left="1980" w:right="0" w:hanging="1980"/>
        <w:rPr>
          <w:rFonts w:ascii="Times" w:hAnsi="Times" w:cs="Times"/>
          <w:sz w:val="22"/>
          <w:szCs w:val="22"/>
        </w:rPr>
      </w:pPr>
      <w:r w:rsidRPr="004D5172">
        <w:rPr>
          <w:rFonts w:ascii="Times" w:hAnsi="Times" w:cs="Times"/>
          <w:sz w:val="22"/>
          <w:szCs w:val="22"/>
        </w:rPr>
        <w:t>7/</w:t>
      </w:r>
      <w:r w:rsidR="00275AAD" w:rsidRPr="004D5172">
        <w:rPr>
          <w:rFonts w:ascii="Times" w:hAnsi="Times" w:cs="Times"/>
          <w:sz w:val="22"/>
          <w:szCs w:val="22"/>
        </w:rPr>
        <w:t>200</w:t>
      </w:r>
      <w:r w:rsidR="009818F0" w:rsidRPr="004D5172">
        <w:rPr>
          <w:rFonts w:ascii="Times" w:hAnsi="Times" w:cs="Times"/>
          <w:sz w:val="22"/>
          <w:szCs w:val="22"/>
        </w:rPr>
        <w:t>2</w:t>
      </w:r>
      <w:r w:rsidR="004139C5" w:rsidRPr="004D5172">
        <w:rPr>
          <w:rFonts w:ascii="Times" w:hAnsi="Times" w:cs="Times"/>
          <w:sz w:val="22"/>
          <w:szCs w:val="22"/>
        </w:rPr>
        <w:t xml:space="preserve"> </w:t>
      </w:r>
      <w:r w:rsidR="009A19E1" w:rsidRPr="004D5172">
        <w:rPr>
          <w:rFonts w:ascii="Times" w:hAnsi="Times" w:cs="Times"/>
          <w:sz w:val="22"/>
          <w:szCs w:val="22"/>
        </w:rPr>
        <w:t>–</w:t>
      </w:r>
      <w:r w:rsidR="004139C5" w:rsidRPr="004D5172">
        <w:rPr>
          <w:rFonts w:ascii="Times" w:hAnsi="Times" w:cs="Times"/>
          <w:sz w:val="22"/>
          <w:szCs w:val="22"/>
        </w:rPr>
        <w:t xml:space="preserve"> </w:t>
      </w:r>
      <w:r w:rsidR="00D46A61">
        <w:rPr>
          <w:rFonts w:ascii="Times" w:hAnsi="Times" w:cs="Times"/>
          <w:sz w:val="22"/>
          <w:szCs w:val="22"/>
        </w:rPr>
        <w:t>2015</w:t>
      </w:r>
      <w:r w:rsidR="00275AAD" w:rsidRPr="004D5172">
        <w:rPr>
          <w:rFonts w:ascii="Times" w:hAnsi="Times" w:cs="Times"/>
          <w:sz w:val="22"/>
          <w:szCs w:val="22"/>
        </w:rPr>
        <w:tab/>
        <w:t>Department of Neurobiology</w:t>
      </w:r>
      <w:r w:rsidR="00275AAD" w:rsidRPr="004D5172">
        <w:rPr>
          <w:rFonts w:ascii="Times" w:hAnsi="Times" w:cs="Times"/>
          <w:sz w:val="22"/>
          <w:szCs w:val="22"/>
        </w:rPr>
        <w:tab/>
        <w:t>Professor</w:t>
      </w:r>
    </w:p>
    <w:p w14:paraId="72C13556" w14:textId="77777777" w:rsidR="00275AAD" w:rsidRPr="004D5172" w:rsidRDefault="00275AAD" w:rsidP="00275AAD">
      <w:pPr>
        <w:pStyle w:val="normal"/>
        <w:tabs>
          <w:tab w:val="clear" w:pos="9540"/>
          <w:tab w:val="left" w:pos="2160"/>
          <w:tab w:val="left" w:pos="7200"/>
        </w:tabs>
        <w:ind w:left="1980" w:right="0" w:hanging="1980"/>
        <w:rPr>
          <w:rFonts w:ascii="Times" w:hAnsi="Times" w:cs="Times"/>
          <w:sz w:val="22"/>
          <w:szCs w:val="22"/>
        </w:rPr>
      </w:pPr>
      <w:r w:rsidRPr="004D5172">
        <w:rPr>
          <w:rFonts w:ascii="Times" w:hAnsi="Times" w:cs="Times"/>
          <w:sz w:val="22"/>
          <w:szCs w:val="22"/>
        </w:rPr>
        <w:tab/>
        <w:t>University of Pittsburgh</w:t>
      </w:r>
    </w:p>
    <w:p w14:paraId="79280A24" w14:textId="77777777" w:rsidR="009A19E1" w:rsidRDefault="00EB5D4D" w:rsidP="00275AAD">
      <w:pPr>
        <w:pStyle w:val="normal"/>
        <w:tabs>
          <w:tab w:val="clear" w:pos="9540"/>
          <w:tab w:val="left" w:pos="2160"/>
          <w:tab w:val="left" w:pos="7200"/>
        </w:tabs>
        <w:ind w:left="1980" w:right="0" w:hanging="1980"/>
        <w:rPr>
          <w:rFonts w:ascii="Times" w:hAnsi="Times" w:cs="Times"/>
          <w:sz w:val="22"/>
          <w:szCs w:val="22"/>
        </w:rPr>
      </w:pPr>
      <w:r w:rsidRPr="004D5172">
        <w:rPr>
          <w:rFonts w:ascii="Times" w:hAnsi="Times" w:cs="Times"/>
          <w:sz w:val="22"/>
          <w:szCs w:val="22"/>
        </w:rPr>
        <w:tab/>
        <w:t>Pittsburgh, PA</w:t>
      </w:r>
    </w:p>
    <w:p w14:paraId="1CE8D031" w14:textId="77777777" w:rsidR="0057612C" w:rsidRDefault="0057612C" w:rsidP="00275AAD">
      <w:pPr>
        <w:pStyle w:val="normal"/>
        <w:tabs>
          <w:tab w:val="clear" w:pos="9540"/>
          <w:tab w:val="left" w:pos="2160"/>
          <w:tab w:val="left" w:pos="7200"/>
        </w:tabs>
        <w:ind w:left="1980" w:right="0" w:hanging="1980"/>
        <w:rPr>
          <w:rFonts w:ascii="Times" w:hAnsi="Times" w:cs="Times"/>
          <w:sz w:val="22"/>
          <w:szCs w:val="22"/>
        </w:rPr>
      </w:pPr>
    </w:p>
    <w:p w14:paraId="101A087C" w14:textId="7DEDA7D2" w:rsidR="00F947F5" w:rsidRDefault="00F947F5" w:rsidP="00275AAD">
      <w:pPr>
        <w:pStyle w:val="normal"/>
        <w:tabs>
          <w:tab w:val="clear" w:pos="9540"/>
          <w:tab w:val="left" w:pos="2160"/>
          <w:tab w:val="left" w:pos="7200"/>
        </w:tabs>
        <w:ind w:left="1980" w:right="0" w:hanging="1980"/>
        <w:rPr>
          <w:rFonts w:ascii="Times" w:hAnsi="Times" w:cs="Times"/>
          <w:sz w:val="22"/>
          <w:szCs w:val="22"/>
        </w:rPr>
      </w:pPr>
      <w:r w:rsidRPr="004D5172">
        <w:rPr>
          <w:rFonts w:ascii="Times" w:hAnsi="Times" w:cs="Times"/>
          <w:sz w:val="22"/>
          <w:szCs w:val="22"/>
        </w:rPr>
        <w:t xml:space="preserve">2002 – </w:t>
      </w:r>
      <w:r w:rsidR="00D46A61">
        <w:rPr>
          <w:rFonts w:ascii="Times" w:hAnsi="Times" w:cs="Times"/>
          <w:sz w:val="22"/>
          <w:szCs w:val="22"/>
        </w:rPr>
        <w:t>2015</w:t>
      </w:r>
      <w:r>
        <w:rPr>
          <w:rFonts w:ascii="Times" w:hAnsi="Times" w:cs="Times"/>
          <w:sz w:val="22"/>
          <w:szCs w:val="22"/>
        </w:rPr>
        <w:t xml:space="preserve">         </w:t>
      </w:r>
      <w:r>
        <w:rPr>
          <w:rFonts w:ascii="Times" w:hAnsi="Times" w:cs="Times"/>
          <w:sz w:val="22"/>
          <w:szCs w:val="22"/>
        </w:rPr>
        <w:tab/>
        <w:t>McGowan Institute of Regenerative Medicine         Faculty</w:t>
      </w:r>
    </w:p>
    <w:p w14:paraId="51C424D5" w14:textId="77777777" w:rsidR="00F947F5" w:rsidRDefault="00F947F5" w:rsidP="00275AAD">
      <w:pPr>
        <w:pStyle w:val="normal"/>
        <w:tabs>
          <w:tab w:val="clear" w:pos="9540"/>
          <w:tab w:val="left" w:pos="2160"/>
          <w:tab w:val="left" w:pos="7200"/>
        </w:tabs>
        <w:ind w:left="1980" w:right="0" w:hanging="1980"/>
        <w:rPr>
          <w:rFonts w:ascii="Times" w:hAnsi="Times" w:cs="Times"/>
          <w:sz w:val="22"/>
          <w:szCs w:val="22"/>
        </w:rPr>
      </w:pPr>
      <w:r>
        <w:rPr>
          <w:rFonts w:ascii="Times" w:hAnsi="Times" w:cs="Times"/>
          <w:sz w:val="22"/>
          <w:szCs w:val="22"/>
        </w:rPr>
        <w:t xml:space="preserve">                                    Center for Neuroscience at Pitt (CNUP)  </w:t>
      </w:r>
    </w:p>
    <w:p w14:paraId="6CC5EA86" w14:textId="77777777" w:rsidR="00F947F5" w:rsidRDefault="00F947F5" w:rsidP="00275AAD">
      <w:pPr>
        <w:pStyle w:val="normal"/>
        <w:tabs>
          <w:tab w:val="clear" w:pos="9540"/>
          <w:tab w:val="left" w:pos="2160"/>
          <w:tab w:val="left" w:pos="7200"/>
        </w:tabs>
        <w:ind w:left="1980" w:right="0" w:hanging="1980"/>
        <w:rPr>
          <w:rFonts w:ascii="Times" w:hAnsi="Times" w:cs="Times"/>
          <w:sz w:val="22"/>
          <w:szCs w:val="22"/>
        </w:rPr>
      </w:pPr>
      <w:r>
        <w:rPr>
          <w:rFonts w:ascii="Times" w:hAnsi="Times" w:cs="Times"/>
          <w:sz w:val="22"/>
          <w:szCs w:val="22"/>
        </w:rPr>
        <w:t xml:space="preserve">                                    Magnetic Resonance Research Center (MRRC)</w:t>
      </w:r>
    </w:p>
    <w:p w14:paraId="7FC30D23" w14:textId="77777777" w:rsidR="00F947F5" w:rsidRDefault="00F947F5" w:rsidP="00275AAD">
      <w:pPr>
        <w:pStyle w:val="normal"/>
        <w:tabs>
          <w:tab w:val="clear" w:pos="9540"/>
          <w:tab w:val="left" w:pos="2160"/>
          <w:tab w:val="left" w:pos="7200"/>
        </w:tabs>
        <w:ind w:left="1980" w:right="0" w:hanging="1980"/>
        <w:rPr>
          <w:rFonts w:ascii="Times" w:hAnsi="Times" w:cs="Times"/>
          <w:sz w:val="22"/>
          <w:szCs w:val="22"/>
        </w:rPr>
      </w:pPr>
      <w:r>
        <w:rPr>
          <w:rFonts w:ascii="Times" w:hAnsi="Times" w:cs="Times"/>
          <w:sz w:val="22"/>
          <w:szCs w:val="22"/>
        </w:rPr>
        <w:t xml:space="preserve">                                    University of Pittsburgh</w:t>
      </w:r>
    </w:p>
    <w:p w14:paraId="78DBFEA8" w14:textId="77777777" w:rsidR="00F947F5" w:rsidRDefault="00F947F5" w:rsidP="00275AAD">
      <w:pPr>
        <w:pStyle w:val="normal"/>
        <w:tabs>
          <w:tab w:val="clear" w:pos="9540"/>
          <w:tab w:val="left" w:pos="2160"/>
          <w:tab w:val="left" w:pos="7200"/>
        </w:tabs>
        <w:ind w:left="1980" w:right="0" w:hanging="1980"/>
        <w:rPr>
          <w:rFonts w:ascii="Times" w:hAnsi="Times" w:cs="Times"/>
          <w:sz w:val="22"/>
          <w:szCs w:val="22"/>
        </w:rPr>
      </w:pPr>
    </w:p>
    <w:p w14:paraId="2AC5787B" w14:textId="77777777" w:rsidR="00F947F5" w:rsidRDefault="00F947F5" w:rsidP="00275AAD">
      <w:pPr>
        <w:pStyle w:val="normal"/>
        <w:tabs>
          <w:tab w:val="clear" w:pos="9540"/>
          <w:tab w:val="left" w:pos="2160"/>
          <w:tab w:val="left" w:pos="7200"/>
        </w:tabs>
        <w:ind w:left="1980" w:right="0" w:hanging="1980"/>
        <w:rPr>
          <w:rFonts w:ascii="Times" w:hAnsi="Times" w:cs="Times"/>
          <w:sz w:val="22"/>
          <w:szCs w:val="22"/>
        </w:rPr>
      </w:pPr>
      <w:r>
        <w:rPr>
          <w:rFonts w:ascii="Times" w:hAnsi="Times" w:cs="Times"/>
          <w:sz w:val="22"/>
          <w:szCs w:val="22"/>
        </w:rPr>
        <w:t xml:space="preserve">                                  </w:t>
      </w:r>
      <w:r>
        <w:rPr>
          <w:rFonts w:ascii="Times" w:hAnsi="Times" w:cs="Times"/>
          <w:sz w:val="22"/>
          <w:szCs w:val="22"/>
        </w:rPr>
        <w:tab/>
        <w:t xml:space="preserve">Center for Neural Basis of Cognition (CNBC)  </w:t>
      </w:r>
    </w:p>
    <w:p w14:paraId="74ABCD7D" w14:textId="77777777" w:rsidR="00F947F5" w:rsidRDefault="00F947F5" w:rsidP="00275AAD">
      <w:pPr>
        <w:pStyle w:val="normal"/>
        <w:tabs>
          <w:tab w:val="clear" w:pos="9540"/>
          <w:tab w:val="left" w:pos="2160"/>
          <w:tab w:val="left" w:pos="7200"/>
        </w:tabs>
        <w:ind w:left="1980" w:right="0" w:hanging="1980"/>
        <w:rPr>
          <w:rFonts w:ascii="Times" w:hAnsi="Times" w:cs="Times"/>
          <w:sz w:val="22"/>
          <w:szCs w:val="22"/>
        </w:rPr>
      </w:pPr>
      <w:r>
        <w:rPr>
          <w:rFonts w:ascii="Times" w:hAnsi="Times" w:cs="Times"/>
          <w:sz w:val="22"/>
          <w:szCs w:val="22"/>
        </w:rPr>
        <w:t xml:space="preserve">                                    Pittsburgh NMR Center for Biomedical Research      </w:t>
      </w:r>
    </w:p>
    <w:p w14:paraId="7DF72732" w14:textId="77777777" w:rsidR="00F947F5" w:rsidRDefault="00F947F5" w:rsidP="00275AAD">
      <w:pPr>
        <w:pStyle w:val="normal"/>
        <w:tabs>
          <w:tab w:val="clear" w:pos="9540"/>
          <w:tab w:val="left" w:pos="2160"/>
          <w:tab w:val="left" w:pos="7200"/>
        </w:tabs>
        <w:ind w:left="1980" w:right="0" w:hanging="1980"/>
        <w:rPr>
          <w:rFonts w:ascii="Times" w:hAnsi="Times" w:cs="Times"/>
          <w:sz w:val="22"/>
          <w:szCs w:val="22"/>
        </w:rPr>
      </w:pPr>
      <w:r>
        <w:rPr>
          <w:rFonts w:ascii="Times" w:hAnsi="Times" w:cs="Times"/>
          <w:sz w:val="22"/>
          <w:szCs w:val="22"/>
        </w:rPr>
        <w:t xml:space="preserve">                                    University of Pittsburgh and Carnegie Mellon University                                               </w:t>
      </w:r>
    </w:p>
    <w:p w14:paraId="0DA7B3DC" w14:textId="77777777" w:rsidR="00371872" w:rsidRDefault="00371872" w:rsidP="004607EB">
      <w:pPr>
        <w:pStyle w:val="normal"/>
        <w:tabs>
          <w:tab w:val="clear" w:pos="9540"/>
          <w:tab w:val="left" w:pos="2160"/>
          <w:tab w:val="left" w:pos="6480"/>
        </w:tabs>
        <w:ind w:left="1980" w:right="0" w:hanging="1980"/>
        <w:rPr>
          <w:rFonts w:ascii="Times" w:hAnsi="Times" w:cs="Times"/>
          <w:sz w:val="22"/>
          <w:szCs w:val="22"/>
        </w:rPr>
      </w:pPr>
    </w:p>
    <w:p w14:paraId="75ABBAC9" w14:textId="77777777" w:rsidR="004607EB" w:rsidRPr="004D5172" w:rsidRDefault="004607EB" w:rsidP="004607EB">
      <w:pPr>
        <w:pStyle w:val="normal"/>
        <w:tabs>
          <w:tab w:val="clear" w:pos="9540"/>
          <w:tab w:val="left" w:pos="2160"/>
          <w:tab w:val="left" w:pos="6480"/>
        </w:tabs>
        <w:ind w:left="1980" w:right="0" w:hanging="1980"/>
        <w:rPr>
          <w:rFonts w:ascii="Times" w:hAnsi="Times" w:cs="Times"/>
          <w:sz w:val="22"/>
          <w:szCs w:val="22"/>
        </w:rPr>
      </w:pPr>
      <w:r w:rsidRPr="004D5172">
        <w:rPr>
          <w:rFonts w:ascii="Times" w:hAnsi="Times" w:cs="Times"/>
          <w:sz w:val="22"/>
          <w:szCs w:val="22"/>
        </w:rPr>
        <w:t>200</w:t>
      </w:r>
      <w:r>
        <w:rPr>
          <w:rFonts w:ascii="Times" w:hAnsi="Times" w:cs="Times"/>
          <w:sz w:val="22"/>
          <w:szCs w:val="22"/>
        </w:rPr>
        <w:t>4</w:t>
      </w:r>
      <w:r w:rsidRPr="004D5172">
        <w:rPr>
          <w:rFonts w:ascii="Times" w:hAnsi="Times" w:cs="Times"/>
          <w:sz w:val="22"/>
          <w:szCs w:val="22"/>
        </w:rPr>
        <w:t xml:space="preserve"> – </w:t>
      </w:r>
      <w:r>
        <w:rPr>
          <w:rFonts w:ascii="Times" w:hAnsi="Times" w:cs="Times"/>
          <w:sz w:val="22"/>
          <w:szCs w:val="22"/>
        </w:rPr>
        <w:t>2005</w:t>
      </w:r>
      <w:r w:rsidRPr="004D5172">
        <w:rPr>
          <w:rFonts w:ascii="Times" w:hAnsi="Times" w:cs="Times"/>
          <w:sz w:val="22"/>
          <w:szCs w:val="22"/>
        </w:rPr>
        <w:tab/>
      </w:r>
      <w:r>
        <w:rPr>
          <w:rFonts w:ascii="Times" w:hAnsi="Times" w:cs="Times"/>
          <w:sz w:val="22"/>
          <w:szCs w:val="22"/>
        </w:rPr>
        <w:t>Brain Imaging Research Center</w:t>
      </w:r>
      <w:r w:rsidRPr="004D5172">
        <w:rPr>
          <w:rFonts w:ascii="Times" w:hAnsi="Times" w:cs="Times"/>
          <w:sz w:val="22"/>
          <w:szCs w:val="22"/>
        </w:rPr>
        <w:tab/>
      </w:r>
      <w:r>
        <w:rPr>
          <w:rFonts w:ascii="Times" w:hAnsi="Times" w:cs="Times"/>
          <w:sz w:val="22"/>
          <w:szCs w:val="22"/>
        </w:rPr>
        <w:t>Technical Director</w:t>
      </w:r>
    </w:p>
    <w:p w14:paraId="5829B63E" w14:textId="77777777" w:rsidR="004607EB" w:rsidRPr="004D5172" w:rsidRDefault="004607EB" w:rsidP="004607EB">
      <w:pPr>
        <w:pStyle w:val="normal"/>
        <w:tabs>
          <w:tab w:val="clear" w:pos="9540"/>
          <w:tab w:val="left" w:pos="2160"/>
          <w:tab w:val="left" w:pos="7200"/>
        </w:tabs>
        <w:ind w:left="1980" w:right="0" w:hanging="1980"/>
        <w:rPr>
          <w:rFonts w:ascii="Times" w:hAnsi="Times" w:cs="Times"/>
          <w:sz w:val="22"/>
          <w:szCs w:val="22"/>
        </w:rPr>
      </w:pPr>
      <w:r w:rsidRPr="004D5172">
        <w:rPr>
          <w:rFonts w:ascii="Times" w:hAnsi="Times" w:cs="Times"/>
          <w:sz w:val="22"/>
          <w:szCs w:val="22"/>
        </w:rPr>
        <w:tab/>
        <w:t>University of Pittsburgh</w:t>
      </w:r>
    </w:p>
    <w:p w14:paraId="534140DD" w14:textId="77777777" w:rsidR="004607EB" w:rsidRPr="004D5172" w:rsidRDefault="004607EB" w:rsidP="004607EB">
      <w:pPr>
        <w:pStyle w:val="normal"/>
        <w:tabs>
          <w:tab w:val="clear" w:pos="9540"/>
          <w:tab w:val="left" w:pos="2160"/>
          <w:tab w:val="left" w:pos="7200"/>
        </w:tabs>
        <w:ind w:left="1980" w:right="0" w:hanging="1980"/>
        <w:rPr>
          <w:rFonts w:ascii="Times" w:hAnsi="Times" w:cs="Times"/>
          <w:sz w:val="22"/>
          <w:szCs w:val="22"/>
        </w:rPr>
      </w:pPr>
      <w:r w:rsidRPr="004D5172">
        <w:rPr>
          <w:rFonts w:ascii="Times" w:hAnsi="Times" w:cs="Times"/>
          <w:sz w:val="22"/>
          <w:szCs w:val="22"/>
        </w:rPr>
        <w:tab/>
        <w:t>Pittsburgh, PA</w:t>
      </w:r>
    </w:p>
    <w:p w14:paraId="09623E0C" w14:textId="77777777" w:rsidR="00EB5D4D" w:rsidRPr="004D5172" w:rsidRDefault="00EB5D4D" w:rsidP="00275AAD">
      <w:pPr>
        <w:pStyle w:val="normal"/>
        <w:tabs>
          <w:tab w:val="clear" w:pos="9540"/>
          <w:tab w:val="left" w:pos="2160"/>
          <w:tab w:val="left" w:pos="7200"/>
        </w:tabs>
        <w:ind w:left="1980" w:right="0" w:hanging="1980"/>
        <w:rPr>
          <w:rFonts w:ascii="Times" w:hAnsi="Times" w:cs="Times"/>
          <w:sz w:val="22"/>
          <w:szCs w:val="22"/>
        </w:rPr>
      </w:pPr>
    </w:p>
    <w:p w14:paraId="18F30B15" w14:textId="77777777" w:rsidR="009A19E1" w:rsidRPr="004D5172" w:rsidRDefault="009A19E1" w:rsidP="009A19E1">
      <w:pPr>
        <w:pStyle w:val="normal"/>
        <w:tabs>
          <w:tab w:val="clear" w:pos="9540"/>
          <w:tab w:val="left" w:pos="2160"/>
          <w:tab w:val="left" w:pos="6480"/>
        </w:tabs>
        <w:ind w:left="1980" w:right="0" w:hanging="1980"/>
        <w:rPr>
          <w:rFonts w:ascii="Times" w:hAnsi="Times" w:cs="Times"/>
          <w:sz w:val="22"/>
          <w:szCs w:val="22"/>
        </w:rPr>
      </w:pPr>
      <w:r w:rsidRPr="004D5172">
        <w:rPr>
          <w:rFonts w:ascii="Times" w:hAnsi="Times" w:cs="Times"/>
          <w:sz w:val="22"/>
          <w:szCs w:val="22"/>
        </w:rPr>
        <w:t>1/2006 – Present</w:t>
      </w:r>
      <w:r w:rsidRPr="004D5172">
        <w:rPr>
          <w:rFonts w:ascii="Times" w:hAnsi="Times" w:cs="Times"/>
          <w:sz w:val="22"/>
          <w:szCs w:val="22"/>
        </w:rPr>
        <w:tab/>
        <w:t>Department of Radiology</w:t>
      </w:r>
      <w:r w:rsidRPr="004D5172">
        <w:rPr>
          <w:rFonts w:ascii="Times" w:hAnsi="Times" w:cs="Times"/>
          <w:sz w:val="22"/>
          <w:szCs w:val="22"/>
        </w:rPr>
        <w:tab/>
        <w:t>Professor</w:t>
      </w:r>
    </w:p>
    <w:p w14:paraId="3EFCEB5D" w14:textId="77777777" w:rsidR="009A19E1" w:rsidRPr="004D5172" w:rsidRDefault="009A19E1" w:rsidP="009A19E1">
      <w:pPr>
        <w:pStyle w:val="normal"/>
        <w:tabs>
          <w:tab w:val="clear" w:pos="9540"/>
          <w:tab w:val="left" w:pos="2160"/>
          <w:tab w:val="left" w:pos="6480"/>
        </w:tabs>
        <w:ind w:left="1980" w:right="0" w:hanging="1980"/>
        <w:rPr>
          <w:rFonts w:ascii="Times" w:hAnsi="Times" w:cs="Times"/>
          <w:sz w:val="22"/>
          <w:szCs w:val="22"/>
        </w:rPr>
      </w:pPr>
      <w:r w:rsidRPr="004D5172">
        <w:rPr>
          <w:rFonts w:ascii="Times" w:hAnsi="Times" w:cs="Times"/>
          <w:sz w:val="22"/>
          <w:szCs w:val="22"/>
        </w:rPr>
        <w:tab/>
        <w:t>University of Pittsburgh</w:t>
      </w:r>
    </w:p>
    <w:p w14:paraId="07DE143F" w14:textId="77777777" w:rsidR="00EB5D4D" w:rsidRPr="004D5172" w:rsidRDefault="00EB5D4D" w:rsidP="009A19E1">
      <w:pPr>
        <w:pStyle w:val="normal"/>
        <w:tabs>
          <w:tab w:val="clear" w:pos="9540"/>
          <w:tab w:val="left" w:pos="2160"/>
          <w:tab w:val="left" w:pos="6480"/>
        </w:tabs>
        <w:ind w:left="1980" w:right="0" w:hanging="1980"/>
        <w:rPr>
          <w:rFonts w:ascii="Times" w:hAnsi="Times" w:cs="Times"/>
          <w:sz w:val="22"/>
          <w:szCs w:val="22"/>
        </w:rPr>
      </w:pPr>
    </w:p>
    <w:p w14:paraId="6DBB76F9" w14:textId="1F5C1CAA" w:rsidR="00EB5D4D" w:rsidRPr="004D5172" w:rsidRDefault="00EB5D4D" w:rsidP="00EB5D4D">
      <w:pPr>
        <w:pStyle w:val="normal"/>
        <w:tabs>
          <w:tab w:val="clear" w:pos="9540"/>
          <w:tab w:val="left" w:pos="2160"/>
          <w:tab w:val="left" w:pos="6480"/>
        </w:tabs>
        <w:ind w:left="1980" w:right="0" w:hanging="1980"/>
        <w:rPr>
          <w:rFonts w:ascii="Times" w:hAnsi="Times" w:cs="Times"/>
          <w:sz w:val="22"/>
          <w:szCs w:val="22"/>
        </w:rPr>
      </w:pPr>
      <w:r w:rsidRPr="004D5172">
        <w:rPr>
          <w:rFonts w:ascii="Times" w:hAnsi="Times" w:cs="Times"/>
          <w:sz w:val="22"/>
          <w:szCs w:val="22"/>
        </w:rPr>
        <w:t xml:space="preserve">2006 – </w:t>
      </w:r>
      <w:r w:rsidR="006B5594">
        <w:rPr>
          <w:rFonts w:ascii="Times" w:hAnsi="Times" w:cs="Times"/>
          <w:sz w:val="22"/>
          <w:szCs w:val="22"/>
        </w:rPr>
        <w:t>2013</w:t>
      </w:r>
      <w:r w:rsidRPr="004D5172">
        <w:rPr>
          <w:rFonts w:ascii="Times" w:hAnsi="Times" w:cs="Times"/>
          <w:sz w:val="22"/>
          <w:szCs w:val="22"/>
        </w:rPr>
        <w:tab/>
        <w:t>Multi-modal Neuroimaging Training Program</w:t>
      </w:r>
      <w:r w:rsidRPr="004D5172">
        <w:rPr>
          <w:rFonts w:ascii="Times" w:hAnsi="Times" w:cs="Times"/>
          <w:sz w:val="22"/>
          <w:szCs w:val="22"/>
        </w:rPr>
        <w:tab/>
        <w:t>co-Director</w:t>
      </w:r>
    </w:p>
    <w:p w14:paraId="4BD0103D" w14:textId="77777777" w:rsidR="00EB5D4D" w:rsidRPr="004D5172" w:rsidRDefault="00EB5D4D" w:rsidP="00EB5D4D">
      <w:pPr>
        <w:pStyle w:val="normal"/>
        <w:tabs>
          <w:tab w:val="clear" w:pos="9540"/>
          <w:tab w:val="left" w:pos="2160"/>
          <w:tab w:val="left" w:pos="6480"/>
        </w:tabs>
        <w:ind w:left="1980" w:right="0" w:hanging="1980"/>
        <w:rPr>
          <w:rFonts w:ascii="Times" w:hAnsi="Times" w:cs="Times"/>
          <w:sz w:val="22"/>
          <w:szCs w:val="22"/>
        </w:rPr>
      </w:pPr>
      <w:r w:rsidRPr="004D5172">
        <w:rPr>
          <w:rFonts w:ascii="Times" w:hAnsi="Times" w:cs="Times"/>
          <w:sz w:val="22"/>
          <w:szCs w:val="22"/>
        </w:rPr>
        <w:tab/>
        <w:t>University of Pittsburgh/Carnegie Mellon U</w:t>
      </w:r>
      <w:r w:rsidR="00621D8B" w:rsidRPr="004D5172">
        <w:rPr>
          <w:rFonts w:ascii="Times" w:hAnsi="Times" w:cs="Times"/>
          <w:sz w:val="22"/>
          <w:szCs w:val="22"/>
        </w:rPr>
        <w:t>niversity</w:t>
      </w:r>
    </w:p>
    <w:p w14:paraId="080BCFA7" w14:textId="77777777" w:rsidR="00EB5D4D" w:rsidRPr="004D5172" w:rsidRDefault="00EB5D4D" w:rsidP="00EB5D4D">
      <w:pPr>
        <w:pStyle w:val="normal"/>
        <w:tabs>
          <w:tab w:val="clear" w:pos="9540"/>
          <w:tab w:val="left" w:pos="2160"/>
          <w:tab w:val="left" w:pos="6480"/>
        </w:tabs>
        <w:ind w:left="1980" w:right="0" w:hanging="1980"/>
        <w:rPr>
          <w:rFonts w:ascii="Times" w:hAnsi="Times" w:cs="Times"/>
          <w:sz w:val="22"/>
          <w:szCs w:val="22"/>
        </w:rPr>
      </w:pPr>
      <w:r w:rsidRPr="004D5172">
        <w:rPr>
          <w:rFonts w:ascii="Times" w:hAnsi="Times" w:cs="Times"/>
          <w:sz w:val="22"/>
          <w:szCs w:val="22"/>
        </w:rPr>
        <w:tab/>
      </w:r>
    </w:p>
    <w:p w14:paraId="4829E4D4" w14:textId="5D9F3662" w:rsidR="00275AAD" w:rsidRDefault="00E5362D">
      <w:pPr>
        <w:pStyle w:val="normal"/>
        <w:tabs>
          <w:tab w:val="clear" w:pos="9540"/>
          <w:tab w:val="left" w:pos="2160"/>
          <w:tab w:val="left" w:pos="7200"/>
        </w:tabs>
        <w:ind w:left="1980" w:right="0" w:hanging="1980"/>
        <w:rPr>
          <w:rFonts w:ascii="Times" w:hAnsi="Times" w:cs="Times"/>
          <w:sz w:val="22"/>
          <w:szCs w:val="22"/>
          <w:lang w:eastAsia="ko-KR"/>
        </w:rPr>
      </w:pPr>
      <w:r>
        <w:rPr>
          <w:rFonts w:ascii="Times" w:hAnsi="Times" w:cs="Times" w:hint="eastAsia"/>
          <w:sz w:val="22"/>
          <w:szCs w:val="22"/>
          <w:lang w:eastAsia="ko-KR"/>
        </w:rPr>
        <w:t xml:space="preserve">2009 </w:t>
      </w:r>
      <w:r>
        <w:rPr>
          <w:rFonts w:ascii="Times" w:hAnsi="Times" w:cs="Times"/>
          <w:sz w:val="22"/>
          <w:szCs w:val="22"/>
          <w:lang w:eastAsia="ko-KR"/>
        </w:rPr>
        <w:t>–</w:t>
      </w:r>
      <w:r>
        <w:rPr>
          <w:rFonts w:ascii="Times" w:hAnsi="Times" w:cs="Times" w:hint="eastAsia"/>
          <w:sz w:val="22"/>
          <w:szCs w:val="22"/>
          <w:lang w:eastAsia="ko-KR"/>
        </w:rPr>
        <w:t xml:space="preserve"> </w:t>
      </w:r>
      <w:r w:rsidR="00D46A61">
        <w:rPr>
          <w:rFonts w:ascii="Times" w:hAnsi="Times" w:cs="Times"/>
          <w:sz w:val="22"/>
          <w:szCs w:val="22"/>
          <w:lang w:eastAsia="ko-KR"/>
        </w:rPr>
        <w:t>2015</w:t>
      </w:r>
      <w:r>
        <w:rPr>
          <w:rFonts w:ascii="Times" w:hAnsi="Times" w:cs="Times" w:hint="eastAsia"/>
          <w:sz w:val="22"/>
          <w:szCs w:val="22"/>
          <w:lang w:eastAsia="ko-KR"/>
        </w:rPr>
        <w:tab/>
        <w:t>Paul C. Lauterbur Chair in Imaging Research</w:t>
      </w:r>
    </w:p>
    <w:p w14:paraId="0A3C6479" w14:textId="77777777" w:rsidR="0045316B" w:rsidRDefault="0045316B" w:rsidP="0045316B">
      <w:pPr>
        <w:pStyle w:val="normal"/>
        <w:tabs>
          <w:tab w:val="clear" w:pos="9540"/>
          <w:tab w:val="left" w:pos="2160"/>
          <w:tab w:val="left" w:pos="6480"/>
        </w:tabs>
        <w:ind w:left="1980" w:right="0" w:hanging="1980"/>
        <w:rPr>
          <w:rFonts w:ascii="Times" w:hAnsi="Times" w:cs="Times"/>
          <w:sz w:val="22"/>
          <w:szCs w:val="22"/>
        </w:rPr>
      </w:pPr>
    </w:p>
    <w:p w14:paraId="49E72610" w14:textId="655BDD4B" w:rsidR="0045316B" w:rsidRPr="004D5172" w:rsidRDefault="0045316B" w:rsidP="0045316B">
      <w:pPr>
        <w:pStyle w:val="normal"/>
        <w:tabs>
          <w:tab w:val="clear" w:pos="9540"/>
          <w:tab w:val="left" w:pos="2160"/>
          <w:tab w:val="left" w:pos="6480"/>
        </w:tabs>
        <w:ind w:left="1980" w:right="0" w:hanging="1980"/>
        <w:rPr>
          <w:rFonts w:ascii="Times" w:hAnsi="Times" w:cs="Times"/>
          <w:sz w:val="22"/>
          <w:szCs w:val="22"/>
        </w:rPr>
      </w:pPr>
      <w:r w:rsidRPr="004D5172">
        <w:rPr>
          <w:rFonts w:ascii="Times" w:hAnsi="Times" w:cs="Times"/>
          <w:sz w:val="22"/>
          <w:szCs w:val="22"/>
        </w:rPr>
        <w:t>20</w:t>
      </w:r>
      <w:r>
        <w:rPr>
          <w:rFonts w:ascii="Times" w:hAnsi="Times" w:cs="Times"/>
          <w:sz w:val="22"/>
          <w:szCs w:val="22"/>
        </w:rPr>
        <w:t>10</w:t>
      </w:r>
      <w:r w:rsidRPr="004D5172">
        <w:rPr>
          <w:rFonts w:ascii="Times" w:hAnsi="Times" w:cs="Times"/>
          <w:sz w:val="22"/>
          <w:szCs w:val="22"/>
        </w:rPr>
        <w:t xml:space="preserve"> – </w:t>
      </w:r>
      <w:r w:rsidR="00D46A61">
        <w:rPr>
          <w:rFonts w:ascii="Times" w:hAnsi="Times" w:cs="Times"/>
          <w:sz w:val="22"/>
          <w:szCs w:val="22"/>
        </w:rPr>
        <w:t>2015</w:t>
      </w:r>
      <w:r w:rsidRPr="004D5172">
        <w:rPr>
          <w:rFonts w:ascii="Times" w:hAnsi="Times" w:cs="Times"/>
          <w:sz w:val="22"/>
          <w:szCs w:val="22"/>
        </w:rPr>
        <w:tab/>
        <w:t xml:space="preserve">Department of </w:t>
      </w:r>
      <w:r>
        <w:rPr>
          <w:rFonts w:ascii="Times" w:hAnsi="Times" w:cs="Times"/>
          <w:sz w:val="22"/>
          <w:szCs w:val="22"/>
        </w:rPr>
        <w:t>Bioengineering</w:t>
      </w:r>
      <w:r w:rsidRPr="004D5172">
        <w:rPr>
          <w:rFonts w:ascii="Times" w:hAnsi="Times" w:cs="Times"/>
          <w:sz w:val="22"/>
          <w:szCs w:val="22"/>
        </w:rPr>
        <w:tab/>
        <w:t>Professor</w:t>
      </w:r>
    </w:p>
    <w:p w14:paraId="43ABFED1" w14:textId="77777777" w:rsidR="00F947F5" w:rsidRDefault="0045316B" w:rsidP="0045316B">
      <w:pPr>
        <w:pStyle w:val="normal"/>
        <w:tabs>
          <w:tab w:val="clear" w:pos="9540"/>
          <w:tab w:val="left" w:pos="2160"/>
          <w:tab w:val="left" w:pos="6480"/>
        </w:tabs>
        <w:ind w:left="1980" w:right="0" w:hanging="1980"/>
        <w:rPr>
          <w:rFonts w:ascii="Times" w:hAnsi="Times" w:cs="Times"/>
          <w:sz w:val="22"/>
          <w:szCs w:val="22"/>
        </w:rPr>
      </w:pPr>
      <w:r w:rsidRPr="004D5172">
        <w:rPr>
          <w:rFonts w:ascii="Times" w:hAnsi="Times" w:cs="Times"/>
          <w:sz w:val="22"/>
          <w:szCs w:val="22"/>
        </w:rPr>
        <w:tab/>
        <w:t>University of Pittsburgh</w:t>
      </w:r>
    </w:p>
    <w:p w14:paraId="6AE82951" w14:textId="77777777" w:rsidR="00AD6BB2" w:rsidRDefault="00AD6BB2" w:rsidP="0045316B">
      <w:pPr>
        <w:pStyle w:val="normal"/>
        <w:tabs>
          <w:tab w:val="clear" w:pos="9540"/>
          <w:tab w:val="left" w:pos="2160"/>
          <w:tab w:val="left" w:pos="6480"/>
        </w:tabs>
        <w:ind w:left="1980" w:right="0" w:hanging="1980"/>
        <w:rPr>
          <w:rFonts w:ascii="Times" w:hAnsi="Times" w:cs="Times"/>
          <w:sz w:val="22"/>
          <w:szCs w:val="22"/>
        </w:rPr>
      </w:pPr>
    </w:p>
    <w:p w14:paraId="5C8D2040" w14:textId="035166AF" w:rsidR="003B20C5" w:rsidRDefault="003B20C5" w:rsidP="003B20C5">
      <w:pPr>
        <w:pStyle w:val="normal"/>
        <w:tabs>
          <w:tab w:val="clear" w:pos="9540"/>
          <w:tab w:val="left" w:pos="2160"/>
          <w:tab w:val="left" w:pos="6480"/>
        </w:tabs>
        <w:ind w:left="1980" w:right="0" w:hanging="1980"/>
        <w:rPr>
          <w:rFonts w:ascii="Times" w:hAnsi="Times" w:cs="Times"/>
          <w:sz w:val="22"/>
          <w:szCs w:val="22"/>
        </w:rPr>
      </w:pPr>
      <w:r>
        <w:rPr>
          <w:rFonts w:ascii="Times" w:hAnsi="Times" w:cs="Times"/>
          <w:sz w:val="22"/>
          <w:szCs w:val="22"/>
        </w:rPr>
        <w:t xml:space="preserve">2013, July 1 – </w:t>
      </w:r>
      <w:r>
        <w:rPr>
          <w:rFonts w:ascii="Times" w:hAnsi="Times" w:cs="Times"/>
          <w:sz w:val="22"/>
          <w:szCs w:val="22"/>
        </w:rPr>
        <w:tab/>
        <w:t>Center for Neuroscience Imaging Center</w:t>
      </w:r>
      <w:r>
        <w:rPr>
          <w:rFonts w:ascii="Times" w:hAnsi="Times" w:cs="Times"/>
          <w:sz w:val="22"/>
          <w:szCs w:val="22"/>
        </w:rPr>
        <w:tab/>
        <w:t>Director</w:t>
      </w:r>
    </w:p>
    <w:p w14:paraId="2D1B1716" w14:textId="6CD2CC38" w:rsidR="003B20C5" w:rsidRDefault="003B20C5" w:rsidP="003B20C5">
      <w:pPr>
        <w:pStyle w:val="normal"/>
        <w:tabs>
          <w:tab w:val="clear" w:pos="9540"/>
          <w:tab w:val="left" w:pos="2160"/>
          <w:tab w:val="left" w:pos="6480"/>
        </w:tabs>
        <w:ind w:left="1980" w:right="0" w:hanging="1980"/>
        <w:rPr>
          <w:rFonts w:ascii="Times" w:hAnsi="Times" w:cs="Times"/>
          <w:sz w:val="22"/>
          <w:szCs w:val="22"/>
        </w:rPr>
      </w:pPr>
      <w:r>
        <w:rPr>
          <w:rFonts w:ascii="Times" w:hAnsi="Times" w:cs="Times"/>
          <w:sz w:val="22"/>
          <w:szCs w:val="22"/>
        </w:rPr>
        <w:t xml:space="preserve">         Present</w:t>
      </w:r>
      <w:r>
        <w:rPr>
          <w:rFonts w:ascii="Times" w:hAnsi="Times" w:cs="Times"/>
          <w:sz w:val="22"/>
          <w:szCs w:val="22"/>
        </w:rPr>
        <w:tab/>
        <w:t>Institute for Basic Science (IBS)</w:t>
      </w:r>
    </w:p>
    <w:p w14:paraId="6DF16977" w14:textId="6167F470" w:rsidR="003B20C5" w:rsidRPr="004D5172" w:rsidRDefault="003B20C5" w:rsidP="003B20C5">
      <w:pPr>
        <w:pStyle w:val="normal"/>
        <w:tabs>
          <w:tab w:val="clear" w:pos="9540"/>
          <w:tab w:val="left" w:pos="2160"/>
          <w:tab w:val="left" w:pos="6480"/>
        </w:tabs>
        <w:ind w:left="1980" w:right="0" w:hanging="1980"/>
        <w:rPr>
          <w:rFonts w:ascii="Times" w:hAnsi="Times" w:cs="Times"/>
          <w:sz w:val="22"/>
          <w:szCs w:val="22"/>
        </w:rPr>
      </w:pPr>
      <w:r>
        <w:rPr>
          <w:rFonts w:ascii="Times" w:hAnsi="Times" w:cs="Times"/>
          <w:sz w:val="22"/>
          <w:szCs w:val="22"/>
        </w:rPr>
        <w:tab/>
        <w:t>Suwon, Korea</w:t>
      </w:r>
    </w:p>
    <w:p w14:paraId="1033148E" w14:textId="6F788DEC" w:rsidR="003B20C5" w:rsidRDefault="003B20C5" w:rsidP="003B20C5">
      <w:pPr>
        <w:pStyle w:val="normal"/>
        <w:tabs>
          <w:tab w:val="clear" w:pos="9540"/>
          <w:tab w:val="left" w:pos="2160"/>
          <w:tab w:val="left" w:pos="6480"/>
        </w:tabs>
        <w:ind w:left="1980" w:right="0" w:hanging="1980"/>
        <w:rPr>
          <w:rFonts w:ascii="Times" w:hAnsi="Times" w:cs="Times"/>
          <w:sz w:val="22"/>
          <w:szCs w:val="22"/>
        </w:rPr>
      </w:pPr>
      <w:r>
        <w:rPr>
          <w:rFonts w:ascii="Times" w:hAnsi="Times" w:cs="Times"/>
          <w:sz w:val="22"/>
          <w:szCs w:val="22"/>
        </w:rPr>
        <w:t xml:space="preserve">2013, July 1 – </w:t>
      </w:r>
      <w:r>
        <w:rPr>
          <w:rFonts w:ascii="Times" w:hAnsi="Times" w:cs="Times"/>
          <w:sz w:val="22"/>
          <w:szCs w:val="22"/>
        </w:rPr>
        <w:tab/>
        <w:t>Department of Biological Sciences</w:t>
      </w:r>
      <w:r>
        <w:rPr>
          <w:rFonts w:ascii="Times" w:hAnsi="Times" w:cs="Times"/>
          <w:sz w:val="22"/>
          <w:szCs w:val="22"/>
        </w:rPr>
        <w:tab/>
        <w:t>Professor</w:t>
      </w:r>
    </w:p>
    <w:p w14:paraId="12A843C9" w14:textId="7A7C7AD2" w:rsidR="003B20C5" w:rsidRDefault="003B20C5" w:rsidP="003B20C5">
      <w:pPr>
        <w:pStyle w:val="normal"/>
        <w:tabs>
          <w:tab w:val="clear" w:pos="9540"/>
          <w:tab w:val="left" w:pos="2160"/>
          <w:tab w:val="left" w:pos="6480"/>
        </w:tabs>
        <w:ind w:left="1980" w:right="0" w:hanging="1980"/>
        <w:rPr>
          <w:rFonts w:ascii="Times" w:hAnsi="Times" w:cs="Times"/>
          <w:sz w:val="22"/>
          <w:szCs w:val="22"/>
        </w:rPr>
      </w:pPr>
      <w:r>
        <w:rPr>
          <w:rFonts w:ascii="Times" w:hAnsi="Times" w:cs="Times"/>
          <w:sz w:val="22"/>
          <w:szCs w:val="22"/>
        </w:rPr>
        <w:t xml:space="preserve">         Present</w:t>
      </w:r>
      <w:r>
        <w:rPr>
          <w:rFonts w:ascii="Times" w:hAnsi="Times" w:cs="Times"/>
          <w:sz w:val="22"/>
          <w:szCs w:val="22"/>
        </w:rPr>
        <w:tab/>
        <w:t>Sungkyunkwan University</w:t>
      </w:r>
    </w:p>
    <w:p w14:paraId="5C3D3256" w14:textId="77777777" w:rsidR="003B20C5" w:rsidRPr="004D5172" w:rsidRDefault="003B20C5" w:rsidP="003B20C5">
      <w:pPr>
        <w:pStyle w:val="normal"/>
        <w:tabs>
          <w:tab w:val="clear" w:pos="9540"/>
          <w:tab w:val="left" w:pos="2160"/>
          <w:tab w:val="left" w:pos="6480"/>
        </w:tabs>
        <w:ind w:left="1980" w:right="0" w:hanging="1980"/>
        <w:rPr>
          <w:rFonts w:ascii="Times" w:hAnsi="Times" w:cs="Times"/>
          <w:sz w:val="22"/>
          <w:szCs w:val="22"/>
        </w:rPr>
      </w:pPr>
      <w:r>
        <w:rPr>
          <w:rFonts w:ascii="Times" w:hAnsi="Times" w:cs="Times"/>
          <w:sz w:val="22"/>
          <w:szCs w:val="22"/>
        </w:rPr>
        <w:tab/>
        <w:t>Suwon, Korea</w:t>
      </w:r>
    </w:p>
    <w:p w14:paraId="5B26590F" w14:textId="28793D01" w:rsidR="00CF5192" w:rsidRDefault="00CF5192" w:rsidP="00CF5192">
      <w:pPr>
        <w:pStyle w:val="normal"/>
        <w:tabs>
          <w:tab w:val="clear" w:pos="9540"/>
          <w:tab w:val="left" w:pos="2160"/>
          <w:tab w:val="left" w:pos="6480"/>
        </w:tabs>
        <w:ind w:left="1980" w:right="0" w:hanging="1980"/>
        <w:rPr>
          <w:rFonts w:ascii="Times" w:hAnsi="Times" w:cs="Times"/>
          <w:sz w:val="22"/>
          <w:szCs w:val="22"/>
        </w:rPr>
      </w:pPr>
      <w:r>
        <w:rPr>
          <w:rFonts w:ascii="Times" w:hAnsi="Times" w:cs="Times"/>
          <w:sz w:val="22"/>
          <w:szCs w:val="22"/>
        </w:rPr>
        <w:t xml:space="preserve">2015, March 1 – </w:t>
      </w:r>
      <w:r>
        <w:rPr>
          <w:rFonts w:ascii="Times" w:hAnsi="Times" w:cs="Times"/>
          <w:sz w:val="22"/>
          <w:szCs w:val="22"/>
        </w:rPr>
        <w:tab/>
        <w:t>Department of Biomedical Engineering</w:t>
      </w:r>
      <w:r>
        <w:rPr>
          <w:rFonts w:ascii="Times" w:hAnsi="Times" w:cs="Times"/>
          <w:sz w:val="22"/>
          <w:szCs w:val="22"/>
        </w:rPr>
        <w:tab/>
        <w:t>Professor</w:t>
      </w:r>
    </w:p>
    <w:p w14:paraId="693373FB" w14:textId="77777777" w:rsidR="00CF5192" w:rsidRDefault="00CF5192" w:rsidP="00CF5192">
      <w:pPr>
        <w:pStyle w:val="normal"/>
        <w:tabs>
          <w:tab w:val="clear" w:pos="9540"/>
          <w:tab w:val="left" w:pos="2160"/>
          <w:tab w:val="left" w:pos="6480"/>
        </w:tabs>
        <w:ind w:left="1980" w:right="0" w:hanging="1980"/>
        <w:rPr>
          <w:rFonts w:ascii="Times" w:hAnsi="Times" w:cs="Times"/>
          <w:sz w:val="22"/>
          <w:szCs w:val="22"/>
        </w:rPr>
      </w:pPr>
      <w:r>
        <w:rPr>
          <w:rFonts w:ascii="Times" w:hAnsi="Times" w:cs="Times"/>
          <w:sz w:val="22"/>
          <w:szCs w:val="22"/>
        </w:rPr>
        <w:t xml:space="preserve">         Present</w:t>
      </w:r>
      <w:r>
        <w:rPr>
          <w:rFonts w:ascii="Times" w:hAnsi="Times" w:cs="Times"/>
          <w:sz w:val="22"/>
          <w:szCs w:val="22"/>
        </w:rPr>
        <w:tab/>
        <w:t>Sungkyunkwan University</w:t>
      </w:r>
    </w:p>
    <w:p w14:paraId="75F554B9" w14:textId="77777777" w:rsidR="00CF5192" w:rsidRPr="004D5172" w:rsidRDefault="00CF5192" w:rsidP="00CF5192">
      <w:pPr>
        <w:pStyle w:val="normal"/>
        <w:tabs>
          <w:tab w:val="clear" w:pos="9540"/>
          <w:tab w:val="left" w:pos="2160"/>
          <w:tab w:val="left" w:pos="6480"/>
        </w:tabs>
        <w:ind w:left="1980" w:right="0" w:hanging="1980"/>
        <w:rPr>
          <w:rFonts w:ascii="Times" w:hAnsi="Times" w:cs="Times"/>
          <w:sz w:val="22"/>
          <w:szCs w:val="22"/>
        </w:rPr>
      </w:pPr>
      <w:r>
        <w:rPr>
          <w:rFonts w:ascii="Times" w:hAnsi="Times" w:cs="Times"/>
          <w:sz w:val="22"/>
          <w:szCs w:val="22"/>
        </w:rPr>
        <w:tab/>
        <w:t>Suwon, Korea</w:t>
      </w:r>
    </w:p>
    <w:p w14:paraId="33CA4916" w14:textId="7A0D5715" w:rsidR="00857C23" w:rsidRPr="004D5172" w:rsidRDefault="00857C23" w:rsidP="003B20C5">
      <w:pPr>
        <w:pStyle w:val="normal"/>
        <w:tabs>
          <w:tab w:val="clear" w:pos="9540"/>
          <w:tab w:val="left" w:pos="2160"/>
          <w:tab w:val="left" w:pos="6480"/>
        </w:tabs>
        <w:ind w:right="0"/>
        <w:rPr>
          <w:rFonts w:ascii="Times" w:hAnsi="Times" w:cs="Times"/>
          <w:sz w:val="22"/>
          <w:szCs w:val="22"/>
        </w:rPr>
      </w:pPr>
      <w:r>
        <w:rPr>
          <w:rFonts w:ascii="Times" w:hAnsi="Times" w:cs="Times"/>
          <w:sz w:val="22"/>
          <w:szCs w:val="22"/>
        </w:rPr>
        <w:tab/>
      </w:r>
    </w:p>
    <w:p w14:paraId="385B6AF2" w14:textId="77777777" w:rsidR="00DE205C" w:rsidRPr="0017603E" w:rsidRDefault="00DE205C">
      <w:pPr>
        <w:pStyle w:val="normal"/>
        <w:tabs>
          <w:tab w:val="clear" w:pos="9540"/>
          <w:tab w:val="left" w:pos="3780"/>
        </w:tabs>
        <w:ind w:right="0"/>
        <w:rPr>
          <w:rFonts w:ascii="Times" w:hAnsi="Times" w:cs="Times"/>
          <w:b/>
          <w:bCs/>
          <w:sz w:val="22"/>
          <w:szCs w:val="22"/>
          <w:lang w:val="pt-BR"/>
        </w:rPr>
      </w:pPr>
      <w:r w:rsidRPr="0017603E">
        <w:rPr>
          <w:rFonts w:ascii="Times" w:hAnsi="Times" w:cs="Times"/>
          <w:b/>
          <w:bCs/>
          <w:sz w:val="22"/>
          <w:szCs w:val="22"/>
          <w:lang w:val="pt-BR"/>
        </w:rPr>
        <w:t>______________________________________________________________________________</w:t>
      </w:r>
    </w:p>
    <w:p w14:paraId="2622A9A5" w14:textId="77777777" w:rsidR="00DE205C" w:rsidRPr="0017603E" w:rsidRDefault="00DE205C">
      <w:pPr>
        <w:pStyle w:val="normal"/>
        <w:tabs>
          <w:tab w:val="clear" w:pos="9540"/>
          <w:tab w:val="left" w:pos="3780"/>
        </w:tabs>
        <w:ind w:right="0"/>
        <w:jc w:val="center"/>
        <w:rPr>
          <w:rFonts w:ascii="Times" w:hAnsi="Times" w:cs="Times"/>
          <w:sz w:val="22"/>
          <w:szCs w:val="22"/>
          <w:u w:val="single"/>
          <w:lang w:val="pt-BR"/>
        </w:rPr>
      </w:pPr>
    </w:p>
    <w:p w14:paraId="1AD2EFB7" w14:textId="77777777" w:rsidR="00DE205C" w:rsidRPr="004D5172" w:rsidRDefault="00DE205C">
      <w:pPr>
        <w:pStyle w:val="normal"/>
        <w:tabs>
          <w:tab w:val="clear" w:pos="9540"/>
          <w:tab w:val="left" w:pos="3780"/>
        </w:tabs>
        <w:ind w:right="0"/>
        <w:jc w:val="center"/>
        <w:rPr>
          <w:rFonts w:ascii="Times" w:hAnsi="Times" w:cs="Times"/>
          <w:b/>
          <w:sz w:val="22"/>
          <w:szCs w:val="22"/>
          <w:u w:val="single"/>
        </w:rPr>
      </w:pPr>
      <w:r w:rsidRPr="004D5172">
        <w:rPr>
          <w:rFonts w:ascii="Times" w:hAnsi="Times" w:cs="Times"/>
          <w:b/>
          <w:sz w:val="22"/>
          <w:szCs w:val="22"/>
          <w:u w:val="single"/>
        </w:rPr>
        <w:t xml:space="preserve">MEMBERSHIPS </w:t>
      </w:r>
      <w:r w:rsidR="007A6229">
        <w:rPr>
          <w:rFonts w:ascii="Times" w:hAnsi="Times" w:cs="Times"/>
          <w:b/>
          <w:sz w:val="22"/>
          <w:szCs w:val="22"/>
          <w:u w:val="single"/>
        </w:rPr>
        <w:t xml:space="preserve">and EDITORIAL BOARDS </w:t>
      </w:r>
      <w:r w:rsidRPr="004D5172">
        <w:rPr>
          <w:rFonts w:ascii="Times" w:hAnsi="Times" w:cs="Times"/>
          <w:b/>
          <w:sz w:val="22"/>
          <w:szCs w:val="22"/>
          <w:u w:val="single"/>
        </w:rPr>
        <w:t>IN SCIENTIFIC SOCIETIES</w:t>
      </w:r>
      <w:r w:rsidR="007A6229">
        <w:rPr>
          <w:rFonts w:ascii="Times" w:hAnsi="Times" w:cs="Times"/>
          <w:b/>
          <w:sz w:val="22"/>
          <w:szCs w:val="22"/>
          <w:u w:val="single"/>
        </w:rPr>
        <w:t>/JOURNALS</w:t>
      </w:r>
    </w:p>
    <w:p w14:paraId="294311FA" w14:textId="77777777" w:rsidR="00DE205C" w:rsidRDefault="00DE205C">
      <w:pPr>
        <w:pStyle w:val="normal"/>
        <w:tabs>
          <w:tab w:val="clear" w:pos="9540"/>
          <w:tab w:val="left" w:pos="3780"/>
        </w:tabs>
        <w:ind w:right="0"/>
        <w:rPr>
          <w:rFonts w:ascii="Times" w:hAnsi="Times" w:cs="Times"/>
          <w:b/>
          <w:sz w:val="22"/>
          <w:szCs w:val="22"/>
          <w:u w:val="single"/>
        </w:rPr>
      </w:pPr>
    </w:p>
    <w:p w14:paraId="0D157D23" w14:textId="77777777" w:rsidR="001500C3" w:rsidRPr="004D5172" w:rsidRDefault="001500C3">
      <w:pPr>
        <w:pStyle w:val="normal"/>
        <w:tabs>
          <w:tab w:val="clear" w:pos="9540"/>
          <w:tab w:val="left" w:pos="3780"/>
        </w:tabs>
        <w:ind w:right="0"/>
        <w:rPr>
          <w:rFonts w:ascii="Times" w:hAnsi="Times" w:cs="Times"/>
          <w:b/>
          <w:sz w:val="22"/>
          <w:szCs w:val="22"/>
          <w:u w:val="single"/>
        </w:rPr>
      </w:pPr>
      <w:r>
        <w:rPr>
          <w:rFonts w:ascii="Times" w:hAnsi="Times" w:cs="Times"/>
          <w:b/>
          <w:sz w:val="22"/>
          <w:szCs w:val="22"/>
          <w:u w:val="single"/>
        </w:rPr>
        <w:t>Membership</w:t>
      </w:r>
    </w:p>
    <w:p w14:paraId="0C6E6EFA" w14:textId="77777777" w:rsidR="00DE205C" w:rsidRPr="004D5172" w:rsidRDefault="00DE205C">
      <w:pPr>
        <w:pStyle w:val="normal"/>
        <w:tabs>
          <w:tab w:val="clear" w:pos="9540"/>
          <w:tab w:val="left" w:pos="3780"/>
        </w:tabs>
        <w:ind w:right="0"/>
        <w:rPr>
          <w:rFonts w:ascii="Times" w:hAnsi="Times" w:cs="Times"/>
          <w:sz w:val="22"/>
          <w:szCs w:val="22"/>
        </w:rPr>
      </w:pPr>
      <w:r w:rsidRPr="004D5172">
        <w:rPr>
          <w:rFonts w:ascii="Times" w:hAnsi="Times" w:cs="Times"/>
          <w:sz w:val="22"/>
          <w:szCs w:val="22"/>
        </w:rPr>
        <w:lastRenderedPageBreak/>
        <w:t>Society for Neuroscience</w:t>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t>1993-present</w:t>
      </w:r>
    </w:p>
    <w:p w14:paraId="03A41656" w14:textId="77777777" w:rsidR="00DE205C" w:rsidRPr="004D5172" w:rsidRDefault="00DE205C">
      <w:pPr>
        <w:pStyle w:val="normal"/>
        <w:tabs>
          <w:tab w:val="clear" w:pos="9540"/>
          <w:tab w:val="left" w:pos="3780"/>
        </w:tabs>
        <w:ind w:right="0"/>
        <w:rPr>
          <w:rFonts w:ascii="Times" w:hAnsi="Times" w:cs="Times"/>
          <w:sz w:val="22"/>
          <w:szCs w:val="22"/>
        </w:rPr>
      </w:pPr>
      <w:r w:rsidRPr="004D5172">
        <w:rPr>
          <w:rFonts w:ascii="Times" w:hAnsi="Times" w:cs="Times"/>
          <w:sz w:val="22"/>
          <w:szCs w:val="22"/>
        </w:rPr>
        <w:t>International Society for Magnetic Resonance in Medicine</w:t>
      </w:r>
      <w:r w:rsidRPr="004D5172">
        <w:rPr>
          <w:rFonts w:ascii="Times" w:hAnsi="Times" w:cs="Times"/>
          <w:sz w:val="22"/>
          <w:szCs w:val="22"/>
        </w:rPr>
        <w:tab/>
      </w:r>
      <w:r w:rsidRPr="004D5172">
        <w:rPr>
          <w:rFonts w:ascii="Times" w:hAnsi="Times" w:cs="Times"/>
          <w:sz w:val="22"/>
          <w:szCs w:val="22"/>
        </w:rPr>
        <w:tab/>
        <w:t>1992-present</w:t>
      </w:r>
    </w:p>
    <w:p w14:paraId="48F9867B" w14:textId="77777777" w:rsidR="00DE205C" w:rsidRPr="004D5172" w:rsidRDefault="00DE205C">
      <w:pPr>
        <w:pStyle w:val="normal"/>
        <w:tabs>
          <w:tab w:val="clear" w:pos="9540"/>
          <w:tab w:val="left" w:pos="3780"/>
        </w:tabs>
        <w:ind w:right="0"/>
        <w:rPr>
          <w:rFonts w:ascii="Times" w:hAnsi="Times" w:cs="Times"/>
          <w:sz w:val="22"/>
          <w:szCs w:val="22"/>
        </w:rPr>
      </w:pPr>
      <w:r w:rsidRPr="004D5172">
        <w:rPr>
          <w:rFonts w:ascii="Times" w:hAnsi="Times" w:cs="Times"/>
          <w:sz w:val="22"/>
          <w:szCs w:val="22"/>
        </w:rPr>
        <w:t>International Society for Cerebral Blood Flow and Metabolism</w:t>
      </w:r>
    </w:p>
    <w:p w14:paraId="27A90117" w14:textId="77777777" w:rsidR="005E4090" w:rsidRDefault="005E4090">
      <w:pPr>
        <w:pStyle w:val="normal"/>
        <w:tabs>
          <w:tab w:val="clear" w:pos="9540"/>
          <w:tab w:val="left" w:pos="3780"/>
        </w:tabs>
        <w:ind w:right="0"/>
        <w:rPr>
          <w:rFonts w:ascii="Times" w:hAnsi="Times" w:cs="Times"/>
          <w:sz w:val="22"/>
          <w:szCs w:val="22"/>
        </w:rPr>
      </w:pPr>
      <w:r w:rsidRPr="004D5172">
        <w:rPr>
          <w:rFonts w:ascii="Times" w:hAnsi="Times" w:cs="Times"/>
          <w:sz w:val="22"/>
          <w:szCs w:val="22"/>
        </w:rPr>
        <w:t>Organization for Human Brain Mapping</w:t>
      </w:r>
    </w:p>
    <w:p w14:paraId="199B921F" w14:textId="77777777" w:rsidR="001500C3" w:rsidRDefault="001500C3">
      <w:pPr>
        <w:pStyle w:val="normal"/>
        <w:tabs>
          <w:tab w:val="clear" w:pos="9540"/>
          <w:tab w:val="left" w:pos="3780"/>
        </w:tabs>
        <w:ind w:right="0"/>
        <w:rPr>
          <w:rFonts w:ascii="Times" w:hAnsi="Times" w:cs="Times"/>
          <w:sz w:val="22"/>
          <w:szCs w:val="22"/>
          <w:lang w:eastAsia="ko-KR"/>
        </w:rPr>
      </w:pPr>
    </w:p>
    <w:p w14:paraId="00415CAC" w14:textId="77777777" w:rsidR="001500C3" w:rsidRPr="001500C3" w:rsidRDefault="001500C3">
      <w:pPr>
        <w:pStyle w:val="normal"/>
        <w:tabs>
          <w:tab w:val="clear" w:pos="9540"/>
          <w:tab w:val="left" w:pos="3780"/>
        </w:tabs>
        <w:ind w:right="0"/>
        <w:rPr>
          <w:rFonts w:ascii="Times" w:hAnsi="Times" w:cs="Times"/>
          <w:b/>
          <w:sz w:val="22"/>
          <w:szCs w:val="22"/>
          <w:u w:val="single"/>
          <w:lang w:eastAsia="ko-KR"/>
        </w:rPr>
      </w:pPr>
      <w:r w:rsidRPr="001500C3">
        <w:rPr>
          <w:rFonts w:ascii="Times" w:hAnsi="Times" w:cs="Times"/>
          <w:b/>
          <w:sz w:val="22"/>
          <w:szCs w:val="22"/>
          <w:u w:val="single"/>
          <w:lang w:eastAsia="ko-KR"/>
        </w:rPr>
        <w:t>Scientific Board</w:t>
      </w:r>
    </w:p>
    <w:p w14:paraId="668CE8CE" w14:textId="77777777" w:rsidR="001500C3" w:rsidRDefault="001500C3" w:rsidP="001500C3">
      <w:pPr>
        <w:pStyle w:val="normal"/>
        <w:tabs>
          <w:tab w:val="left" w:pos="3780"/>
        </w:tabs>
        <w:rPr>
          <w:rFonts w:ascii="Times" w:hAnsi="Times" w:cs="Times"/>
          <w:bCs/>
          <w:sz w:val="22"/>
          <w:szCs w:val="22"/>
          <w:lang w:eastAsia="ko-KR"/>
        </w:rPr>
      </w:pPr>
      <w:r w:rsidRPr="001500C3">
        <w:rPr>
          <w:rFonts w:ascii="Times" w:hAnsi="Times" w:cs="Times"/>
          <w:bCs/>
          <w:sz w:val="22"/>
          <w:szCs w:val="22"/>
          <w:lang w:eastAsia="ko-KR"/>
        </w:rPr>
        <w:t xml:space="preserve">The Lundbeck Foundation Center for Neurovascular Signaling (PI: Jes Olesen) – </w:t>
      </w:r>
    </w:p>
    <w:p w14:paraId="46CC1B20" w14:textId="2BDEA916" w:rsidR="001500C3" w:rsidRPr="001500C3" w:rsidRDefault="001500C3" w:rsidP="001500C3">
      <w:pPr>
        <w:pStyle w:val="normal"/>
        <w:tabs>
          <w:tab w:val="left" w:pos="3780"/>
        </w:tabs>
        <w:rPr>
          <w:rFonts w:ascii="Times" w:hAnsi="Times" w:cs="Times"/>
          <w:bCs/>
          <w:sz w:val="22"/>
          <w:szCs w:val="22"/>
          <w:lang w:eastAsia="ko-KR"/>
        </w:rPr>
      </w:pPr>
      <w:r>
        <w:rPr>
          <w:rFonts w:ascii="Times" w:hAnsi="Times" w:cs="Times"/>
          <w:bCs/>
          <w:sz w:val="22"/>
          <w:szCs w:val="22"/>
          <w:lang w:eastAsia="ko-KR"/>
        </w:rPr>
        <w:tab/>
      </w:r>
      <w:r w:rsidRPr="001500C3">
        <w:rPr>
          <w:rFonts w:ascii="Times" w:hAnsi="Times" w:cs="Times"/>
          <w:bCs/>
          <w:sz w:val="22"/>
          <w:szCs w:val="22"/>
          <w:lang w:eastAsia="ko-KR"/>
        </w:rPr>
        <w:t xml:space="preserve">international scientific advisory board (2006 - </w:t>
      </w:r>
      <w:r w:rsidR="00DF1DBB">
        <w:rPr>
          <w:rFonts w:ascii="Times" w:hAnsi="Times" w:cs="Times"/>
          <w:bCs/>
          <w:sz w:val="22"/>
          <w:szCs w:val="22"/>
          <w:lang w:eastAsia="ko-KR"/>
        </w:rPr>
        <w:t>2014</w:t>
      </w:r>
      <w:r w:rsidRPr="001500C3">
        <w:rPr>
          <w:rFonts w:ascii="Times" w:hAnsi="Times" w:cs="Times"/>
          <w:bCs/>
          <w:sz w:val="22"/>
          <w:szCs w:val="22"/>
          <w:lang w:eastAsia="ko-KR"/>
        </w:rPr>
        <w:t>)</w:t>
      </w:r>
    </w:p>
    <w:p w14:paraId="1F397F42" w14:textId="77777777" w:rsidR="001500C3" w:rsidRDefault="001500C3">
      <w:pPr>
        <w:pStyle w:val="normal"/>
        <w:tabs>
          <w:tab w:val="clear" w:pos="9540"/>
          <w:tab w:val="left" w:pos="3780"/>
        </w:tabs>
        <w:ind w:right="0"/>
        <w:rPr>
          <w:rFonts w:ascii="Times" w:hAnsi="Times" w:cs="Times"/>
          <w:sz w:val="22"/>
          <w:szCs w:val="22"/>
          <w:lang w:eastAsia="ko-KR"/>
        </w:rPr>
      </w:pPr>
    </w:p>
    <w:p w14:paraId="7BD3B847" w14:textId="77777777" w:rsidR="00D74507" w:rsidRPr="001500C3" w:rsidRDefault="001500C3">
      <w:pPr>
        <w:pStyle w:val="normal"/>
        <w:tabs>
          <w:tab w:val="clear" w:pos="9540"/>
          <w:tab w:val="left" w:pos="3780"/>
        </w:tabs>
        <w:ind w:right="0"/>
        <w:rPr>
          <w:rFonts w:ascii="Times" w:hAnsi="Times" w:cs="Times"/>
          <w:b/>
          <w:sz w:val="22"/>
          <w:szCs w:val="22"/>
          <w:u w:val="single"/>
          <w:lang w:eastAsia="ko-KR"/>
        </w:rPr>
      </w:pPr>
      <w:r w:rsidRPr="001500C3">
        <w:rPr>
          <w:rFonts w:ascii="Times" w:hAnsi="Times" w:cs="Times"/>
          <w:b/>
          <w:sz w:val="22"/>
          <w:szCs w:val="22"/>
          <w:u w:val="single"/>
          <w:lang w:eastAsia="ko-KR"/>
        </w:rPr>
        <w:t>Editorial Board</w:t>
      </w:r>
    </w:p>
    <w:p w14:paraId="04516991" w14:textId="77777777" w:rsidR="007A6229" w:rsidRDefault="007A6229">
      <w:pPr>
        <w:pStyle w:val="normal"/>
        <w:tabs>
          <w:tab w:val="clear" w:pos="9540"/>
          <w:tab w:val="left" w:pos="3780"/>
        </w:tabs>
        <w:ind w:right="0"/>
        <w:rPr>
          <w:rFonts w:ascii="Times" w:hAnsi="Times" w:cs="Times"/>
          <w:sz w:val="22"/>
          <w:szCs w:val="22"/>
        </w:rPr>
      </w:pPr>
      <w:r>
        <w:rPr>
          <w:rFonts w:ascii="Times" w:hAnsi="Times" w:cs="Times"/>
          <w:sz w:val="22"/>
          <w:szCs w:val="22"/>
        </w:rPr>
        <w:t xml:space="preserve">Journal of Cerebral Blood Flow &amp; Metabolism – editorial board </w:t>
      </w:r>
    </w:p>
    <w:p w14:paraId="424B9733" w14:textId="77777777" w:rsidR="0017603E" w:rsidRDefault="0037305A">
      <w:pPr>
        <w:pStyle w:val="normal"/>
        <w:tabs>
          <w:tab w:val="clear" w:pos="9540"/>
          <w:tab w:val="left" w:pos="3780"/>
        </w:tabs>
        <w:ind w:right="0"/>
        <w:rPr>
          <w:rFonts w:ascii="Times" w:hAnsi="Times" w:cs="Times"/>
          <w:sz w:val="22"/>
          <w:szCs w:val="22"/>
          <w:lang w:eastAsia="ko-KR"/>
        </w:rPr>
      </w:pPr>
      <w:r>
        <w:rPr>
          <w:rFonts w:ascii="Times" w:hAnsi="Times" w:cs="Times"/>
          <w:sz w:val="22"/>
          <w:szCs w:val="22"/>
        </w:rPr>
        <w:t>Frontier</w:t>
      </w:r>
      <w:r w:rsidR="007A6229">
        <w:rPr>
          <w:rFonts w:ascii="Times" w:hAnsi="Times" w:cs="Times"/>
          <w:sz w:val="22"/>
          <w:szCs w:val="22"/>
        </w:rPr>
        <w:t xml:space="preserve"> </w:t>
      </w:r>
      <w:r w:rsidR="00D74507">
        <w:rPr>
          <w:rFonts w:ascii="Times" w:hAnsi="Times" w:cs="Times" w:hint="eastAsia"/>
          <w:sz w:val="22"/>
          <w:szCs w:val="22"/>
          <w:lang w:eastAsia="ko-KR"/>
        </w:rPr>
        <w:t>in</w:t>
      </w:r>
      <w:r w:rsidR="007A6229">
        <w:rPr>
          <w:rFonts w:ascii="Times" w:hAnsi="Times" w:cs="Times"/>
          <w:sz w:val="22"/>
          <w:szCs w:val="22"/>
        </w:rPr>
        <w:t xml:space="preserve"> Neuro</w:t>
      </w:r>
      <w:r w:rsidR="00D74507">
        <w:rPr>
          <w:rFonts w:ascii="Times" w:hAnsi="Times" w:cs="Times" w:hint="eastAsia"/>
          <w:sz w:val="22"/>
          <w:szCs w:val="22"/>
          <w:lang w:eastAsia="ko-KR"/>
        </w:rPr>
        <w:t>energetics</w:t>
      </w:r>
      <w:r w:rsidR="007A6229">
        <w:rPr>
          <w:rFonts w:ascii="Times" w:hAnsi="Times" w:cs="Times"/>
          <w:sz w:val="22"/>
          <w:szCs w:val="22"/>
        </w:rPr>
        <w:t xml:space="preserve"> – reviewing editor</w:t>
      </w:r>
    </w:p>
    <w:p w14:paraId="68F449DB" w14:textId="77777777" w:rsidR="008D15B2" w:rsidRPr="004D5172" w:rsidRDefault="00D74507" w:rsidP="00D74507">
      <w:pPr>
        <w:pStyle w:val="normal"/>
        <w:tabs>
          <w:tab w:val="left" w:pos="3780"/>
        </w:tabs>
        <w:rPr>
          <w:rFonts w:ascii="Times" w:hAnsi="Times" w:cs="Times"/>
          <w:sz w:val="22"/>
          <w:szCs w:val="22"/>
          <w:lang w:eastAsia="ko-KR"/>
        </w:rPr>
      </w:pPr>
      <w:r>
        <w:rPr>
          <w:rFonts w:ascii="Times" w:hAnsi="Times" w:cs="Times" w:hint="eastAsia"/>
          <w:sz w:val="22"/>
          <w:szCs w:val="22"/>
          <w:lang w:eastAsia="ko-KR"/>
        </w:rPr>
        <w:t xml:space="preserve">International Journal of </w:t>
      </w:r>
      <w:r w:rsidRPr="00D74507">
        <w:rPr>
          <w:rFonts w:ascii="Times" w:hAnsi="Times" w:cs="Times"/>
          <w:sz w:val="22"/>
          <w:szCs w:val="22"/>
          <w:lang w:eastAsia="ko-KR"/>
        </w:rPr>
        <w:t>Imaging Systems and Technology</w:t>
      </w:r>
      <w:r>
        <w:rPr>
          <w:rFonts w:ascii="Times" w:hAnsi="Times" w:cs="Times" w:hint="eastAsia"/>
          <w:sz w:val="22"/>
          <w:szCs w:val="22"/>
          <w:lang w:eastAsia="ko-KR"/>
        </w:rPr>
        <w:t xml:space="preserve"> </w:t>
      </w:r>
      <w:r>
        <w:rPr>
          <w:rFonts w:ascii="Times" w:hAnsi="Times" w:cs="Times"/>
          <w:sz w:val="22"/>
          <w:szCs w:val="22"/>
          <w:lang w:eastAsia="ko-KR"/>
        </w:rPr>
        <w:t>–</w:t>
      </w:r>
      <w:r>
        <w:rPr>
          <w:rFonts w:ascii="Times" w:hAnsi="Times" w:cs="Times" w:hint="eastAsia"/>
          <w:sz w:val="22"/>
          <w:szCs w:val="22"/>
          <w:lang w:eastAsia="ko-KR"/>
        </w:rPr>
        <w:t xml:space="preserve"> editorial board</w:t>
      </w:r>
    </w:p>
    <w:p w14:paraId="7EC23796" w14:textId="77777777" w:rsidR="00DE205C" w:rsidRPr="004D5172" w:rsidRDefault="00DE205C">
      <w:pPr>
        <w:pStyle w:val="normal"/>
        <w:tabs>
          <w:tab w:val="clear" w:pos="9540"/>
          <w:tab w:val="left" w:pos="3780"/>
        </w:tabs>
        <w:ind w:right="0"/>
        <w:rPr>
          <w:rFonts w:ascii="Times" w:hAnsi="Times" w:cs="Times"/>
          <w:b/>
          <w:bCs/>
          <w:sz w:val="22"/>
          <w:szCs w:val="22"/>
        </w:rPr>
      </w:pPr>
      <w:r w:rsidRPr="004D5172">
        <w:rPr>
          <w:rFonts w:ascii="Times" w:hAnsi="Times" w:cs="Times"/>
          <w:b/>
          <w:bCs/>
          <w:sz w:val="22"/>
          <w:szCs w:val="22"/>
        </w:rPr>
        <w:t>______________________________________________________________________________</w:t>
      </w:r>
    </w:p>
    <w:p w14:paraId="7BDB7E4F" w14:textId="77777777" w:rsidR="00DE205C" w:rsidRPr="004D5172" w:rsidRDefault="00DE205C">
      <w:pPr>
        <w:pStyle w:val="normal"/>
        <w:tabs>
          <w:tab w:val="clear" w:pos="9540"/>
          <w:tab w:val="left" w:pos="3780"/>
        </w:tabs>
        <w:ind w:right="0"/>
        <w:rPr>
          <w:rFonts w:ascii="Times" w:hAnsi="Times" w:cs="Times"/>
          <w:sz w:val="22"/>
          <w:szCs w:val="22"/>
        </w:rPr>
      </w:pPr>
      <w:r w:rsidRPr="004D5172">
        <w:rPr>
          <w:rFonts w:ascii="Times" w:hAnsi="Times" w:cs="Times"/>
          <w:sz w:val="22"/>
          <w:szCs w:val="22"/>
        </w:rPr>
        <w:tab/>
        <w:t xml:space="preserve">   </w:t>
      </w:r>
    </w:p>
    <w:p w14:paraId="2E89909D" w14:textId="77777777" w:rsidR="00DE205C" w:rsidRPr="004D5172" w:rsidRDefault="00DE205C">
      <w:pPr>
        <w:pStyle w:val="normal"/>
        <w:tabs>
          <w:tab w:val="clear" w:pos="9540"/>
          <w:tab w:val="left" w:pos="3780"/>
        </w:tabs>
        <w:ind w:right="0"/>
        <w:jc w:val="center"/>
        <w:rPr>
          <w:rFonts w:ascii="Times" w:hAnsi="Times" w:cs="Times"/>
          <w:b/>
          <w:sz w:val="22"/>
          <w:szCs w:val="22"/>
          <w:u w:val="single"/>
        </w:rPr>
      </w:pPr>
      <w:r w:rsidRPr="004D5172">
        <w:rPr>
          <w:rFonts w:ascii="Times" w:hAnsi="Times" w:cs="Times"/>
          <w:b/>
          <w:sz w:val="22"/>
          <w:szCs w:val="22"/>
          <w:u w:val="single"/>
        </w:rPr>
        <w:t>HONORS</w:t>
      </w:r>
    </w:p>
    <w:p w14:paraId="6E7DB0DF" w14:textId="77777777" w:rsidR="00DE205C" w:rsidRPr="004D5172" w:rsidRDefault="00DE205C">
      <w:pPr>
        <w:pStyle w:val="normal"/>
        <w:tabs>
          <w:tab w:val="clear" w:pos="9540"/>
          <w:tab w:val="left" w:pos="3780"/>
        </w:tabs>
        <w:ind w:right="0"/>
        <w:rPr>
          <w:rFonts w:ascii="Times" w:hAnsi="Times" w:cs="Times"/>
          <w:sz w:val="22"/>
          <w:szCs w:val="22"/>
          <w:u w:val="single"/>
        </w:rPr>
      </w:pPr>
    </w:p>
    <w:p w14:paraId="66F7530B" w14:textId="77777777" w:rsidR="00DE205C" w:rsidRDefault="00DE205C">
      <w:pPr>
        <w:pStyle w:val="normal"/>
        <w:tabs>
          <w:tab w:val="clear" w:pos="9540"/>
          <w:tab w:val="left" w:pos="3780"/>
        </w:tabs>
        <w:ind w:right="0"/>
        <w:rPr>
          <w:rFonts w:ascii="Times" w:hAnsi="Times" w:cs="Times"/>
          <w:sz w:val="22"/>
          <w:szCs w:val="22"/>
        </w:rPr>
      </w:pPr>
      <w:r w:rsidRPr="004D5172">
        <w:rPr>
          <w:rFonts w:ascii="Times" w:hAnsi="Times" w:cs="Times"/>
          <w:sz w:val="22"/>
          <w:szCs w:val="22"/>
        </w:rPr>
        <w:t>University Fellowship at Washington University</w:t>
      </w:r>
      <w:r w:rsidR="00BB7110">
        <w:rPr>
          <w:rFonts w:ascii="Times" w:hAnsi="Times" w:cs="Times"/>
          <w:sz w:val="22"/>
          <w:szCs w:val="22"/>
        </w:rPr>
        <w:tab/>
      </w:r>
      <w:r w:rsidR="00BB7110">
        <w:rPr>
          <w:rFonts w:ascii="Times" w:hAnsi="Times" w:cs="Times"/>
          <w:sz w:val="22"/>
          <w:szCs w:val="22"/>
        </w:rPr>
        <w:tab/>
      </w:r>
      <w:r w:rsidR="00BB7110">
        <w:rPr>
          <w:rFonts w:ascii="Times" w:hAnsi="Times" w:cs="Times"/>
          <w:sz w:val="22"/>
          <w:szCs w:val="22"/>
        </w:rPr>
        <w:tab/>
      </w:r>
      <w:r w:rsidRPr="004D5172">
        <w:rPr>
          <w:rFonts w:ascii="Times" w:hAnsi="Times" w:cs="Times"/>
          <w:sz w:val="22"/>
          <w:szCs w:val="22"/>
        </w:rPr>
        <w:t>1987</w:t>
      </w:r>
    </w:p>
    <w:p w14:paraId="3939CCE6" w14:textId="77777777" w:rsidR="00105B38" w:rsidRPr="004D5172" w:rsidRDefault="00105B38">
      <w:pPr>
        <w:pStyle w:val="normal"/>
        <w:tabs>
          <w:tab w:val="clear" w:pos="9540"/>
          <w:tab w:val="left" w:pos="3780"/>
        </w:tabs>
        <w:ind w:right="0"/>
        <w:rPr>
          <w:rFonts w:ascii="Times" w:hAnsi="Times" w:cs="Times"/>
          <w:sz w:val="22"/>
          <w:szCs w:val="22"/>
        </w:rPr>
      </w:pPr>
      <w:r>
        <w:rPr>
          <w:rFonts w:ascii="Times" w:hAnsi="Times" w:cs="Times"/>
          <w:sz w:val="22"/>
          <w:szCs w:val="22"/>
        </w:rPr>
        <w:t>Whitaker Foundation Award</w:t>
      </w:r>
      <w:r>
        <w:rPr>
          <w:rFonts w:ascii="Times" w:hAnsi="Times" w:cs="Times"/>
          <w:sz w:val="22"/>
          <w:szCs w:val="22"/>
        </w:rPr>
        <w:tab/>
      </w:r>
      <w:r>
        <w:rPr>
          <w:rFonts w:ascii="Times" w:hAnsi="Times" w:cs="Times"/>
          <w:sz w:val="22"/>
          <w:szCs w:val="22"/>
        </w:rPr>
        <w:tab/>
      </w:r>
      <w:r>
        <w:rPr>
          <w:rFonts w:ascii="Times" w:hAnsi="Times" w:cs="Times"/>
          <w:sz w:val="22"/>
          <w:szCs w:val="22"/>
        </w:rPr>
        <w:tab/>
      </w:r>
      <w:r>
        <w:rPr>
          <w:rFonts w:ascii="Times" w:hAnsi="Times" w:cs="Times"/>
          <w:sz w:val="22"/>
          <w:szCs w:val="22"/>
        </w:rPr>
        <w:tab/>
      </w:r>
      <w:r>
        <w:rPr>
          <w:rFonts w:ascii="Times" w:hAnsi="Times" w:cs="Times"/>
          <w:sz w:val="22"/>
          <w:szCs w:val="22"/>
        </w:rPr>
        <w:tab/>
        <w:t>1996</w:t>
      </w:r>
    </w:p>
    <w:p w14:paraId="79766FB7" w14:textId="77777777" w:rsidR="00DE205C" w:rsidRPr="004D5172" w:rsidRDefault="00DE205C">
      <w:pPr>
        <w:pStyle w:val="normal"/>
        <w:tabs>
          <w:tab w:val="clear" w:pos="9540"/>
          <w:tab w:val="left" w:pos="3780"/>
        </w:tabs>
        <w:ind w:right="0"/>
        <w:rPr>
          <w:rFonts w:ascii="Times" w:hAnsi="Times" w:cs="Times"/>
          <w:sz w:val="22"/>
          <w:szCs w:val="22"/>
        </w:rPr>
      </w:pPr>
      <w:r w:rsidRPr="004D5172">
        <w:rPr>
          <w:rFonts w:ascii="Times" w:hAnsi="Times" w:cs="Times"/>
          <w:sz w:val="22"/>
          <w:szCs w:val="22"/>
        </w:rPr>
        <w:t>1999 NAMI Olmested County Investigator</w:t>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t>1999</w:t>
      </w:r>
    </w:p>
    <w:p w14:paraId="4FA8A95B" w14:textId="77777777" w:rsidR="00DE205C" w:rsidRPr="004D5172" w:rsidRDefault="00DE205C">
      <w:pPr>
        <w:pStyle w:val="normal"/>
        <w:tabs>
          <w:tab w:val="clear" w:pos="9540"/>
          <w:tab w:val="left" w:pos="3780"/>
        </w:tabs>
        <w:ind w:right="0"/>
        <w:rPr>
          <w:rFonts w:ascii="Times" w:hAnsi="Times" w:cs="Times"/>
          <w:sz w:val="22"/>
          <w:szCs w:val="22"/>
        </w:rPr>
      </w:pPr>
      <w:r w:rsidRPr="004D5172">
        <w:rPr>
          <w:rFonts w:ascii="Times" w:hAnsi="Times" w:cs="Times"/>
          <w:sz w:val="22"/>
          <w:szCs w:val="22"/>
        </w:rPr>
        <w:t>NAR</w:t>
      </w:r>
      <w:r w:rsidR="00EC015E">
        <w:rPr>
          <w:rFonts w:ascii="Times" w:hAnsi="Times" w:cs="Times"/>
          <w:sz w:val="22"/>
          <w:szCs w:val="22"/>
        </w:rPr>
        <w:t>SAD</w:t>
      </w:r>
      <w:r w:rsidRPr="004D5172">
        <w:rPr>
          <w:rFonts w:ascii="Times" w:hAnsi="Times" w:cs="Times"/>
          <w:sz w:val="22"/>
          <w:szCs w:val="22"/>
        </w:rPr>
        <w:t xml:space="preserve"> Independent Investigator Award</w:t>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t>1999</w:t>
      </w:r>
    </w:p>
    <w:p w14:paraId="1475D4DD" w14:textId="77777777" w:rsidR="00DE205C" w:rsidRPr="004D5172" w:rsidRDefault="00DE205C">
      <w:pPr>
        <w:pStyle w:val="normal"/>
        <w:tabs>
          <w:tab w:val="clear" w:pos="9540"/>
          <w:tab w:val="left" w:pos="3780"/>
        </w:tabs>
        <w:ind w:right="0"/>
        <w:rPr>
          <w:rFonts w:ascii="Times" w:hAnsi="Times" w:cs="Times"/>
          <w:sz w:val="22"/>
          <w:szCs w:val="22"/>
        </w:rPr>
      </w:pPr>
      <w:r w:rsidRPr="004D5172">
        <w:rPr>
          <w:rFonts w:ascii="Times" w:hAnsi="Times" w:cs="Times"/>
          <w:sz w:val="22"/>
          <w:szCs w:val="22"/>
        </w:rPr>
        <w:t>Picchione Visiting Scholar of the Dalhousie Medical</w:t>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t>2001</w:t>
      </w:r>
    </w:p>
    <w:p w14:paraId="0773DCBC" w14:textId="77777777" w:rsidR="00DE205C" w:rsidRPr="004D5172" w:rsidRDefault="00DE205C">
      <w:pPr>
        <w:pStyle w:val="normal"/>
        <w:tabs>
          <w:tab w:val="clear" w:pos="9540"/>
          <w:tab w:val="left" w:pos="3780"/>
        </w:tabs>
        <w:ind w:right="0"/>
        <w:rPr>
          <w:rFonts w:ascii="Times" w:hAnsi="Times" w:cs="Times"/>
          <w:sz w:val="22"/>
          <w:szCs w:val="22"/>
        </w:rPr>
      </w:pPr>
      <w:r w:rsidRPr="004D5172">
        <w:rPr>
          <w:rFonts w:ascii="Times" w:hAnsi="Times" w:cs="Times"/>
          <w:sz w:val="22"/>
          <w:szCs w:val="22"/>
        </w:rPr>
        <w:t xml:space="preserve">  Research Foundation                    </w:t>
      </w:r>
    </w:p>
    <w:p w14:paraId="02E7BF7D" w14:textId="77777777" w:rsidR="00DE205C" w:rsidRPr="004D5172" w:rsidRDefault="00DE205C">
      <w:pPr>
        <w:pStyle w:val="normal"/>
        <w:tabs>
          <w:tab w:val="clear" w:pos="9540"/>
          <w:tab w:val="left" w:pos="3780"/>
        </w:tabs>
        <w:ind w:right="0"/>
        <w:rPr>
          <w:rFonts w:ascii="Times" w:hAnsi="Times" w:cs="Times"/>
          <w:sz w:val="22"/>
          <w:szCs w:val="22"/>
        </w:rPr>
      </w:pPr>
      <w:r w:rsidRPr="004D5172">
        <w:rPr>
          <w:rFonts w:ascii="Times" w:hAnsi="Times" w:cs="Times"/>
          <w:sz w:val="22"/>
          <w:szCs w:val="22"/>
        </w:rPr>
        <w:t>McKnight Neuroscience Technological Innovation Award</w:t>
      </w:r>
      <w:r w:rsidRPr="004D5172">
        <w:rPr>
          <w:rFonts w:ascii="Times" w:hAnsi="Times" w:cs="Times"/>
          <w:sz w:val="22"/>
          <w:szCs w:val="22"/>
        </w:rPr>
        <w:tab/>
      </w:r>
      <w:r w:rsidRPr="004D5172">
        <w:rPr>
          <w:rFonts w:ascii="Times" w:hAnsi="Times" w:cs="Times"/>
          <w:sz w:val="22"/>
          <w:szCs w:val="22"/>
        </w:rPr>
        <w:tab/>
        <w:t>2001</w:t>
      </w:r>
    </w:p>
    <w:p w14:paraId="0FA9D1D0" w14:textId="77777777" w:rsidR="00435BF2" w:rsidRPr="004D5172" w:rsidRDefault="00A86971">
      <w:pPr>
        <w:pStyle w:val="normal"/>
        <w:tabs>
          <w:tab w:val="clear" w:pos="9540"/>
          <w:tab w:val="left" w:pos="3780"/>
        </w:tabs>
        <w:ind w:right="0"/>
        <w:rPr>
          <w:rFonts w:ascii="Times" w:hAnsi="Times" w:cs="Times"/>
          <w:sz w:val="22"/>
          <w:szCs w:val="22"/>
        </w:rPr>
      </w:pPr>
      <w:r w:rsidRPr="004D5172">
        <w:rPr>
          <w:rFonts w:ascii="Times" w:hAnsi="Times" w:cs="Times"/>
          <w:sz w:val="22"/>
          <w:szCs w:val="22"/>
        </w:rPr>
        <w:t>Editors-in-Choice Award (NeuroImage)</w:t>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t>2006</w:t>
      </w:r>
    </w:p>
    <w:p w14:paraId="00E2E346" w14:textId="77777777" w:rsidR="00AE23E3" w:rsidRDefault="00944516" w:rsidP="00CE1D23">
      <w:pPr>
        <w:pStyle w:val="normal"/>
        <w:tabs>
          <w:tab w:val="clear" w:pos="9540"/>
          <w:tab w:val="left" w:pos="3780"/>
        </w:tabs>
        <w:ind w:right="0"/>
        <w:rPr>
          <w:rFonts w:ascii="Times" w:hAnsi="Times" w:cs="Times"/>
          <w:sz w:val="22"/>
          <w:szCs w:val="22"/>
          <w:lang w:eastAsia="ko-KR"/>
        </w:rPr>
      </w:pPr>
      <w:r>
        <w:rPr>
          <w:rFonts w:ascii="Times" w:hAnsi="Times" w:cs="Times" w:hint="eastAsia"/>
          <w:sz w:val="22"/>
          <w:szCs w:val="22"/>
          <w:lang w:eastAsia="ko-KR"/>
        </w:rPr>
        <w:t>Paul C. Lauterbur Chair in Imaging Research</w:t>
      </w:r>
      <w:r>
        <w:rPr>
          <w:rFonts w:ascii="Times" w:hAnsi="Times" w:cs="Times"/>
          <w:sz w:val="22"/>
          <w:szCs w:val="22"/>
        </w:rPr>
        <w:t xml:space="preserve"> </w:t>
      </w:r>
      <w:r w:rsidR="00AE23E3">
        <w:rPr>
          <w:rFonts w:ascii="Times" w:hAnsi="Times" w:cs="Times" w:hint="eastAsia"/>
          <w:sz w:val="22"/>
          <w:szCs w:val="22"/>
          <w:lang w:eastAsia="ko-KR"/>
        </w:rPr>
        <w:tab/>
      </w:r>
      <w:r w:rsidR="00AE23E3">
        <w:rPr>
          <w:rFonts w:ascii="Times" w:hAnsi="Times" w:cs="Times"/>
          <w:sz w:val="22"/>
          <w:szCs w:val="22"/>
          <w:lang w:eastAsia="ko-KR"/>
        </w:rPr>
        <w:tab/>
      </w:r>
      <w:r w:rsidR="00AE23E3">
        <w:rPr>
          <w:rFonts w:ascii="Times" w:hAnsi="Times" w:cs="Times"/>
          <w:sz w:val="22"/>
          <w:szCs w:val="22"/>
          <w:lang w:eastAsia="ko-KR"/>
        </w:rPr>
        <w:tab/>
      </w:r>
      <w:r>
        <w:rPr>
          <w:rFonts w:ascii="Times" w:hAnsi="Times" w:cs="Times" w:hint="eastAsia"/>
          <w:sz w:val="22"/>
          <w:szCs w:val="22"/>
          <w:lang w:eastAsia="ko-KR"/>
        </w:rPr>
        <w:t>2009</w:t>
      </w:r>
    </w:p>
    <w:p w14:paraId="1B359C38" w14:textId="77777777" w:rsidR="00AE23E3" w:rsidRDefault="00AE23E3" w:rsidP="00CE1D23">
      <w:pPr>
        <w:pStyle w:val="normal"/>
        <w:tabs>
          <w:tab w:val="clear" w:pos="9540"/>
          <w:tab w:val="left" w:pos="3780"/>
        </w:tabs>
        <w:ind w:right="0"/>
        <w:rPr>
          <w:rFonts w:ascii="Times" w:hAnsi="Times" w:cs="Times"/>
          <w:sz w:val="22"/>
          <w:szCs w:val="22"/>
        </w:rPr>
      </w:pPr>
    </w:p>
    <w:p w14:paraId="72B6D520" w14:textId="77777777" w:rsidR="00CE1D23" w:rsidRPr="004D5172" w:rsidRDefault="00CE1D23" w:rsidP="00CE1D23">
      <w:pPr>
        <w:pStyle w:val="normal"/>
        <w:tabs>
          <w:tab w:val="clear" w:pos="9540"/>
          <w:tab w:val="left" w:pos="3780"/>
        </w:tabs>
        <w:ind w:right="0"/>
        <w:rPr>
          <w:rFonts w:ascii="Times" w:hAnsi="Times" w:cs="Times"/>
          <w:sz w:val="22"/>
          <w:szCs w:val="22"/>
        </w:rPr>
      </w:pPr>
      <w:r w:rsidRPr="004D5172">
        <w:rPr>
          <w:rFonts w:ascii="Times" w:hAnsi="Times" w:cs="Times"/>
          <w:sz w:val="22"/>
          <w:szCs w:val="22"/>
        </w:rPr>
        <w:t>______________________________________________________________________________</w:t>
      </w:r>
    </w:p>
    <w:p w14:paraId="6B1B2E96" w14:textId="77777777" w:rsidR="00CE1D23" w:rsidRDefault="00CE1D23" w:rsidP="00435BF2">
      <w:pPr>
        <w:pStyle w:val="normal"/>
        <w:tabs>
          <w:tab w:val="clear" w:pos="9540"/>
          <w:tab w:val="left" w:pos="3780"/>
        </w:tabs>
        <w:ind w:right="0"/>
        <w:rPr>
          <w:rFonts w:ascii="Times" w:hAnsi="Times" w:cs="Times"/>
          <w:sz w:val="22"/>
          <w:szCs w:val="22"/>
        </w:rPr>
      </w:pPr>
    </w:p>
    <w:p w14:paraId="0CD71FC4" w14:textId="77777777" w:rsidR="00CE1D23" w:rsidRPr="00B05C71" w:rsidRDefault="00CE1D23" w:rsidP="00435BF2">
      <w:pPr>
        <w:pStyle w:val="normal"/>
        <w:tabs>
          <w:tab w:val="clear" w:pos="9540"/>
          <w:tab w:val="left" w:pos="3780"/>
        </w:tabs>
        <w:ind w:right="0"/>
        <w:rPr>
          <w:rFonts w:ascii="Times" w:hAnsi="Times" w:cs="Times"/>
          <w:b/>
          <w:sz w:val="22"/>
          <w:szCs w:val="22"/>
          <w:u w:val="single"/>
        </w:rPr>
      </w:pPr>
      <w:r>
        <w:rPr>
          <w:rFonts w:ascii="Times" w:hAnsi="Times" w:cs="Times"/>
          <w:sz w:val="22"/>
          <w:szCs w:val="22"/>
        </w:rPr>
        <w:tab/>
      </w:r>
      <w:r w:rsidRPr="00B05C71">
        <w:rPr>
          <w:rFonts w:ascii="Times" w:hAnsi="Times" w:cs="Times"/>
          <w:b/>
          <w:sz w:val="22"/>
          <w:szCs w:val="22"/>
          <w:u w:val="single"/>
        </w:rPr>
        <w:t>RESEARCH IMPACT</w:t>
      </w:r>
    </w:p>
    <w:p w14:paraId="33EA4BA4" w14:textId="3FCDD34D" w:rsidR="00CE1D23" w:rsidRDefault="00CE1D23" w:rsidP="00CE1D23">
      <w:pPr>
        <w:pStyle w:val="normal"/>
        <w:tabs>
          <w:tab w:val="clear" w:pos="9540"/>
          <w:tab w:val="left" w:pos="3780"/>
        </w:tabs>
        <w:ind w:right="0"/>
        <w:jc w:val="center"/>
        <w:rPr>
          <w:rFonts w:ascii="Times" w:hAnsi="Times" w:cs="Times"/>
          <w:sz w:val="22"/>
          <w:szCs w:val="22"/>
        </w:rPr>
      </w:pPr>
      <w:r>
        <w:rPr>
          <w:rFonts w:ascii="Times" w:hAnsi="Times" w:cs="Times"/>
          <w:sz w:val="22"/>
          <w:szCs w:val="22"/>
        </w:rPr>
        <w:t xml:space="preserve">(based on ISI Web of </w:t>
      </w:r>
      <w:r w:rsidR="0074750B">
        <w:rPr>
          <w:rFonts w:ascii="Times" w:hAnsi="Times" w:cs="Times"/>
          <w:sz w:val="22"/>
          <w:szCs w:val="22"/>
        </w:rPr>
        <w:t>Science</w:t>
      </w:r>
      <w:r w:rsidR="005F03DF">
        <w:rPr>
          <w:rFonts w:ascii="Times" w:hAnsi="Times" w:cs="Times"/>
          <w:sz w:val="22"/>
          <w:szCs w:val="22"/>
        </w:rPr>
        <w:t xml:space="preserve">; </w:t>
      </w:r>
      <w:r w:rsidR="0056606A">
        <w:rPr>
          <w:rFonts w:ascii="Times" w:hAnsi="Times" w:cs="Times"/>
          <w:sz w:val="22"/>
          <w:szCs w:val="22"/>
          <w:lang w:eastAsia="ko-KR"/>
        </w:rPr>
        <w:t>July</w:t>
      </w:r>
      <w:r w:rsidR="005F03DF">
        <w:rPr>
          <w:rFonts w:ascii="Times" w:hAnsi="Times" w:cs="Times"/>
          <w:sz w:val="22"/>
          <w:szCs w:val="22"/>
        </w:rPr>
        <w:t xml:space="preserve"> in 20</w:t>
      </w:r>
      <w:r w:rsidR="009713E6">
        <w:rPr>
          <w:rFonts w:ascii="Times" w:hAnsi="Times" w:cs="Times" w:hint="eastAsia"/>
          <w:sz w:val="22"/>
          <w:szCs w:val="22"/>
          <w:lang w:eastAsia="ko-KR"/>
        </w:rPr>
        <w:t>1</w:t>
      </w:r>
      <w:r w:rsidR="0056606A">
        <w:rPr>
          <w:rFonts w:ascii="Times" w:hAnsi="Times" w:cs="Times"/>
          <w:sz w:val="22"/>
          <w:szCs w:val="22"/>
          <w:lang w:eastAsia="ko-KR"/>
        </w:rPr>
        <w:t>5</w:t>
      </w:r>
      <w:r>
        <w:rPr>
          <w:rFonts w:ascii="Times" w:hAnsi="Times" w:cs="Times"/>
          <w:sz w:val="22"/>
          <w:szCs w:val="22"/>
        </w:rPr>
        <w:t>)</w:t>
      </w:r>
    </w:p>
    <w:p w14:paraId="3E649736" w14:textId="77777777" w:rsidR="00B05C71" w:rsidRDefault="00B05C71" w:rsidP="00435BF2">
      <w:pPr>
        <w:pStyle w:val="normal"/>
        <w:tabs>
          <w:tab w:val="clear" w:pos="9540"/>
          <w:tab w:val="left" w:pos="3780"/>
        </w:tabs>
        <w:ind w:right="0"/>
        <w:rPr>
          <w:rFonts w:ascii="Times" w:hAnsi="Times" w:cs="Times"/>
          <w:sz w:val="22"/>
          <w:szCs w:val="22"/>
          <w:lang w:eastAsia="ko-KR"/>
        </w:rPr>
      </w:pPr>
    </w:p>
    <w:p w14:paraId="3409DB25" w14:textId="0BFEE088" w:rsidR="00CE1D23" w:rsidRDefault="00CE1D23" w:rsidP="00435BF2">
      <w:pPr>
        <w:pStyle w:val="normal"/>
        <w:tabs>
          <w:tab w:val="clear" w:pos="9540"/>
          <w:tab w:val="left" w:pos="3780"/>
        </w:tabs>
        <w:ind w:right="0"/>
        <w:rPr>
          <w:rFonts w:ascii="Times" w:hAnsi="Times" w:cs="Times"/>
          <w:sz w:val="22"/>
          <w:szCs w:val="22"/>
        </w:rPr>
      </w:pPr>
      <w:r>
        <w:rPr>
          <w:rFonts w:ascii="Times" w:hAnsi="Times" w:cs="Times"/>
          <w:sz w:val="22"/>
          <w:szCs w:val="22"/>
        </w:rPr>
        <w:t xml:space="preserve">Total Number of Citations: </w:t>
      </w:r>
      <w:r w:rsidR="00963079">
        <w:rPr>
          <w:rFonts w:ascii="Times" w:hAnsi="Times" w:cs="Times"/>
          <w:sz w:val="22"/>
          <w:szCs w:val="22"/>
        </w:rPr>
        <w:tab/>
        <w:t>&gt;</w:t>
      </w:r>
      <w:r w:rsidR="009A2699">
        <w:rPr>
          <w:rFonts w:ascii="Times" w:hAnsi="Times" w:cs="Times"/>
          <w:sz w:val="22"/>
          <w:szCs w:val="22"/>
          <w:lang w:eastAsia="ko-KR"/>
        </w:rPr>
        <w:t>1</w:t>
      </w:r>
      <w:r w:rsidR="00AE5BF9">
        <w:rPr>
          <w:rFonts w:ascii="Times" w:hAnsi="Times" w:cs="Times"/>
          <w:sz w:val="22"/>
          <w:szCs w:val="22"/>
          <w:lang w:eastAsia="ko-KR"/>
        </w:rPr>
        <w:t>3</w:t>
      </w:r>
      <w:r w:rsidR="003A58B4">
        <w:rPr>
          <w:rFonts w:ascii="Times" w:hAnsi="Times" w:cs="Times" w:hint="eastAsia"/>
          <w:sz w:val="22"/>
          <w:szCs w:val="22"/>
          <w:lang w:eastAsia="ko-KR"/>
        </w:rPr>
        <w:t>,</w:t>
      </w:r>
      <w:r w:rsidR="0056606A">
        <w:rPr>
          <w:rFonts w:ascii="Times" w:hAnsi="Times" w:cs="Times"/>
          <w:sz w:val="22"/>
          <w:szCs w:val="22"/>
          <w:lang w:eastAsia="ko-KR"/>
        </w:rPr>
        <w:t>9</w:t>
      </w:r>
      <w:r w:rsidR="00963079">
        <w:rPr>
          <w:rFonts w:ascii="Times" w:hAnsi="Times" w:cs="Times"/>
          <w:sz w:val="22"/>
          <w:szCs w:val="22"/>
        </w:rPr>
        <w:t>00</w:t>
      </w:r>
      <w:r>
        <w:rPr>
          <w:rFonts w:ascii="Times" w:hAnsi="Times" w:cs="Times"/>
          <w:sz w:val="22"/>
          <w:szCs w:val="22"/>
        </w:rPr>
        <w:tab/>
      </w:r>
    </w:p>
    <w:p w14:paraId="7928DCD3" w14:textId="1604CFA3" w:rsidR="00963079" w:rsidRDefault="00CE1D23" w:rsidP="00435BF2">
      <w:pPr>
        <w:pStyle w:val="normal"/>
        <w:tabs>
          <w:tab w:val="clear" w:pos="9540"/>
          <w:tab w:val="left" w:pos="3780"/>
        </w:tabs>
        <w:ind w:right="0"/>
        <w:rPr>
          <w:rFonts w:ascii="Times" w:hAnsi="Times" w:cs="Times"/>
          <w:sz w:val="22"/>
          <w:szCs w:val="22"/>
        </w:rPr>
      </w:pPr>
      <w:r>
        <w:rPr>
          <w:rFonts w:ascii="Times" w:hAnsi="Times" w:cs="Times"/>
          <w:sz w:val="22"/>
          <w:szCs w:val="22"/>
        </w:rPr>
        <w:t>Average Citation per Paper</w:t>
      </w:r>
      <w:r w:rsidR="00577B4D">
        <w:rPr>
          <w:rFonts w:ascii="Times" w:hAnsi="Times" w:cs="Times"/>
          <w:sz w:val="22"/>
          <w:szCs w:val="22"/>
        </w:rPr>
        <w:t>:</w:t>
      </w:r>
      <w:r w:rsidR="00577B4D">
        <w:rPr>
          <w:rFonts w:ascii="Times" w:hAnsi="Times" w:cs="Times"/>
          <w:sz w:val="22"/>
          <w:szCs w:val="22"/>
        </w:rPr>
        <w:tab/>
        <w:t>&gt;</w:t>
      </w:r>
      <w:r w:rsidR="0056606A">
        <w:rPr>
          <w:rFonts w:ascii="Times" w:hAnsi="Times" w:cs="Times"/>
          <w:sz w:val="22"/>
          <w:szCs w:val="22"/>
        </w:rPr>
        <w:t>90</w:t>
      </w:r>
    </w:p>
    <w:p w14:paraId="08F609B5" w14:textId="02D92BD1" w:rsidR="00CE1D23" w:rsidRPr="004D5172" w:rsidRDefault="00CE1D23" w:rsidP="00435BF2">
      <w:pPr>
        <w:pStyle w:val="normal"/>
        <w:tabs>
          <w:tab w:val="clear" w:pos="9540"/>
          <w:tab w:val="left" w:pos="3780"/>
        </w:tabs>
        <w:ind w:right="0"/>
        <w:rPr>
          <w:rFonts w:ascii="Times" w:hAnsi="Times" w:cs="Times"/>
          <w:sz w:val="22"/>
          <w:szCs w:val="22"/>
          <w:lang w:eastAsia="ko-KR"/>
        </w:rPr>
      </w:pPr>
      <w:r>
        <w:rPr>
          <w:rFonts w:ascii="Times" w:hAnsi="Times" w:cs="Times"/>
          <w:sz w:val="22"/>
          <w:szCs w:val="22"/>
        </w:rPr>
        <w:t>H-factor:</w:t>
      </w:r>
      <w:r w:rsidR="00963079">
        <w:rPr>
          <w:rFonts w:ascii="Times" w:hAnsi="Times" w:cs="Times"/>
          <w:sz w:val="22"/>
          <w:szCs w:val="22"/>
        </w:rPr>
        <w:tab/>
      </w:r>
      <w:r w:rsidR="0056606A">
        <w:rPr>
          <w:rFonts w:ascii="Times" w:hAnsi="Times" w:cs="Times"/>
          <w:sz w:val="22"/>
          <w:szCs w:val="22"/>
        </w:rPr>
        <w:t>60</w:t>
      </w:r>
    </w:p>
    <w:p w14:paraId="61DF1169" w14:textId="77777777" w:rsidR="00CE1D23" w:rsidRPr="004D5172" w:rsidRDefault="00CE1D23" w:rsidP="00CE1D23">
      <w:pPr>
        <w:pStyle w:val="normal"/>
        <w:tabs>
          <w:tab w:val="clear" w:pos="9540"/>
          <w:tab w:val="left" w:pos="3780"/>
        </w:tabs>
        <w:ind w:right="0"/>
        <w:rPr>
          <w:rFonts w:ascii="Times" w:hAnsi="Times" w:cs="Times"/>
          <w:sz w:val="22"/>
          <w:szCs w:val="22"/>
        </w:rPr>
      </w:pPr>
      <w:r w:rsidRPr="004D5172">
        <w:rPr>
          <w:rFonts w:ascii="Times" w:hAnsi="Times" w:cs="Times"/>
          <w:sz w:val="22"/>
          <w:szCs w:val="22"/>
        </w:rPr>
        <w:t>_______________________________________________________________________________</w:t>
      </w:r>
    </w:p>
    <w:p w14:paraId="45ABCCE0" w14:textId="77777777" w:rsidR="00435BF2" w:rsidRPr="00CE1D23" w:rsidRDefault="00435BF2" w:rsidP="00435BF2">
      <w:pPr>
        <w:pStyle w:val="normal"/>
        <w:tabs>
          <w:tab w:val="clear" w:pos="9540"/>
          <w:tab w:val="left" w:pos="3780"/>
        </w:tabs>
        <w:ind w:right="0"/>
        <w:rPr>
          <w:rFonts w:ascii="Times" w:hAnsi="Times" w:cs="Times"/>
          <w:b/>
          <w:sz w:val="22"/>
          <w:szCs w:val="22"/>
        </w:rPr>
      </w:pPr>
    </w:p>
    <w:p w14:paraId="6ADF7E25" w14:textId="77777777" w:rsidR="00DE205C" w:rsidRPr="004D5172" w:rsidRDefault="00DE205C">
      <w:pPr>
        <w:pStyle w:val="normal"/>
        <w:tabs>
          <w:tab w:val="clear" w:pos="9540"/>
          <w:tab w:val="left" w:pos="3780"/>
        </w:tabs>
        <w:ind w:right="0"/>
        <w:rPr>
          <w:rFonts w:ascii="Times" w:hAnsi="Times" w:cs="Times"/>
          <w:b/>
          <w:sz w:val="22"/>
          <w:szCs w:val="22"/>
          <w:u w:val="single"/>
        </w:rPr>
      </w:pPr>
      <w:r w:rsidRPr="004D5172">
        <w:rPr>
          <w:rFonts w:ascii="Times" w:hAnsi="Times" w:cs="Times"/>
          <w:sz w:val="22"/>
          <w:szCs w:val="22"/>
        </w:rPr>
        <w:tab/>
      </w:r>
      <w:r w:rsidRPr="004D5172">
        <w:rPr>
          <w:rFonts w:ascii="Times" w:hAnsi="Times" w:cs="Times"/>
          <w:b/>
          <w:sz w:val="22"/>
          <w:szCs w:val="22"/>
          <w:u w:val="single"/>
        </w:rPr>
        <w:t>PUBLICATIONS</w:t>
      </w:r>
    </w:p>
    <w:p w14:paraId="1AF74A4E" w14:textId="77777777" w:rsidR="00DE205C" w:rsidRPr="004D5172" w:rsidRDefault="00DE205C" w:rsidP="007005CC">
      <w:pPr>
        <w:pStyle w:val="normal"/>
        <w:tabs>
          <w:tab w:val="clear" w:pos="9540"/>
          <w:tab w:val="left" w:pos="900"/>
          <w:tab w:val="left" w:pos="3780"/>
        </w:tabs>
        <w:ind w:right="0" w:hanging="270"/>
        <w:rPr>
          <w:rFonts w:ascii="Times" w:hAnsi="Times" w:cs="Times"/>
          <w:sz w:val="22"/>
          <w:szCs w:val="22"/>
          <w:u w:val="single"/>
        </w:rPr>
      </w:pPr>
      <w:r w:rsidRPr="004D5172">
        <w:rPr>
          <w:rFonts w:ascii="Times" w:hAnsi="Times" w:cs="Times"/>
          <w:sz w:val="22"/>
          <w:szCs w:val="22"/>
        </w:rPr>
        <w:tab/>
        <w:t xml:space="preserve">1.  </w:t>
      </w:r>
      <w:r w:rsidRPr="004D5172">
        <w:rPr>
          <w:rFonts w:ascii="Times" w:hAnsi="Times" w:cs="Times"/>
          <w:sz w:val="22"/>
          <w:szCs w:val="22"/>
          <w:u w:val="single"/>
        </w:rPr>
        <w:t>Refereed Articles:</w:t>
      </w:r>
    </w:p>
    <w:p w14:paraId="1BEA455D" w14:textId="77777777" w:rsidR="00DE205C" w:rsidRPr="004D5172" w:rsidRDefault="00DE205C">
      <w:pPr>
        <w:pStyle w:val="normal"/>
        <w:tabs>
          <w:tab w:val="clear" w:pos="9540"/>
          <w:tab w:val="left" w:pos="3780"/>
        </w:tabs>
        <w:ind w:right="0"/>
        <w:rPr>
          <w:rFonts w:ascii="Times" w:hAnsi="Times" w:cs="Times"/>
          <w:sz w:val="22"/>
          <w:szCs w:val="22"/>
          <w:u w:val="single"/>
        </w:rPr>
      </w:pPr>
    </w:p>
    <w:p w14:paraId="0573CF04" w14:textId="77777777" w:rsidR="00DE205C" w:rsidRPr="004D5172" w:rsidRDefault="00DE205C" w:rsidP="00814DE0">
      <w:pPr>
        <w:numPr>
          <w:ilvl w:val="0"/>
          <w:numId w:val="3"/>
        </w:numPr>
        <w:tabs>
          <w:tab w:val="left" w:pos="810"/>
        </w:tabs>
        <w:ind w:hanging="720"/>
        <w:rPr>
          <w:rFonts w:ascii="Times" w:hAnsi="Times"/>
          <w:sz w:val="22"/>
          <w:szCs w:val="22"/>
        </w:rPr>
      </w:pPr>
      <w:r w:rsidRPr="004D5172">
        <w:rPr>
          <w:rFonts w:ascii="Times" w:hAnsi="Times"/>
          <w:sz w:val="22"/>
          <w:szCs w:val="22"/>
        </w:rPr>
        <w:t xml:space="preserve">Ackerman, J.J.H., Ewy, C.S., </w:t>
      </w:r>
      <w:r w:rsidRPr="004D5172">
        <w:rPr>
          <w:rFonts w:ascii="Times" w:hAnsi="Times"/>
          <w:sz w:val="22"/>
          <w:szCs w:val="22"/>
          <w:u w:val="single"/>
        </w:rPr>
        <w:t>Kim, S.-G</w:t>
      </w:r>
      <w:r w:rsidRPr="004D5172">
        <w:rPr>
          <w:rFonts w:ascii="Times" w:hAnsi="Times"/>
          <w:sz w:val="22"/>
          <w:szCs w:val="22"/>
        </w:rPr>
        <w:t xml:space="preserve">. and Shalwitz, R.A.  “Deuterium Magnetic Resonance In Vivo:  The Measurement of Blood Flow and Tissue Perfusion,” </w:t>
      </w:r>
      <w:r w:rsidRPr="004D5172">
        <w:rPr>
          <w:rFonts w:ascii="Times" w:hAnsi="Times"/>
          <w:i/>
          <w:sz w:val="22"/>
          <w:szCs w:val="22"/>
        </w:rPr>
        <w:t>Ann. N.Y. Acad. Sci.,</w:t>
      </w:r>
      <w:r w:rsidRPr="004D5172">
        <w:rPr>
          <w:rFonts w:ascii="Times" w:hAnsi="Times"/>
          <w:sz w:val="22"/>
          <w:szCs w:val="22"/>
        </w:rPr>
        <w:t xml:space="preserve"> </w:t>
      </w:r>
      <w:r w:rsidRPr="004D5172">
        <w:rPr>
          <w:rFonts w:ascii="Times" w:hAnsi="Times"/>
          <w:b/>
          <w:sz w:val="22"/>
          <w:szCs w:val="22"/>
        </w:rPr>
        <w:t>508</w:t>
      </w:r>
      <w:r w:rsidRPr="004D5172">
        <w:rPr>
          <w:rFonts w:ascii="Times" w:hAnsi="Times"/>
          <w:sz w:val="22"/>
          <w:szCs w:val="22"/>
        </w:rPr>
        <w:t>:89-98, 1987.</w:t>
      </w:r>
    </w:p>
    <w:p w14:paraId="46D971D8"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u w:val="single"/>
        </w:rPr>
        <w:t>Kim, S.-G</w:t>
      </w:r>
      <w:r w:rsidRPr="004D5172">
        <w:rPr>
          <w:rFonts w:ascii="Times" w:hAnsi="Times"/>
          <w:sz w:val="22"/>
          <w:szCs w:val="22"/>
        </w:rPr>
        <w:t xml:space="preserve">. and Ackerman, J.J.H.,  “Quantitative Determination of Tumor Blood Flow and Perfusion  via Deuterium Nuclear Magnetic Resonance Spectroscopy in Mice”,  </w:t>
      </w:r>
      <w:r w:rsidRPr="004D5172">
        <w:rPr>
          <w:rFonts w:ascii="Times" w:hAnsi="Times"/>
          <w:i/>
          <w:sz w:val="22"/>
          <w:szCs w:val="22"/>
        </w:rPr>
        <w:t>Cancer Res.</w:t>
      </w:r>
      <w:r w:rsidRPr="004D5172">
        <w:rPr>
          <w:rFonts w:ascii="Times" w:hAnsi="Times"/>
          <w:sz w:val="22"/>
          <w:szCs w:val="22"/>
        </w:rPr>
        <w:t xml:space="preserve">,  </w:t>
      </w:r>
      <w:r w:rsidRPr="004D5172">
        <w:rPr>
          <w:rFonts w:ascii="Times" w:hAnsi="Times"/>
          <w:b/>
          <w:sz w:val="22"/>
          <w:szCs w:val="22"/>
        </w:rPr>
        <w:t>48</w:t>
      </w:r>
      <w:r w:rsidRPr="004D5172">
        <w:rPr>
          <w:rFonts w:ascii="Times" w:hAnsi="Times"/>
          <w:sz w:val="22"/>
          <w:szCs w:val="22"/>
        </w:rPr>
        <w:t xml:space="preserve">:3449-3453, 1988. </w:t>
      </w:r>
    </w:p>
    <w:p w14:paraId="1EF13773"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u w:val="single"/>
        </w:rPr>
        <w:t>Kim, S.-G.</w:t>
      </w:r>
      <w:r w:rsidRPr="004D5172">
        <w:rPr>
          <w:rFonts w:ascii="Times" w:hAnsi="Times"/>
          <w:sz w:val="22"/>
          <w:szCs w:val="22"/>
        </w:rPr>
        <w:t xml:space="preserve"> and Ackerman, J.J.H.,  “Multicompartment Analysis of Blood Flow and Tissue Perfusion Employing D</w:t>
      </w:r>
      <w:r w:rsidRPr="004D5172">
        <w:rPr>
          <w:rFonts w:ascii="Times" w:hAnsi="Times"/>
          <w:sz w:val="22"/>
          <w:szCs w:val="22"/>
          <w:vertAlign w:val="subscript"/>
        </w:rPr>
        <w:t>2</w:t>
      </w:r>
      <w:r w:rsidRPr="004D5172">
        <w:rPr>
          <w:rFonts w:ascii="Times" w:hAnsi="Times"/>
          <w:sz w:val="22"/>
          <w:szCs w:val="22"/>
        </w:rPr>
        <w:t xml:space="preserve">O as a Freely Diffusible Tracer: A Novel Deuterium NMR Technique Demonstrated  via Application with Murine Tumor”,  </w:t>
      </w:r>
      <w:r w:rsidRPr="004D5172">
        <w:rPr>
          <w:rFonts w:ascii="Times" w:hAnsi="Times"/>
          <w:i/>
          <w:sz w:val="22"/>
          <w:szCs w:val="22"/>
        </w:rPr>
        <w:t>Magn. Reson. Med.,</w:t>
      </w:r>
      <w:r w:rsidRPr="004D5172">
        <w:rPr>
          <w:rFonts w:ascii="Times" w:hAnsi="Times"/>
          <w:sz w:val="22"/>
          <w:szCs w:val="22"/>
        </w:rPr>
        <w:t xml:space="preserve"> </w:t>
      </w:r>
      <w:r w:rsidRPr="004D5172">
        <w:rPr>
          <w:rFonts w:ascii="Times" w:hAnsi="Times"/>
          <w:b/>
          <w:sz w:val="22"/>
          <w:szCs w:val="22"/>
        </w:rPr>
        <w:t>8</w:t>
      </w:r>
      <w:r w:rsidRPr="004D5172">
        <w:rPr>
          <w:rFonts w:ascii="Times" w:hAnsi="Times"/>
          <w:sz w:val="22"/>
          <w:szCs w:val="22"/>
        </w:rPr>
        <w:t xml:space="preserve">:410-426, 1988. </w:t>
      </w:r>
    </w:p>
    <w:p w14:paraId="26E8F14C" w14:textId="77777777" w:rsidR="00AD59B6"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u w:val="single"/>
        </w:rPr>
        <w:t>Kim, S.-G.</w:t>
      </w:r>
      <w:r w:rsidRPr="004D5172">
        <w:rPr>
          <w:rFonts w:ascii="Times" w:hAnsi="Times"/>
          <w:sz w:val="22"/>
          <w:szCs w:val="22"/>
        </w:rPr>
        <w:t xml:space="preserve"> and Ackerman, J.J.H.  “Quantification of Regional Blood Flow by Monitoring of Exogenous Tracer via Nuclear Magnetic Resonance Spectroscopy”, </w:t>
      </w:r>
      <w:r w:rsidRPr="004D5172">
        <w:rPr>
          <w:rFonts w:ascii="Times" w:hAnsi="Times"/>
          <w:i/>
          <w:sz w:val="22"/>
          <w:szCs w:val="22"/>
        </w:rPr>
        <w:t>Magn. Reson. Med.</w:t>
      </w:r>
      <w:r w:rsidRPr="004D5172">
        <w:rPr>
          <w:rFonts w:ascii="Times" w:hAnsi="Times"/>
          <w:sz w:val="22"/>
          <w:szCs w:val="22"/>
        </w:rPr>
        <w:t xml:space="preserve">, </w:t>
      </w:r>
      <w:r w:rsidRPr="004D5172">
        <w:rPr>
          <w:rFonts w:ascii="Times" w:hAnsi="Times"/>
          <w:b/>
          <w:sz w:val="22"/>
          <w:szCs w:val="22"/>
        </w:rPr>
        <w:t>14</w:t>
      </w:r>
      <w:r w:rsidR="00767EBE">
        <w:rPr>
          <w:rFonts w:ascii="Times" w:hAnsi="Times"/>
          <w:sz w:val="22"/>
          <w:szCs w:val="22"/>
        </w:rPr>
        <w:t xml:space="preserve">:266-282, 1990. </w:t>
      </w:r>
    </w:p>
    <w:p w14:paraId="517DC521"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rPr>
        <w:lastRenderedPageBreak/>
        <w:t xml:space="preserve">Hwang, Y.C.,  </w:t>
      </w:r>
      <w:r w:rsidRPr="004D5172">
        <w:rPr>
          <w:rFonts w:ascii="Times" w:hAnsi="Times"/>
          <w:sz w:val="22"/>
          <w:szCs w:val="22"/>
          <w:u w:val="single"/>
        </w:rPr>
        <w:t>Kim, S.-G.</w:t>
      </w:r>
      <w:r w:rsidRPr="004D5172">
        <w:rPr>
          <w:rFonts w:ascii="Times" w:hAnsi="Times"/>
          <w:sz w:val="22"/>
          <w:szCs w:val="22"/>
        </w:rPr>
        <w:t xml:space="preserve">, Evelhoch, J.L., Seyedsadr, M., and Ackerman, J.J.H., “Modulation of Murine Radiation-induced Fibrosarcoma-1 Tumor Metabolism  and Blood Flow In Situ via Glucose and Mannitol Administration Monitored by </w:t>
      </w:r>
      <w:r w:rsidRPr="004D5172">
        <w:rPr>
          <w:rFonts w:ascii="Times" w:hAnsi="Times"/>
          <w:sz w:val="22"/>
          <w:szCs w:val="22"/>
          <w:vertAlign w:val="superscript"/>
        </w:rPr>
        <w:t>31</w:t>
      </w:r>
      <w:r w:rsidRPr="004D5172">
        <w:rPr>
          <w:rFonts w:ascii="Times" w:hAnsi="Times"/>
          <w:sz w:val="22"/>
          <w:szCs w:val="22"/>
        </w:rPr>
        <w:t xml:space="preserve">P and </w:t>
      </w:r>
      <w:r w:rsidRPr="004D5172">
        <w:rPr>
          <w:rFonts w:ascii="Times" w:hAnsi="Times"/>
          <w:sz w:val="22"/>
          <w:szCs w:val="22"/>
          <w:vertAlign w:val="superscript"/>
        </w:rPr>
        <w:t>2</w:t>
      </w:r>
      <w:r w:rsidRPr="004D5172">
        <w:rPr>
          <w:rFonts w:ascii="Times" w:hAnsi="Times"/>
          <w:sz w:val="22"/>
          <w:szCs w:val="22"/>
        </w:rPr>
        <w:t xml:space="preserve">H Nuclear Magnetic Resonance Spectroscopy”,  </w:t>
      </w:r>
      <w:r w:rsidRPr="004D5172">
        <w:rPr>
          <w:rFonts w:ascii="Times" w:hAnsi="Times"/>
          <w:i/>
          <w:sz w:val="22"/>
          <w:szCs w:val="22"/>
        </w:rPr>
        <w:t>Cancer Res.</w:t>
      </w:r>
      <w:r w:rsidRPr="004D5172">
        <w:rPr>
          <w:rFonts w:ascii="Times" w:hAnsi="Times"/>
          <w:sz w:val="22"/>
          <w:szCs w:val="22"/>
        </w:rPr>
        <w:t xml:space="preserve">,  </w:t>
      </w:r>
      <w:r w:rsidRPr="004D5172">
        <w:rPr>
          <w:rFonts w:ascii="Times" w:hAnsi="Times"/>
          <w:b/>
          <w:sz w:val="22"/>
          <w:szCs w:val="22"/>
        </w:rPr>
        <w:t>51</w:t>
      </w:r>
      <w:r w:rsidRPr="004D5172">
        <w:rPr>
          <w:rFonts w:ascii="Times" w:hAnsi="Times"/>
          <w:sz w:val="22"/>
          <w:szCs w:val="22"/>
        </w:rPr>
        <w:t xml:space="preserve">: 3108-3118, 1991. </w:t>
      </w:r>
    </w:p>
    <w:p w14:paraId="610058A1"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rPr>
        <w:t xml:space="preserve">Chuprina, V.P., Lipanov, A.A., Fedoroff, O.Y., </w:t>
      </w:r>
      <w:r w:rsidRPr="004D5172">
        <w:rPr>
          <w:rFonts w:ascii="Times" w:hAnsi="Times"/>
          <w:sz w:val="22"/>
          <w:szCs w:val="22"/>
          <w:u w:val="single"/>
        </w:rPr>
        <w:t>Kim, S.-G.</w:t>
      </w:r>
      <w:r w:rsidRPr="004D5172">
        <w:rPr>
          <w:rFonts w:ascii="Times" w:hAnsi="Times"/>
          <w:sz w:val="22"/>
          <w:szCs w:val="22"/>
        </w:rPr>
        <w:t xml:space="preserve">, Kintanar, A. and Reid, B.R. “Sequence Effects on Local DNA Topology”,  </w:t>
      </w:r>
      <w:r w:rsidRPr="004D5172">
        <w:rPr>
          <w:rFonts w:ascii="Times" w:hAnsi="Times"/>
          <w:i/>
          <w:sz w:val="22"/>
          <w:szCs w:val="22"/>
        </w:rPr>
        <w:t>Proc. Natl. Acad., Sci.,</w:t>
      </w:r>
      <w:r w:rsidRPr="004D5172">
        <w:rPr>
          <w:rFonts w:ascii="Times" w:hAnsi="Times"/>
          <w:sz w:val="22"/>
          <w:szCs w:val="22"/>
        </w:rPr>
        <w:t xml:space="preserve"> USA,  </w:t>
      </w:r>
      <w:r w:rsidRPr="004D5172">
        <w:rPr>
          <w:rFonts w:ascii="Times" w:hAnsi="Times"/>
          <w:b/>
          <w:sz w:val="22"/>
          <w:szCs w:val="22"/>
        </w:rPr>
        <w:t>88</w:t>
      </w:r>
      <w:r w:rsidRPr="004D5172">
        <w:rPr>
          <w:rFonts w:ascii="Times" w:hAnsi="Times"/>
          <w:sz w:val="22"/>
          <w:szCs w:val="22"/>
        </w:rPr>
        <w:t xml:space="preserve">: 9087-9091, 1991. </w:t>
      </w:r>
    </w:p>
    <w:p w14:paraId="655509EE"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u w:val="single"/>
        </w:rPr>
        <w:t>Kim, S.-G</w:t>
      </w:r>
      <w:r w:rsidRPr="004D5172">
        <w:rPr>
          <w:rFonts w:ascii="Times" w:hAnsi="Times"/>
          <w:sz w:val="22"/>
          <w:szCs w:val="22"/>
        </w:rPr>
        <w:t xml:space="preserve">., Lin, L.-J. and Reid, B.R.,  “Determination of Backbone Structure in Nucleic Acids by Proton NMR”,  </w:t>
      </w:r>
      <w:r w:rsidRPr="004D5172">
        <w:rPr>
          <w:rFonts w:ascii="Times" w:hAnsi="Times"/>
          <w:i/>
          <w:sz w:val="22"/>
          <w:szCs w:val="22"/>
        </w:rPr>
        <w:t>Biochemistry</w:t>
      </w:r>
      <w:r w:rsidRPr="004D5172">
        <w:rPr>
          <w:rFonts w:ascii="Times" w:hAnsi="Times"/>
          <w:sz w:val="22"/>
          <w:szCs w:val="22"/>
        </w:rPr>
        <w:t xml:space="preserve">,  </w:t>
      </w:r>
      <w:r w:rsidRPr="004D5172">
        <w:rPr>
          <w:rFonts w:ascii="Times" w:hAnsi="Times"/>
          <w:b/>
          <w:sz w:val="22"/>
          <w:szCs w:val="22"/>
        </w:rPr>
        <w:t>31</w:t>
      </w:r>
      <w:r w:rsidRPr="004D5172">
        <w:rPr>
          <w:rFonts w:ascii="Times" w:hAnsi="Times"/>
          <w:sz w:val="22"/>
          <w:szCs w:val="22"/>
        </w:rPr>
        <w:t xml:space="preserve">: 3564-3574, 1992. </w:t>
      </w:r>
    </w:p>
    <w:p w14:paraId="0A6AC974"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rPr>
        <w:t xml:space="preserve">Wang, A.C., </w:t>
      </w:r>
      <w:r w:rsidRPr="004D5172">
        <w:rPr>
          <w:rFonts w:ascii="Times" w:hAnsi="Times"/>
          <w:sz w:val="22"/>
          <w:szCs w:val="22"/>
          <w:u w:val="single"/>
        </w:rPr>
        <w:t>Kim, S.-G.</w:t>
      </w:r>
      <w:r w:rsidRPr="004D5172">
        <w:rPr>
          <w:rFonts w:ascii="Times" w:hAnsi="Times"/>
          <w:sz w:val="22"/>
          <w:szCs w:val="22"/>
        </w:rPr>
        <w:t xml:space="preserve">, Flynn, P.F., Chou, S.-H., Orban, J., and Reid, B.R., “Errors in RNA NOESY Distance Measurements in Chimeric and Hybrid Duplexes: Differences in RNA and DNA Proton Relaxation”, </w:t>
      </w:r>
      <w:r w:rsidRPr="004D5172">
        <w:rPr>
          <w:rFonts w:ascii="Times" w:hAnsi="Times"/>
          <w:i/>
          <w:sz w:val="22"/>
          <w:szCs w:val="22"/>
        </w:rPr>
        <w:t>Biochemistry</w:t>
      </w:r>
      <w:r w:rsidRPr="004D5172">
        <w:rPr>
          <w:rFonts w:ascii="Times" w:hAnsi="Times"/>
          <w:sz w:val="22"/>
          <w:szCs w:val="22"/>
        </w:rPr>
        <w:t xml:space="preserve">, </w:t>
      </w:r>
      <w:r w:rsidRPr="004D5172">
        <w:rPr>
          <w:rFonts w:ascii="Times" w:hAnsi="Times"/>
          <w:b/>
          <w:sz w:val="22"/>
          <w:szCs w:val="22"/>
        </w:rPr>
        <w:t>31</w:t>
      </w:r>
      <w:r w:rsidRPr="004D5172">
        <w:rPr>
          <w:rFonts w:ascii="Times" w:hAnsi="Times"/>
          <w:sz w:val="22"/>
          <w:szCs w:val="22"/>
        </w:rPr>
        <w:t xml:space="preserve">: 3940-3946, 1992. </w:t>
      </w:r>
    </w:p>
    <w:p w14:paraId="3DBF2063"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rPr>
        <w:t xml:space="preserve">Hwang, Y.C., </w:t>
      </w:r>
      <w:r w:rsidRPr="004D5172">
        <w:rPr>
          <w:rFonts w:ascii="Times" w:hAnsi="Times"/>
          <w:sz w:val="22"/>
          <w:szCs w:val="22"/>
          <w:u w:val="single"/>
        </w:rPr>
        <w:t>Kim, S.-G</w:t>
      </w:r>
      <w:r w:rsidRPr="004D5172">
        <w:rPr>
          <w:rFonts w:ascii="Times" w:hAnsi="Times"/>
          <w:sz w:val="22"/>
          <w:szCs w:val="22"/>
        </w:rPr>
        <w:t xml:space="preserve">., Evelhoch, J.L. and Ackerman, J.J.H.,  “Nonglycolytic Acidification of Murine Radiation-induced Fibrosarcoma-1 Tumor via 3-O-Methyl-D-Glucose  Monitored by </w:t>
      </w:r>
      <w:r w:rsidRPr="004D5172">
        <w:rPr>
          <w:rFonts w:ascii="Times" w:hAnsi="Times"/>
          <w:sz w:val="22"/>
          <w:szCs w:val="22"/>
          <w:vertAlign w:val="superscript"/>
        </w:rPr>
        <w:t>1</w:t>
      </w:r>
      <w:r w:rsidRPr="004D5172">
        <w:rPr>
          <w:rFonts w:ascii="Times" w:hAnsi="Times"/>
          <w:sz w:val="22"/>
          <w:szCs w:val="22"/>
        </w:rPr>
        <w:t xml:space="preserve">H, </w:t>
      </w:r>
      <w:r w:rsidRPr="004D5172">
        <w:rPr>
          <w:rFonts w:ascii="Times" w:hAnsi="Times"/>
          <w:sz w:val="22"/>
          <w:szCs w:val="22"/>
          <w:vertAlign w:val="superscript"/>
        </w:rPr>
        <w:t>2</w:t>
      </w:r>
      <w:r w:rsidRPr="004D5172">
        <w:rPr>
          <w:rFonts w:ascii="Times" w:hAnsi="Times"/>
          <w:sz w:val="22"/>
          <w:szCs w:val="22"/>
        </w:rPr>
        <w:t xml:space="preserve">H, </w:t>
      </w:r>
      <w:r w:rsidRPr="004D5172">
        <w:rPr>
          <w:rFonts w:ascii="Times" w:hAnsi="Times"/>
          <w:sz w:val="22"/>
          <w:szCs w:val="22"/>
          <w:vertAlign w:val="superscript"/>
        </w:rPr>
        <w:t>13</w:t>
      </w:r>
      <w:r w:rsidRPr="004D5172">
        <w:rPr>
          <w:rFonts w:ascii="Times" w:hAnsi="Times"/>
          <w:sz w:val="22"/>
          <w:szCs w:val="22"/>
        </w:rPr>
        <w:t xml:space="preserve">C, and </w:t>
      </w:r>
      <w:r w:rsidRPr="004D5172">
        <w:rPr>
          <w:rFonts w:ascii="Times" w:hAnsi="Times"/>
          <w:sz w:val="22"/>
          <w:szCs w:val="22"/>
          <w:vertAlign w:val="superscript"/>
        </w:rPr>
        <w:t>31</w:t>
      </w:r>
      <w:r w:rsidRPr="004D5172">
        <w:rPr>
          <w:rFonts w:ascii="Times" w:hAnsi="Times"/>
          <w:sz w:val="22"/>
          <w:szCs w:val="22"/>
        </w:rPr>
        <w:t xml:space="preserve">P Nuclear Magnetic Resonance Spectroscopy'”,  </w:t>
      </w:r>
      <w:r w:rsidRPr="004D5172">
        <w:rPr>
          <w:rFonts w:ascii="Times" w:hAnsi="Times"/>
          <w:i/>
          <w:sz w:val="22"/>
          <w:szCs w:val="22"/>
        </w:rPr>
        <w:t>Cancer Res.</w:t>
      </w:r>
      <w:r w:rsidRPr="004D5172">
        <w:rPr>
          <w:rFonts w:ascii="Times" w:hAnsi="Times"/>
          <w:sz w:val="22"/>
          <w:szCs w:val="22"/>
        </w:rPr>
        <w:t xml:space="preserve">,  </w:t>
      </w:r>
      <w:r w:rsidRPr="004D5172">
        <w:rPr>
          <w:rFonts w:ascii="Times" w:hAnsi="Times"/>
          <w:b/>
          <w:sz w:val="22"/>
          <w:szCs w:val="22"/>
        </w:rPr>
        <w:t>52</w:t>
      </w:r>
      <w:r w:rsidRPr="004D5172">
        <w:rPr>
          <w:rFonts w:ascii="Times" w:hAnsi="Times"/>
          <w:sz w:val="22"/>
          <w:szCs w:val="22"/>
        </w:rPr>
        <w:t xml:space="preserve">: 1259-1266, 1992. </w:t>
      </w:r>
    </w:p>
    <w:p w14:paraId="684A471C" w14:textId="77777777" w:rsidR="00AD59B6"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rPr>
        <w:t xml:space="preserve">Ogawa, S., Tank, D.W., Menon, R., Ellermann, J.M., </w:t>
      </w:r>
      <w:r w:rsidRPr="004D5172">
        <w:rPr>
          <w:rFonts w:ascii="Times" w:hAnsi="Times"/>
          <w:sz w:val="22"/>
          <w:szCs w:val="22"/>
          <w:u w:val="single"/>
        </w:rPr>
        <w:t>Kim, S.-G.</w:t>
      </w:r>
      <w:r w:rsidRPr="004D5172">
        <w:rPr>
          <w:rFonts w:ascii="Times" w:hAnsi="Times"/>
          <w:sz w:val="22"/>
          <w:szCs w:val="22"/>
        </w:rPr>
        <w:t xml:space="preserve">, Merkle, H. and Ugurbil, K.  “Intrinsic Signal Changes Accompanying Sensory Stimulation: Functional Brain Mapping with Magnetic Resonance Imaging”, </w:t>
      </w:r>
      <w:r w:rsidRPr="004D5172">
        <w:rPr>
          <w:rFonts w:ascii="Times" w:hAnsi="Times"/>
          <w:i/>
          <w:sz w:val="22"/>
          <w:szCs w:val="22"/>
        </w:rPr>
        <w:t xml:space="preserve">Proc. Natl. Acad. Sci. </w:t>
      </w:r>
      <w:r w:rsidRPr="004D5172">
        <w:rPr>
          <w:rFonts w:ascii="Times" w:hAnsi="Times"/>
          <w:sz w:val="22"/>
          <w:szCs w:val="22"/>
        </w:rPr>
        <w:t xml:space="preserve">USA, </w:t>
      </w:r>
      <w:r w:rsidRPr="004D5172">
        <w:rPr>
          <w:rFonts w:ascii="Times" w:hAnsi="Times"/>
          <w:b/>
          <w:sz w:val="22"/>
          <w:szCs w:val="22"/>
        </w:rPr>
        <w:t>89</w:t>
      </w:r>
      <w:r w:rsidRPr="004D5172">
        <w:rPr>
          <w:rFonts w:ascii="Times" w:hAnsi="Times"/>
          <w:sz w:val="22"/>
          <w:szCs w:val="22"/>
        </w:rPr>
        <w:t xml:space="preserve">: 5951-5955, 1992. </w:t>
      </w:r>
    </w:p>
    <w:p w14:paraId="0496F283" w14:textId="77777777" w:rsidR="00E7368B" w:rsidRDefault="00DE205C" w:rsidP="00814DE0">
      <w:pPr>
        <w:numPr>
          <w:ilvl w:val="0"/>
          <w:numId w:val="3"/>
        </w:numPr>
        <w:tabs>
          <w:tab w:val="left" w:pos="450"/>
          <w:tab w:val="left" w:pos="810"/>
        </w:tabs>
        <w:ind w:hanging="720"/>
        <w:rPr>
          <w:rFonts w:ascii="Times" w:hAnsi="Times"/>
          <w:sz w:val="22"/>
          <w:szCs w:val="22"/>
        </w:rPr>
      </w:pPr>
      <w:r w:rsidRPr="00E7368B">
        <w:rPr>
          <w:rFonts w:ascii="Times" w:hAnsi="Times"/>
          <w:sz w:val="22"/>
          <w:szCs w:val="22"/>
          <w:u w:val="single"/>
        </w:rPr>
        <w:t>Kim, S.-G.</w:t>
      </w:r>
      <w:r w:rsidRPr="00E7368B">
        <w:rPr>
          <w:rFonts w:ascii="Times" w:hAnsi="Times"/>
          <w:sz w:val="22"/>
          <w:szCs w:val="22"/>
        </w:rPr>
        <w:t xml:space="preserve"> and Reid, B.R. “Automated NMR Structure Refinement via NOE Peak Volumes: Application to a Dodecamer DNA Duplex”,  </w:t>
      </w:r>
      <w:r w:rsidRPr="00E7368B">
        <w:rPr>
          <w:rFonts w:ascii="Times" w:hAnsi="Times"/>
          <w:i/>
          <w:sz w:val="22"/>
          <w:szCs w:val="22"/>
        </w:rPr>
        <w:t xml:space="preserve">J. Magn. Reson., </w:t>
      </w:r>
      <w:r w:rsidRPr="00E7368B">
        <w:rPr>
          <w:rFonts w:ascii="Times" w:hAnsi="Times"/>
          <w:b/>
          <w:sz w:val="22"/>
          <w:szCs w:val="22"/>
        </w:rPr>
        <w:t>100</w:t>
      </w:r>
      <w:r w:rsidRPr="00E7368B">
        <w:rPr>
          <w:rFonts w:ascii="Times" w:hAnsi="Times"/>
          <w:sz w:val="22"/>
          <w:szCs w:val="22"/>
        </w:rPr>
        <w:t xml:space="preserve">: 382-390, 1992. </w:t>
      </w:r>
    </w:p>
    <w:p w14:paraId="2DE2504D" w14:textId="77777777" w:rsidR="00DE205C" w:rsidRPr="00E7368B" w:rsidRDefault="00DE205C" w:rsidP="00814DE0">
      <w:pPr>
        <w:numPr>
          <w:ilvl w:val="0"/>
          <w:numId w:val="3"/>
        </w:numPr>
        <w:tabs>
          <w:tab w:val="left" w:pos="450"/>
          <w:tab w:val="left" w:pos="810"/>
        </w:tabs>
        <w:ind w:hanging="720"/>
        <w:rPr>
          <w:rFonts w:ascii="Times" w:hAnsi="Times"/>
          <w:sz w:val="22"/>
          <w:szCs w:val="22"/>
        </w:rPr>
      </w:pPr>
      <w:r w:rsidRPr="00E7368B">
        <w:rPr>
          <w:rFonts w:ascii="Times" w:hAnsi="Times"/>
          <w:sz w:val="22"/>
          <w:szCs w:val="22"/>
        </w:rPr>
        <w:t xml:space="preserve">Wang, A.C., </w:t>
      </w:r>
      <w:r w:rsidRPr="00E7368B">
        <w:rPr>
          <w:rFonts w:ascii="Times" w:hAnsi="Times"/>
          <w:sz w:val="22"/>
          <w:szCs w:val="22"/>
          <w:u w:val="single"/>
        </w:rPr>
        <w:t>Kim, S.-G.</w:t>
      </w:r>
      <w:r w:rsidRPr="00E7368B">
        <w:rPr>
          <w:rFonts w:ascii="Times" w:hAnsi="Times"/>
          <w:sz w:val="22"/>
          <w:szCs w:val="22"/>
        </w:rPr>
        <w:t xml:space="preserve">, Flynn, P.F., Sletten, E. and Reid, B.R.  “Considerations in the Application of Orientation-dependent Analysis of NOE Intensities to DNA Oligonucleotides”, </w:t>
      </w:r>
      <w:r w:rsidRPr="00E7368B">
        <w:rPr>
          <w:rFonts w:ascii="Times" w:hAnsi="Times"/>
          <w:i/>
          <w:sz w:val="22"/>
          <w:szCs w:val="22"/>
        </w:rPr>
        <w:t>J. Magn. Reson.</w:t>
      </w:r>
      <w:r w:rsidRPr="00E7368B">
        <w:rPr>
          <w:rFonts w:ascii="Times" w:hAnsi="Times"/>
          <w:sz w:val="22"/>
          <w:szCs w:val="22"/>
        </w:rPr>
        <w:t xml:space="preserve">, </w:t>
      </w:r>
      <w:r w:rsidRPr="00E7368B">
        <w:rPr>
          <w:rFonts w:ascii="Times" w:hAnsi="Times"/>
          <w:b/>
          <w:sz w:val="22"/>
          <w:szCs w:val="22"/>
        </w:rPr>
        <w:t>100</w:t>
      </w:r>
      <w:r w:rsidRPr="00E7368B">
        <w:rPr>
          <w:rFonts w:ascii="Times" w:hAnsi="Times"/>
          <w:sz w:val="22"/>
          <w:szCs w:val="22"/>
        </w:rPr>
        <w:t xml:space="preserve">: 358-366, 1992. </w:t>
      </w:r>
    </w:p>
    <w:p w14:paraId="5E2F631A" w14:textId="77777777" w:rsidR="00AD59B6"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u w:val="single"/>
        </w:rPr>
        <w:t>Kim, S.-G</w:t>
      </w:r>
      <w:r w:rsidRPr="004D5172">
        <w:rPr>
          <w:rFonts w:ascii="Times" w:hAnsi="Times"/>
          <w:sz w:val="22"/>
          <w:szCs w:val="22"/>
        </w:rPr>
        <w:t>. and Garwood, M.  “Double DEPT Using Adiabatic Pulses: Indirect Heteronuclear T</w:t>
      </w:r>
      <w:r w:rsidRPr="004D5172">
        <w:rPr>
          <w:rFonts w:ascii="Times" w:hAnsi="Times"/>
          <w:sz w:val="22"/>
          <w:szCs w:val="22"/>
          <w:vertAlign w:val="subscript"/>
        </w:rPr>
        <w:t>1</w:t>
      </w:r>
      <w:r w:rsidRPr="004D5172">
        <w:rPr>
          <w:rFonts w:ascii="Times" w:hAnsi="Times"/>
          <w:sz w:val="22"/>
          <w:szCs w:val="22"/>
        </w:rPr>
        <w:t xml:space="preserve"> Measurement with B1 Insensitivity”, </w:t>
      </w:r>
      <w:r w:rsidRPr="004D5172">
        <w:rPr>
          <w:rFonts w:ascii="Times" w:hAnsi="Times"/>
          <w:i/>
          <w:sz w:val="22"/>
          <w:szCs w:val="22"/>
        </w:rPr>
        <w:t>J. Magn. Reson.</w:t>
      </w:r>
      <w:r w:rsidRPr="004D5172">
        <w:rPr>
          <w:rFonts w:ascii="Times" w:hAnsi="Times"/>
          <w:sz w:val="22"/>
          <w:szCs w:val="22"/>
        </w:rPr>
        <w:t xml:space="preserve">, </w:t>
      </w:r>
      <w:r w:rsidRPr="004D5172">
        <w:rPr>
          <w:rFonts w:ascii="Times" w:hAnsi="Times"/>
          <w:b/>
          <w:sz w:val="22"/>
          <w:szCs w:val="22"/>
        </w:rPr>
        <w:t>99</w:t>
      </w:r>
      <w:r w:rsidRPr="004D5172">
        <w:rPr>
          <w:rFonts w:ascii="Times" w:hAnsi="Times"/>
          <w:sz w:val="22"/>
          <w:szCs w:val="22"/>
        </w:rPr>
        <w:t xml:space="preserve">: 660-667, 1992. </w:t>
      </w:r>
    </w:p>
    <w:p w14:paraId="5AF9C113"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rPr>
        <w:t xml:space="preserve">Menon, R.S., Ogawa, S., </w:t>
      </w:r>
      <w:r w:rsidRPr="004D5172">
        <w:rPr>
          <w:rFonts w:ascii="Times" w:hAnsi="Times"/>
          <w:sz w:val="22"/>
          <w:szCs w:val="22"/>
          <w:u w:val="single"/>
        </w:rPr>
        <w:t>Kim, S.-G.</w:t>
      </w:r>
      <w:r w:rsidRPr="004D5172">
        <w:rPr>
          <w:rFonts w:ascii="Times" w:hAnsi="Times"/>
          <w:sz w:val="22"/>
          <w:szCs w:val="22"/>
        </w:rPr>
        <w:t xml:space="preserve">, Ellermann, J.M., Merkle, H., Tank, D.W. and Ugurbil, K.  “Functional Brain Mapping using MRI: Signal Changes Accompanying Visual Stimulation”, </w:t>
      </w:r>
      <w:r w:rsidRPr="004D5172">
        <w:rPr>
          <w:rFonts w:ascii="Times" w:hAnsi="Times"/>
          <w:i/>
          <w:sz w:val="22"/>
          <w:szCs w:val="22"/>
        </w:rPr>
        <w:t>Invest.  Radiol.,</w:t>
      </w:r>
      <w:r w:rsidRPr="004D5172">
        <w:rPr>
          <w:rFonts w:ascii="Times" w:hAnsi="Times"/>
          <w:sz w:val="22"/>
          <w:szCs w:val="22"/>
        </w:rPr>
        <w:t xml:space="preserve"> </w:t>
      </w:r>
      <w:r w:rsidRPr="004D5172">
        <w:rPr>
          <w:rFonts w:ascii="Times" w:hAnsi="Times"/>
          <w:b/>
          <w:sz w:val="22"/>
          <w:szCs w:val="22"/>
        </w:rPr>
        <w:t>27</w:t>
      </w:r>
      <w:r w:rsidRPr="004D5172">
        <w:rPr>
          <w:rFonts w:ascii="Times" w:hAnsi="Times"/>
          <w:sz w:val="22"/>
          <w:szCs w:val="22"/>
        </w:rPr>
        <w:t xml:space="preserve">: S47-S53, 1992. </w:t>
      </w:r>
    </w:p>
    <w:p w14:paraId="3A70CD92" w14:textId="77777777" w:rsidR="00AD59B6"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u w:val="single"/>
        </w:rPr>
        <w:t>Kim, S.-G</w:t>
      </w:r>
      <w:r w:rsidRPr="004D5172">
        <w:rPr>
          <w:rFonts w:ascii="Times" w:hAnsi="Times"/>
          <w:sz w:val="22"/>
          <w:szCs w:val="22"/>
        </w:rPr>
        <w:t xml:space="preserve">. and Reid, B.R. “Solution Structure of TnAn Duplex GCCGTTAACGGC Containing The  Hpa I Restriction Site”, </w:t>
      </w:r>
      <w:r w:rsidRPr="004D5172">
        <w:rPr>
          <w:rFonts w:ascii="Times" w:hAnsi="Times"/>
          <w:i/>
          <w:sz w:val="22"/>
          <w:szCs w:val="22"/>
        </w:rPr>
        <w:t>Biochemistry,</w:t>
      </w:r>
      <w:r w:rsidRPr="004D5172">
        <w:rPr>
          <w:rFonts w:ascii="Times" w:hAnsi="Times"/>
          <w:sz w:val="22"/>
          <w:szCs w:val="22"/>
        </w:rPr>
        <w:t xml:space="preserve">  </w:t>
      </w:r>
      <w:r w:rsidRPr="004D5172">
        <w:rPr>
          <w:rFonts w:ascii="Times" w:hAnsi="Times"/>
          <w:b/>
          <w:sz w:val="22"/>
          <w:szCs w:val="22"/>
        </w:rPr>
        <w:t>31</w:t>
      </w:r>
      <w:r w:rsidRPr="004D5172">
        <w:rPr>
          <w:rFonts w:ascii="Times" w:hAnsi="Times"/>
          <w:sz w:val="22"/>
          <w:szCs w:val="22"/>
        </w:rPr>
        <w:t xml:space="preserve">: 12103-12116, 1992. </w:t>
      </w:r>
    </w:p>
    <w:p w14:paraId="148B2173" w14:textId="77777777" w:rsidR="00AD59B6"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u w:val="single"/>
        </w:rPr>
        <w:t>Kim, S.-G</w:t>
      </w:r>
      <w:r w:rsidRPr="004D5172">
        <w:rPr>
          <w:rFonts w:ascii="Times" w:hAnsi="Times"/>
          <w:sz w:val="22"/>
          <w:szCs w:val="22"/>
        </w:rPr>
        <w:t xml:space="preserve">., Ashe, J., Georgopoulos, A., Merkle, H., Ellermann, J.M., Menon, R.S., Ogawa, S. and Ugurbil, K. “Functional Imaging of Human Motor Cortex at High Magnetic Field”, </w:t>
      </w:r>
      <w:r w:rsidRPr="004D5172">
        <w:rPr>
          <w:rFonts w:ascii="Times" w:hAnsi="Times"/>
          <w:i/>
          <w:sz w:val="22"/>
          <w:szCs w:val="22"/>
        </w:rPr>
        <w:t>J. Neurophysiol.</w:t>
      </w:r>
      <w:r w:rsidRPr="004D5172">
        <w:rPr>
          <w:rFonts w:ascii="Times" w:hAnsi="Times"/>
          <w:sz w:val="22"/>
          <w:szCs w:val="22"/>
        </w:rPr>
        <w:t xml:space="preserve">, </w:t>
      </w:r>
      <w:r w:rsidRPr="004D5172">
        <w:rPr>
          <w:rFonts w:ascii="Times" w:hAnsi="Times"/>
          <w:b/>
          <w:sz w:val="22"/>
          <w:szCs w:val="22"/>
        </w:rPr>
        <w:t>69</w:t>
      </w:r>
      <w:r w:rsidRPr="004D5172">
        <w:rPr>
          <w:rFonts w:ascii="Times" w:hAnsi="Times"/>
          <w:sz w:val="22"/>
          <w:szCs w:val="22"/>
        </w:rPr>
        <w:t xml:space="preserve">: 297-302, 1993. (see also Cover) </w:t>
      </w:r>
    </w:p>
    <w:p w14:paraId="388EF03A"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rPr>
        <w:t xml:space="preserve">Ogawa, S., Menon, R.S., Tank, D.W., </w:t>
      </w:r>
      <w:r w:rsidRPr="004D5172">
        <w:rPr>
          <w:rFonts w:ascii="Times" w:hAnsi="Times"/>
          <w:sz w:val="22"/>
          <w:szCs w:val="22"/>
          <w:u w:val="single"/>
        </w:rPr>
        <w:t>Kim, S.-G.</w:t>
      </w:r>
      <w:r w:rsidRPr="004D5172">
        <w:rPr>
          <w:rFonts w:ascii="Times" w:hAnsi="Times"/>
          <w:sz w:val="22"/>
          <w:szCs w:val="22"/>
        </w:rPr>
        <w:t xml:space="preserve">, Merkle, H., Ellermann, J.M., and Ugurbil, K., “Functional Brain Mapping by blood oxygenation level-dependent contrast magnetic resonance imaging: A comparison of signal characteristics with a biophysical model”, </w:t>
      </w:r>
      <w:r w:rsidRPr="004D5172">
        <w:rPr>
          <w:rFonts w:ascii="Times" w:hAnsi="Times"/>
          <w:i/>
          <w:sz w:val="22"/>
          <w:szCs w:val="22"/>
        </w:rPr>
        <w:t>Biophys. J</w:t>
      </w:r>
      <w:r w:rsidRPr="004D5172">
        <w:rPr>
          <w:rFonts w:ascii="Times" w:hAnsi="Times"/>
          <w:sz w:val="22"/>
          <w:szCs w:val="22"/>
        </w:rPr>
        <w:t xml:space="preserve">., </w:t>
      </w:r>
      <w:r w:rsidRPr="004D5172">
        <w:rPr>
          <w:rFonts w:ascii="Times" w:hAnsi="Times"/>
          <w:b/>
          <w:sz w:val="22"/>
          <w:szCs w:val="22"/>
        </w:rPr>
        <w:t>64:</w:t>
      </w:r>
      <w:r w:rsidRPr="004D5172">
        <w:rPr>
          <w:rFonts w:ascii="Times" w:hAnsi="Times"/>
          <w:sz w:val="22"/>
          <w:szCs w:val="22"/>
        </w:rPr>
        <w:t xml:space="preserve"> 803-812, 1993. </w:t>
      </w:r>
    </w:p>
    <w:p w14:paraId="5EA2A46E" w14:textId="77777777" w:rsidR="00AD59B6"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rPr>
        <w:t xml:space="preserve">Hinke, R.M., Hu, X., Stillman, A.E., </w:t>
      </w:r>
      <w:r w:rsidRPr="004D5172">
        <w:rPr>
          <w:rFonts w:ascii="Times" w:hAnsi="Times"/>
          <w:sz w:val="22"/>
          <w:szCs w:val="22"/>
          <w:u w:val="single"/>
        </w:rPr>
        <w:t>Kim, S.-G</w:t>
      </w:r>
      <w:r w:rsidRPr="004D5172">
        <w:rPr>
          <w:rFonts w:ascii="Times" w:hAnsi="Times"/>
          <w:sz w:val="22"/>
          <w:szCs w:val="22"/>
        </w:rPr>
        <w:t xml:space="preserve">., Merkle, H., Salmi, R. and Ugurbil, K. “Functional Magnetic Resonance Imaging of Broca's Area During Internal Speech”, </w:t>
      </w:r>
      <w:r w:rsidRPr="004D5172">
        <w:rPr>
          <w:rFonts w:ascii="Times" w:hAnsi="Times"/>
          <w:i/>
          <w:sz w:val="22"/>
          <w:szCs w:val="22"/>
        </w:rPr>
        <w:t xml:space="preserve">NeuroReport, </w:t>
      </w:r>
      <w:r w:rsidRPr="004D5172">
        <w:rPr>
          <w:rFonts w:ascii="Times" w:hAnsi="Times"/>
          <w:sz w:val="22"/>
          <w:szCs w:val="22"/>
        </w:rPr>
        <w:t xml:space="preserve"> </w:t>
      </w:r>
      <w:r w:rsidRPr="004D5172">
        <w:rPr>
          <w:rFonts w:ascii="Times" w:hAnsi="Times"/>
          <w:b/>
          <w:sz w:val="22"/>
          <w:szCs w:val="22"/>
        </w:rPr>
        <w:t>4</w:t>
      </w:r>
      <w:r w:rsidRPr="004D5172">
        <w:rPr>
          <w:rFonts w:ascii="Times" w:hAnsi="Times"/>
          <w:sz w:val="22"/>
          <w:szCs w:val="22"/>
        </w:rPr>
        <w:t xml:space="preserve">: 675-678, 1993. </w:t>
      </w:r>
    </w:p>
    <w:p w14:paraId="208AF51E" w14:textId="77777777" w:rsidR="00AD59B6"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u w:val="single"/>
        </w:rPr>
        <w:t>Kim, S.-G.</w:t>
      </w:r>
      <w:r w:rsidRPr="004D5172">
        <w:rPr>
          <w:rFonts w:ascii="Times" w:hAnsi="Times"/>
          <w:sz w:val="22"/>
          <w:szCs w:val="22"/>
        </w:rPr>
        <w:t xml:space="preserve">, Ashe, J., Hendrich, K., Ellermann, J.M., Merkle, H., Ugurbil, K. and Georgopoulos, A.P.  “Functional Magnetic Resonance Imaging of Motor Cortex: Hemispheric Asymmetry and Handedness”, </w:t>
      </w:r>
      <w:r w:rsidRPr="004D5172">
        <w:rPr>
          <w:rFonts w:ascii="Times" w:hAnsi="Times"/>
          <w:i/>
          <w:sz w:val="22"/>
          <w:szCs w:val="22"/>
        </w:rPr>
        <w:t>Science</w:t>
      </w:r>
      <w:r w:rsidRPr="004D5172">
        <w:rPr>
          <w:rFonts w:ascii="Times" w:hAnsi="Times"/>
          <w:sz w:val="22"/>
          <w:szCs w:val="22"/>
        </w:rPr>
        <w:t xml:space="preserve">,  </w:t>
      </w:r>
      <w:r w:rsidRPr="004D5172">
        <w:rPr>
          <w:rFonts w:ascii="Times" w:hAnsi="Times"/>
          <w:b/>
          <w:sz w:val="22"/>
          <w:szCs w:val="22"/>
        </w:rPr>
        <w:t>261:</w:t>
      </w:r>
      <w:r w:rsidRPr="004D5172">
        <w:rPr>
          <w:rFonts w:ascii="Times" w:hAnsi="Times"/>
          <w:sz w:val="22"/>
          <w:szCs w:val="22"/>
        </w:rPr>
        <w:t xml:space="preserve"> 615-617, 1993. </w:t>
      </w:r>
    </w:p>
    <w:p w14:paraId="0DEA3B9F"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rPr>
        <w:t xml:space="preserve">Hu, X. and  </w:t>
      </w:r>
      <w:r w:rsidRPr="004D5172">
        <w:rPr>
          <w:rFonts w:ascii="Times" w:hAnsi="Times"/>
          <w:sz w:val="22"/>
          <w:szCs w:val="22"/>
          <w:u w:val="single"/>
        </w:rPr>
        <w:t>Kim, S.-G</w:t>
      </w:r>
      <w:r w:rsidRPr="004D5172">
        <w:rPr>
          <w:rFonts w:ascii="Times" w:hAnsi="Times"/>
          <w:sz w:val="22"/>
          <w:szCs w:val="22"/>
        </w:rPr>
        <w:t>.  “A New T</w:t>
      </w:r>
      <w:r w:rsidRPr="004D5172">
        <w:rPr>
          <w:rFonts w:ascii="Times" w:hAnsi="Times"/>
          <w:sz w:val="22"/>
          <w:szCs w:val="22"/>
          <w:vertAlign w:val="subscript"/>
        </w:rPr>
        <w:t>2</w:t>
      </w:r>
      <w:r w:rsidRPr="004D5172">
        <w:rPr>
          <w:rFonts w:ascii="Times" w:hAnsi="Times"/>
          <w:sz w:val="22"/>
          <w:szCs w:val="22"/>
        </w:rPr>
        <w:t xml:space="preserve">* Weighting Technique for Magnetic Resonance Imaging”, </w:t>
      </w:r>
      <w:r w:rsidRPr="004D5172">
        <w:rPr>
          <w:rFonts w:ascii="Times" w:hAnsi="Times"/>
          <w:i/>
          <w:sz w:val="22"/>
          <w:szCs w:val="22"/>
        </w:rPr>
        <w:t>Magn. Reson. Med.,</w:t>
      </w:r>
      <w:r w:rsidRPr="004D5172">
        <w:rPr>
          <w:rFonts w:ascii="Times" w:hAnsi="Times"/>
          <w:sz w:val="22"/>
          <w:szCs w:val="22"/>
        </w:rPr>
        <w:t xml:space="preserve"> </w:t>
      </w:r>
      <w:r w:rsidRPr="004D5172">
        <w:rPr>
          <w:rFonts w:ascii="Times" w:hAnsi="Times"/>
          <w:b/>
          <w:sz w:val="22"/>
          <w:szCs w:val="22"/>
        </w:rPr>
        <w:t>30</w:t>
      </w:r>
      <w:r w:rsidRPr="004D5172">
        <w:rPr>
          <w:rFonts w:ascii="Times" w:hAnsi="Times"/>
          <w:sz w:val="22"/>
          <w:szCs w:val="22"/>
        </w:rPr>
        <w:t>: 512-517, 1993.</w:t>
      </w:r>
    </w:p>
    <w:p w14:paraId="6DFDED52"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rPr>
        <w:t xml:space="preserve">Ugurbil, K., Garwood, M., Ellermann, J., Hendrich, K., Hinke, R., Hu, X., </w:t>
      </w:r>
      <w:r w:rsidRPr="004D5172">
        <w:rPr>
          <w:rFonts w:ascii="Times" w:hAnsi="Times"/>
          <w:sz w:val="22"/>
          <w:szCs w:val="22"/>
          <w:u w:val="single"/>
        </w:rPr>
        <w:t>Kim, S.-G.</w:t>
      </w:r>
      <w:r w:rsidRPr="004D5172">
        <w:rPr>
          <w:rFonts w:ascii="Times" w:hAnsi="Times"/>
          <w:sz w:val="22"/>
          <w:szCs w:val="22"/>
        </w:rPr>
        <w:t xml:space="preserve">, Menon, R., Ogawa, S. and Salmi, R., “Imaging at High Magnetic Fields: Initial Experiences at 4 Tesla”, </w:t>
      </w:r>
      <w:r w:rsidRPr="004D5172">
        <w:rPr>
          <w:rFonts w:ascii="Times" w:hAnsi="Times"/>
          <w:i/>
          <w:sz w:val="22"/>
          <w:szCs w:val="22"/>
        </w:rPr>
        <w:t>Magn. Reson. Quart.</w:t>
      </w:r>
      <w:r w:rsidRPr="004D5172">
        <w:rPr>
          <w:rFonts w:ascii="Times" w:hAnsi="Times"/>
          <w:sz w:val="22"/>
          <w:szCs w:val="22"/>
        </w:rPr>
        <w:t xml:space="preserve">, </w:t>
      </w:r>
      <w:r w:rsidRPr="004D5172">
        <w:rPr>
          <w:rFonts w:ascii="Times" w:hAnsi="Times"/>
          <w:b/>
          <w:sz w:val="22"/>
          <w:szCs w:val="22"/>
        </w:rPr>
        <w:t>9</w:t>
      </w:r>
      <w:r w:rsidRPr="004D5172">
        <w:rPr>
          <w:rFonts w:ascii="Times" w:hAnsi="Times"/>
          <w:sz w:val="22"/>
          <w:szCs w:val="22"/>
        </w:rPr>
        <w:t>: 259-277, 1993.</w:t>
      </w:r>
    </w:p>
    <w:p w14:paraId="41864339"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u w:val="single"/>
        </w:rPr>
        <w:t>Kim, S.-G</w:t>
      </w:r>
      <w:r w:rsidRPr="004D5172">
        <w:rPr>
          <w:rFonts w:ascii="Times" w:hAnsi="Times"/>
          <w:sz w:val="22"/>
          <w:szCs w:val="22"/>
        </w:rPr>
        <w:t xml:space="preserve">., Hendrich, K., Hu, X., Merkle, H. and Ugurbil, K.  “Potential Pitfalls of Functional MRI using Conventional Gradient-Recalled Echo Techniques”, </w:t>
      </w:r>
      <w:r w:rsidRPr="004D5172">
        <w:rPr>
          <w:rFonts w:ascii="Times" w:hAnsi="Times"/>
          <w:i/>
          <w:sz w:val="22"/>
          <w:szCs w:val="22"/>
        </w:rPr>
        <w:t>NMR in Biomedicine</w:t>
      </w:r>
      <w:r w:rsidRPr="004D5172">
        <w:rPr>
          <w:rFonts w:ascii="Times" w:hAnsi="Times"/>
          <w:sz w:val="22"/>
          <w:szCs w:val="22"/>
        </w:rPr>
        <w:t xml:space="preserve">, </w:t>
      </w:r>
      <w:r w:rsidRPr="004D5172">
        <w:rPr>
          <w:rFonts w:ascii="Times" w:hAnsi="Times"/>
          <w:b/>
          <w:sz w:val="22"/>
          <w:szCs w:val="22"/>
        </w:rPr>
        <w:t>7</w:t>
      </w:r>
      <w:r w:rsidRPr="004D5172">
        <w:rPr>
          <w:rFonts w:ascii="Times" w:hAnsi="Times"/>
          <w:sz w:val="22"/>
          <w:szCs w:val="22"/>
        </w:rPr>
        <w:t>: 69-74, 1994.]</w:t>
      </w:r>
    </w:p>
    <w:p w14:paraId="56CDB2DA"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rPr>
        <w:lastRenderedPageBreak/>
        <w:t xml:space="preserve">Ellermann, J., Flament, D.,  </w:t>
      </w:r>
      <w:r w:rsidRPr="004D5172">
        <w:rPr>
          <w:rFonts w:ascii="Times" w:hAnsi="Times"/>
          <w:sz w:val="22"/>
          <w:szCs w:val="22"/>
          <w:u w:val="single"/>
        </w:rPr>
        <w:t>Kim, S.-G</w:t>
      </w:r>
      <w:r w:rsidRPr="004D5172">
        <w:rPr>
          <w:rFonts w:ascii="Times" w:hAnsi="Times"/>
          <w:sz w:val="22"/>
          <w:szCs w:val="22"/>
        </w:rPr>
        <w:t xml:space="preserve">., Fu, Q.-G., Merkle,  H. and Ugurbil,  “Spatial Patterns of Functional Activation of the Cerebellum investigated using High Field Magnetic Resonance Imaging”,  </w:t>
      </w:r>
      <w:r w:rsidRPr="004D5172">
        <w:rPr>
          <w:rFonts w:ascii="Times" w:hAnsi="Times"/>
          <w:i/>
          <w:sz w:val="22"/>
          <w:szCs w:val="22"/>
        </w:rPr>
        <w:t>NMR in Biomedicine</w:t>
      </w:r>
      <w:r w:rsidRPr="004D5172">
        <w:rPr>
          <w:rFonts w:ascii="Times" w:hAnsi="Times"/>
          <w:sz w:val="22"/>
          <w:szCs w:val="22"/>
        </w:rPr>
        <w:t xml:space="preserve">,  </w:t>
      </w:r>
      <w:r w:rsidRPr="004D5172">
        <w:rPr>
          <w:rFonts w:ascii="Times" w:hAnsi="Times"/>
          <w:b/>
          <w:sz w:val="22"/>
          <w:szCs w:val="22"/>
        </w:rPr>
        <w:t>7:</w:t>
      </w:r>
      <w:r w:rsidRPr="004D5172">
        <w:rPr>
          <w:rFonts w:ascii="Times" w:hAnsi="Times"/>
          <w:sz w:val="22"/>
          <w:szCs w:val="22"/>
        </w:rPr>
        <w:t xml:space="preserve"> 63-68, 1994. </w:t>
      </w:r>
    </w:p>
    <w:p w14:paraId="2C534A89"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u w:val="single"/>
        </w:rPr>
        <w:t>Kim, S.-G.</w:t>
      </w:r>
      <w:r w:rsidRPr="004D5172">
        <w:rPr>
          <w:rFonts w:ascii="Times" w:hAnsi="Times"/>
          <w:sz w:val="22"/>
          <w:szCs w:val="22"/>
        </w:rPr>
        <w:t>, Hu, X. and Ugurbil, K.  “Accurate Determination of T</w:t>
      </w:r>
      <w:r w:rsidRPr="004D5172">
        <w:rPr>
          <w:rFonts w:ascii="Times" w:hAnsi="Times"/>
          <w:sz w:val="22"/>
          <w:szCs w:val="22"/>
          <w:vertAlign w:val="subscript"/>
        </w:rPr>
        <w:t>1</w:t>
      </w:r>
      <w:r w:rsidRPr="004D5172">
        <w:rPr>
          <w:rFonts w:ascii="Times" w:hAnsi="Times"/>
          <w:sz w:val="22"/>
          <w:szCs w:val="22"/>
        </w:rPr>
        <w:t xml:space="preserve"> from Inversion Recovery Images: Application to Human Brain at 4T”, </w:t>
      </w:r>
      <w:r w:rsidRPr="004D5172">
        <w:rPr>
          <w:rFonts w:ascii="Times" w:hAnsi="Times"/>
          <w:i/>
          <w:sz w:val="22"/>
          <w:szCs w:val="22"/>
        </w:rPr>
        <w:t>Magn. Reson. Med.</w:t>
      </w:r>
      <w:r w:rsidRPr="004D5172">
        <w:rPr>
          <w:rFonts w:ascii="Times" w:hAnsi="Times"/>
          <w:sz w:val="22"/>
          <w:szCs w:val="22"/>
        </w:rPr>
        <w:t xml:space="preserve">, </w:t>
      </w:r>
      <w:r w:rsidRPr="004D5172">
        <w:rPr>
          <w:rFonts w:ascii="Times" w:hAnsi="Times"/>
          <w:b/>
          <w:sz w:val="22"/>
          <w:szCs w:val="22"/>
        </w:rPr>
        <w:t>31</w:t>
      </w:r>
      <w:r w:rsidRPr="004D5172">
        <w:rPr>
          <w:rFonts w:ascii="Times" w:hAnsi="Times"/>
          <w:sz w:val="22"/>
          <w:szCs w:val="22"/>
        </w:rPr>
        <w:t xml:space="preserve">: 445-449, 1994. </w:t>
      </w:r>
    </w:p>
    <w:p w14:paraId="125F2E7B"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rPr>
        <w:t xml:space="preserve">Hu, X. and </w:t>
      </w:r>
      <w:r w:rsidRPr="004D5172">
        <w:rPr>
          <w:rFonts w:ascii="Times" w:hAnsi="Times"/>
          <w:sz w:val="22"/>
          <w:szCs w:val="22"/>
          <w:u w:val="single"/>
        </w:rPr>
        <w:t>Kim, S.-G.</w:t>
      </w:r>
      <w:r w:rsidRPr="004D5172">
        <w:rPr>
          <w:rFonts w:ascii="Times" w:hAnsi="Times"/>
          <w:sz w:val="22"/>
          <w:szCs w:val="22"/>
        </w:rPr>
        <w:t xml:space="preserve">  “Reduction of Signal Fluctuation in Functional Imaging Using Navigator Echo”,  </w:t>
      </w:r>
      <w:r w:rsidRPr="004D5172">
        <w:rPr>
          <w:rFonts w:ascii="Times" w:hAnsi="Times"/>
          <w:i/>
          <w:sz w:val="22"/>
          <w:szCs w:val="22"/>
        </w:rPr>
        <w:t>Magn. Reson. Med.</w:t>
      </w:r>
      <w:r w:rsidRPr="004D5172">
        <w:rPr>
          <w:rFonts w:ascii="Times" w:hAnsi="Times"/>
          <w:sz w:val="22"/>
          <w:szCs w:val="22"/>
        </w:rPr>
        <w:t xml:space="preserve">, </w:t>
      </w:r>
      <w:r w:rsidRPr="004D5172">
        <w:rPr>
          <w:rFonts w:ascii="Times" w:hAnsi="Times"/>
          <w:b/>
          <w:sz w:val="22"/>
          <w:szCs w:val="22"/>
        </w:rPr>
        <w:t>31</w:t>
      </w:r>
      <w:r w:rsidRPr="004D5172">
        <w:rPr>
          <w:rFonts w:ascii="Times" w:hAnsi="Times"/>
          <w:sz w:val="22"/>
          <w:szCs w:val="22"/>
        </w:rPr>
        <w:t>: 495-503, 1994.</w:t>
      </w:r>
    </w:p>
    <w:p w14:paraId="6886EDD0"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rPr>
        <w:t xml:space="preserve">Hendrich, K., Xu, Y., </w:t>
      </w:r>
      <w:r w:rsidRPr="004D5172">
        <w:rPr>
          <w:rFonts w:ascii="Times" w:hAnsi="Times"/>
          <w:sz w:val="22"/>
          <w:szCs w:val="22"/>
          <w:u w:val="single"/>
        </w:rPr>
        <w:t>Kim, S.-G</w:t>
      </w:r>
      <w:r w:rsidRPr="004D5172">
        <w:rPr>
          <w:rFonts w:ascii="Times" w:hAnsi="Times"/>
          <w:sz w:val="22"/>
          <w:szCs w:val="22"/>
        </w:rPr>
        <w:t xml:space="preserve">. and Ugurbil, K.  “Surface Coil Cardiac Tagging and </w:t>
      </w:r>
      <w:r w:rsidRPr="004D5172">
        <w:rPr>
          <w:rFonts w:ascii="Times" w:hAnsi="Times"/>
          <w:sz w:val="22"/>
          <w:szCs w:val="22"/>
          <w:vertAlign w:val="superscript"/>
        </w:rPr>
        <w:t>31</w:t>
      </w:r>
      <w:r w:rsidRPr="004D5172">
        <w:rPr>
          <w:rFonts w:ascii="Times" w:hAnsi="Times"/>
          <w:sz w:val="22"/>
          <w:szCs w:val="22"/>
        </w:rPr>
        <w:t xml:space="preserve">P Spectroscopic Localization with B1-Insensitive Adiabatic Pulses”, </w:t>
      </w:r>
      <w:r w:rsidRPr="004D5172">
        <w:rPr>
          <w:rFonts w:ascii="Times" w:hAnsi="Times"/>
          <w:i/>
          <w:sz w:val="22"/>
          <w:szCs w:val="22"/>
        </w:rPr>
        <w:t>Magn. Reson Med.</w:t>
      </w:r>
      <w:r w:rsidRPr="004D5172">
        <w:rPr>
          <w:rFonts w:ascii="Times" w:hAnsi="Times"/>
          <w:sz w:val="22"/>
          <w:szCs w:val="22"/>
        </w:rPr>
        <w:t xml:space="preserve">, </w:t>
      </w:r>
      <w:r w:rsidRPr="004D5172">
        <w:rPr>
          <w:rFonts w:ascii="Times" w:hAnsi="Times"/>
          <w:b/>
          <w:sz w:val="22"/>
          <w:szCs w:val="22"/>
        </w:rPr>
        <w:t>31</w:t>
      </w:r>
      <w:r w:rsidRPr="004D5172">
        <w:rPr>
          <w:rFonts w:ascii="Times" w:hAnsi="Times"/>
          <w:sz w:val="22"/>
          <w:szCs w:val="22"/>
        </w:rPr>
        <w:t>: 541-545, 1994.</w:t>
      </w:r>
    </w:p>
    <w:p w14:paraId="1B5E2932"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u w:val="single"/>
        </w:rPr>
        <w:t>Kim, S.-G.,</w:t>
      </w:r>
      <w:r w:rsidRPr="004D5172">
        <w:rPr>
          <w:rFonts w:ascii="Times" w:hAnsi="Times"/>
          <w:sz w:val="22"/>
          <w:szCs w:val="22"/>
        </w:rPr>
        <w:t xml:space="preserve"> Ugurbil, K. and Strick, P.  “Activation of a Cerebellar Output Nucleus during Cognitive Processing”, </w:t>
      </w:r>
      <w:r w:rsidRPr="004D5172">
        <w:rPr>
          <w:rFonts w:ascii="Times" w:hAnsi="Times"/>
          <w:i/>
          <w:sz w:val="22"/>
          <w:szCs w:val="22"/>
        </w:rPr>
        <w:t>Science</w:t>
      </w:r>
      <w:r w:rsidRPr="004D5172">
        <w:rPr>
          <w:rFonts w:ascii="Times" w:hAnsi="Times"/>
          <w:sz w:val="22"/>
          <w:szCs w:val="22"/>
        </w:rPr>
        <w:t xml:space="preserve">, </w:t>
      </w:r>
      <w:r w:rsidRPr="004D5172">
        <w:rPr>
          <w:rFonts w:ascii="Times" w:hAnsi="Times"/>
          <w:b/>
          <w:sz w:val="22"/>
          <w:szCs w:val="22"/>
        </w:rPr>
        <w:t>265</w:t>
      </w:r>
      <w:r w:rsidR="00406766">
        <w:rPr>
          <w:rFonts w:ascii="Times" w:hAnsi="Times"/>
          <w:sz w:val="22"/>
          <w:szCs w:val="22"/>
        </w:rPr>
        <w:t>: 949 - 951, 1994.</w:t>
      </w:r>
    </w:p>
    <w:p w14:paraId="065F1479"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rPr>
        <w:t xml:space="preserve">Hu, X., Erhard, P., </w:t>
      </w:r>
      <w:r w:rsidRPr="004D5172">
        <w:rPr>
          <w:rFonts w:ascii="Times" w:hAnsi="Times"/>
          <w:sz w:val="22"/>
          <w:szCs w:val="22"/>
          <w:u w:val="single"/>
        </w:rPr>
        <w:t>Kim, S.-G</w:t>
      </w:r>
      <w:r w:rsidRPr="004D5172">
        <w:rPr>
          <w:rFonts w:ascii="Times" w:hAnsi="Times"/>
          <w:sz w:val="22"/>
          <w:szCs w:val="22"/>
        </w:rPr>
        <w:t xml:space="preserve">., Menon, R., Andersen, P., Adriany, G., Strupp, J.P., Andersen, P. and Ugurbil, K.  “A Comparison of T2* weighted Sequences for Functional MRI”, </w:t>
      </w:r>
      <w:r w:rsidRPr="004D5172">
        <w:rPr>
          <w:rFonts w:ascii="Times" w:hAnsi="Times"/>
          <w:i/>
          <w:sz w:val="22"/>
          <w:szCs w:val="22"/>
        </w:rPr>
        <w:t>Int. J. Imaging Sys. Tech.,</w:t>
      </w:r>
      <w:r w:rsidRPr="004D5172">
        <w:rPr>
          <w:rFonts w:ascii="Times" w:hAnsi="Times"/>
          <w:sz w:val="22"/>
          <w:szCs w:val="22"/>
        </w:rPr>
        <w:t xml:space="preserve"> </w:t>
      </w:r>
      <w:r w:rsidRPr="004D5172">
        <w:rPr>
          <w:rFonts w:ascii="Times" w:hAnsi="Times"/>
          <w:b/>
          <w:sz w:val="22"/>
          <w:szCs w:val="22"/>
        </w:rPr>
        <w:t>6</w:t>
      </w:r>
      <w:r w:rsidRPr="004D5172">
        <w:rPr>
          <w:rFonts w:ascii="Times" w:hAnsi="Times"/>
          <w:sz w:val="22"/>
          <w:szCs w:val="22"/>
        </w:rPr>
        <w:t>: 184-190, 1995.</w:t>
      </w:r>
    </w:p>
    <w:p w14:paraId="08A10701"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u w:val="single"/>
        </w:rPr>
        <w:t>Kim, S.-G.,</w:t>
      </w:r>
      <w:r w:rsidRPr="004D5172">
        <w:rPr>
          <w:rFonts w:ascii="Times" w:hAnsi="Times"/>
          <w:sz w:val="22"/>
          <w:szCs w:val="22"/>
        </w:rPr>
        <w:t xml:space="preserve"> Jennings, J.E., Strupp, J.P., Andersen, P. and Ugurbil, K.  “Functional MRI of Human Motor Cortices during Overt and Imaged Finger Movements”, </w:t>
      </w:r>
      <w:r w:rsidRPr="004D5172">
        <w:rPr>
          <w:rFonts w:ascii="Times" w:hAnsi="Times"/>
          <w:i/>
          <w:sz w:val="22"/>
          <w:szCs w:val="22"/>
        </w:rPr>
        <w:t>Int. J. Imaging Sys. Tech</w:t>
      </w:r>
      <w:r w:rsidRPr="004D5172">
        <w:rPr>
          <w:rFonts w:ascii="Times" w:hAnsi="Times"/>
          <w:sz w:val="22"/>
          <w:szCs w:val="22"/>
        </w:rPr>
        <w:t xml:space="preserve">., </w:t>
      </w:r>
      <w:r w:rsidRPr="004D5172">
        <w:rPr>
          <w:rFonts w:ascii="Times" w:hAnsi="Times"/>
          <w:b/>
          <w:sz w:val="22"/>
          <w:szCs w:val="22"/>
        </w:rPr>
        <w:t>6</w:t>
      </w:r>
      <w:r w:rsidRPr="004D5172">
        <w:rPr>
          <w:rFonts w:ascii="Times" w:hAnsi="Times"/>
          <w:sz w:val="22"/>
          <w:szCs w:val="22"/>
        </w:rPr>
        <w:t xml:space="preserve">: 271-279, 1995. </w:t>
      </w:r>
    </w:p>
    <w:p w14:paraId="249668D0"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u w:val="single"/>
        </w:rPr>
        <w:t>Kim, S.-G</w:t>
      </w:r>
      <w:r w:rsidRPr="004D5172">
        <w:rPr>
          <w:rFonts w:ascii="Times" w:hAnsi="Times"/>
          <w:sz w:val="22"/>
          <w:szCs w:val="22"/>
        </w:rPr>
        <w:t xml:space="preserve">.  “Quantification of Relative Cerebral Blood Flow Change by Flow-sensitive Alternating Inversion Recovery (FAIR) Techniques: Application to Functional Mapping”, </w:t>
      </w:r>
      <w:r w:rsidRPr="004D5172">
        <w:rPr>
          <w:rFonts w:ascii="Times" w:hAnsi="Times"/>
          <w:i/>
          <w:sz w:val="22"/>
          <w:szCs w:val="22"/>
        </w:rPr>
        <w:t>Magn. Reson. Med.,</w:t>
      </w:r>
      <w:r w:rsidRPr="004D5172">
        <w:rPr>
          <w:rFonts w:ascii="Times" w:hAnsi="Times"/>
          <w:sz w:val="22"/>
          <w:szCs w:val="22"/>
        </w:rPr>
        <w:t xml:space="preserve">  </w:t>
      </w:r>
      <w:r w:rsidRPr="004D5172">
        <w:rPr>
          <w:rFonts w:ascii="Times" w:hAnsi="Times"/>
          <w:b/>
          <w:sz w:val="22"/>
          <w:szCs w:val="22"/>
        </w:rPr>
        <w:t>34:</w:t>
      </w:r>
      <w:r w:rsidRPr="004D5172">
        <w:rPr>
          <w:rFonts w:ascii="Times" w:hAnsi="Times"/>
          <w:sz w:val="22"/>
          <w:szCs w:val="22"/>
        </w:rPr>
        <w:t xml:space="preserve">  293-301, 1995. </w:t>
      </w:r>
    </w:p>
    <w:p w14:paraId="393FB6EC"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C36B35">
        <w:rPr>
          <w:rFonts w:ascii="Times" w:hAnsi="Times"/>
          <w:sz w:val="22"/>
          <w:szCs w:val="22"/>
          <w:lang w:val="sv-SE"/>
        </w:rPr>
        <w:t xml:space="preserve">Tagaris, G.A., </w:t>
      </w:r>
      <w:r w:rsidRPr="00C36B35">
        <w:rPr>
          <w:rFonts w:ascii="Times" w:hAnsi="Times"/>
          <w:sz w:val="22"/>
          <w:szCs w:val="22"/>
          <w:u w:val="single"/>
          <w:lang w:val="sv-SE"/>
        </w:rPr>
        <w:t>Kim, S.-G</w:t>
      </w:r>
      <w:r w:rsidRPr="00C36B35">
        <w:rPr>
          <w:rFonts w:ascii="Times" w:hAnsi="Times"/>
          <w:sz w:val="22"/>
          <w:szCs w:val="22"/>
          <w:lang w:val="sv-SE"/>
        </w:rPr>
        <w:t xml:space="preserve">., Strupp, J.P., Andersen. </w:t>
      </w:r>
      <w:r w:rsidRPr="004D5172">
        <w:rPr>
          <w:rFonts w:ascii="Times" w:hAnsi="Times"/>
          <w:sz w:val="22"/>
          <w:szCs w:val="22"/>
        </w:rPr>
        <w:t xml:space="preserve">P., Ugurbil, K. and Georgopoulos, A.P., “Quantitative Relations between Parietal Activation and Performance in Mental Rotation”, </w:t>
      </w:r>
      <w:r w:rsidRPr="004D5172">
        <w:rPr>
          <w:rFonts w:ascii="Times" w:hAnsi="Times"/>
          <w:i/>
          <w:sz w:val="22"/>
          <w:szCs w:val="22"/>
        </w:rPr>
        <w:t>NeuroReport,</w:t>
      </w:r>
      <w:r w:rsidRPr="004D5172">
        <w:rPr>
          <w:rFonts w:ascii="Times" w:hAnsi="Times"/>
          <w:sz w:val="22"/>
          <w:szCs w:val="22"/>
        </w:rPr>
        <w:t xml:space="preserve"> </w:t>
      </w:r>
      <w:r w:rsidRPr="004D5172">
        <w:rPr>
          <w:rFonts w:ascii="Times" w:hAnsi="Times"/>
          <w:b/>
          <w:sz w:val="22"/>
          <w:szCs w:val="22"/>
        </w:rPr>
        <w:t>7</w:t>
      </w:r>
      <w:r w:rsidRPr="004D5172">
        <w:rPr>
          <w:rFonts w:ascii="Times" w:hAnsi="Times"/>
          <w:sz w:val="22"/>
          <w:szCs w:val="22"/>
        </w:rPr>
        <w:t>: 773-776, 1996.</w:t>
      </w:r>
    </w:p>
    <w:p w14:paraId="5C5960E3" w14:textId="77777777" w:rsidR="00AD59B6"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u w:val="single"/>
        </w:rPr>
        <w:t>Kim, S.-G.</w:t>
      </w:r>
      <w:r w:rsidRPr="004D5172">
        <w:rPr>
          <w:rFonts w:ascii="Times" w:hAnsi="Times"/>
          <w:sz w:val="22"/>
          <w:szCs w:val="22"/>
        </w:rPr>
        <w:t xml:space="preserve">, Hu, X., Adriany, G., and Ugurbil, K., “Fast Interleaved Echo-Planar Imaging with Navigator:  High Resolution Anatomic and Functional Images at 4 Tesla”,  </w:t>
      </w:r>
      <w:r w:rsidRPr="004D5172">
        <w:rPr>
          <w:rFonts w:ascii="Times" w:hAnsi="Times"/>
          <w:i/>
          <w:sz w:val="22"/>
          <w:szCs w:val="22"/>
        </w:rPr>
        <w:t>Magn. Reson. Med</w:t>
      </w:r>
      <w:r w:rsidRPr="004D5172">
        <w:rPr>
          <w:rFonts w:ascii="Times" w:hAnsi="Times"/>
          <w:sz w:val="22"/>
          <w:szCs w:val="22"/>
        </w:rPr>
        <w:t xml:space="preserve">., </w:t>
      </w:r>
      <w:r w:rsidRPr="004D5172">
        <w:rPr>
          <w:rFonts w:ascii="Times" w:hAnsi="Times"/>
          <w:b/>
          <w:sz w:val="22"/>
          <w:szCs w:val="22"/>
        </w:rPr>
        <w:t>35</w:t>
      </w:r>
      <w:r w:rsidRPr="004D5172">
        <w:rPr>
          <w:rFonts w:ascii="Times" w:hAnsi="Times"/>
          <w:sz w:val="22"/>
          <w:szCs w:val="22"/>
        </w:rPr>
        <w:t xml:space="preserve">: 895-902, 1996. </w:t>
      </w:r>
    </w:p>
    <w:p w14:paraId="6BE6C68B"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rPr>
        <w:t xml:space="preserve">Flament, D., Ellermann, J.M., </w:t>
      </w:r>
      <w:r w:rsidRPr="004D5172">
        <w:rPr>
          <w:rFonts w:ascii="Times" w:hAnsi="Times"/>
          <w:sz w:val="22"/>
          <w:szCs w:val="22"/>
          <w:u w:val="single"/>
        </w:rPr>
        <w:t>Kim, S.-G.</w:t>
      </w:r>
      <w:r w:rsidRPr="004D5172">
        <w:rPr>
          <w:rFonts w:ascii="Times" w:hAnsi="Times"/>
          <w:sz w:val="22"/>
          <w:szCs w:val="22"/>
        </w:rPr>
        <w:t xml:space="preserve">, Ugurbil, K. and Ebner, T.J.,  “Temporal changes in cerebellar activation during motor errors and the learning of a visuomotor dissociation task, revealed using high-field functional magnetic resonance imaging”,  </w:t>
      </w:r>
      <w:r w:rsidRPr="004D5172">
        <w:rPr>
          <w:rFonts w:ascii="Times" w:hAnsi="Times"/>
          <w:i/>
          <w:sz w:val="22"/>
          <w:szCs w:val="22"/>
        </w:rPr>
        <w:t>Human Brain Mapping</w:t>
      </w:r>
      <w:r w:rsidRPr="004D5172">
        <w:rPr>
          <w:rFonts w:ascii="Times" w:hAnsi="Times"/>
          <w:sz w:val="22"/>
          <w:szCs w:val="22"/>
        </w:rPr>
        <w:t xml:space="preserve">, </w:t>
      </w:r>
      <w:r w:rsidRPr="004D5172">
        <w:rPr>
          <w:rFonts w:ascii="Times" w:hAnsi="Times"/>
          <w:b/>
          <w:sz w:val="22"/>
          <w:szCs w:val="22"/>
        </w:rPr>
        <w:t>4</w:t>
      </w:r>
      <w:r w:rsidRPr="004D5172">
        <w:rPr>
          <w:rFonts w:ascii="Times" w:hAnsi="Times"/>
          <w:sz w:val="22"/>
          <w:szCs w:val="22"/>
        </w:rPr>
        <w:t>: 210-226, 1996.</w:t>
      </w:r>
    </w:p>
    <w:p w14:paraId="0F5BB9C9"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u w:val="single"/>
        </w:rPr>
        <w:t>Kim, S.-G.</w:t>
      </w:r>
      <w:r w:rsidRPr="004D5172">
        <w:rPr>
          <w:rFonts w:ascii="Times" w:hAnsi="Times"/>
          <w:sz w:val="22"/>
          <w:szCs w:val="22"/>
        </w:rPr>
        <w:t xml:space="preserve">, Richter, W. and Ugurbil, K., “Limitations of Temporal Resolution in Functional MRI”,  </w:t>
      </w:r>
      <w:r w:rsidRPr="004D5172">
        <w:rPr>
          <w:rFonts w:ascii="Times" w:hAnsi="Times"/>
          <w:i/>
          <w:sz w:val="22"/>
          <w:szCs w:val="22"/>
        </w:rPr>
        <w:t>Magn. Reson. Med</w:t>
      </w:r>
      <w:r w:rsidRPr="004D5172">
        <w:rPr>
          <w:rFonts w:ascii="Times" w:hAnsi="Times"/>
          <w:sz w:val="22"/>
          <w:szCs w:val="22"/>
        </w:rPr>
        <w:t xml:space="preserve">., </w:t>
      </w:r>
      <w:r w:rsidRPr="004D5172">
        <w:rPr>
          <w:rFonts w:ascii="Times" w:hAnsi="Times"/>
          <w:b/>
          <w:sz w:val="22"/>
          <w:szCs w:val="22"/>
        </w:rPr>
        <w:t>37</w:t>
      </w:r>
      <w:r w:rsidRPr="004D5172">
        <w:rPr>
          <w:rFonts w:ascii="Times" w:hAnsi="Times"/>
          <w:sz w:val="22"/>
          <w:szCs w:val="22"/>
        </w:rPr>
        <w:t>: 631-636, 1997</w:t>
      </w:r>
      <w:r w:rsidR="00AA14CD">
        <w:rPr>
          <w:rFonts w:ascii="Times" w:hAnsi="Times"/>
          <w:sz w:val="22"/>
          <w:szCs w:val="22"/>
        </w:rPr>
        <w:t>.</w:t>
      </w:r>
    </w:p>
    <w:p w14:paraId="4CF30E17"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u w:val="single"/>
        </w:rPr>
        <w:t>Kim, S.-G.</w:t>
      </w:r>
      <w:r w:rsidRPr="004D5172">
        <w:rPr>
          <w:rFonts w:ascii="Times" w:hAnsi="Times"/>
          <w:sz w:val="22"/>
          <w:szCs w:val="22"/>
        </w:rPr>
        <w:t xml:space="preserve"> and Tsekos, N.,  “Perfusion Imaging by a Flow-sensitive Alternating Inversion Recovery (FAIR) Technique: Application to Functional Brain Imaging”, </w:t>
      </w:r>
      <w:r w:rsidRPr="004D5172">
        <w:rPr>
          <w:rFonts w:ascii="Times" w:hAnsi="Times"/>
          <w:i/>
          <w:sz w:val="22"/>
          <w:szCs w:val="22"/>
        </w:rPr>
        <w:t>Magn. Reson. Med.</w:t>
      </w:r>
      <w:r w:rsidRPr="004D5172">
        <w:rPr>
          <w:rFonts w:ascii="Times" w:hAnsi="Times"/>
          <w:sz w:val="22"/>
          <w:szCs w:val="22"/>
        </w:rPr>
        <w:t xml:space="preserve">, </w:t>
      </w:r>
      <w:r w:rsidRPr="004D5172">
        <w:rPr>
          <w:rFonts w:ascii="Times" w:hAnsi="Times"/>
          <w:b/>
          <w:sz w:val="22"/>
          <w:szCs w:val="22"/>
        </w:rPr>
        <w:t>37</w:t>
      </w:r>
      <w:r w:rsidRPr="004D5172">
        <w:rPr>
          <w:rFonts w:ascii="Times" w:hAnsi="Times"/>
          <w:sz w:val="22"/>
          <w:szCs w:val="22"/>
        </w:rPr>
        <w:t>: 425-435, 1997.</w:t>
      </w:r>
    </w:p>
    <w:p w14:paraId="2370596E"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C36B35">
        <w:rPr>
          <w:rFonts w:ascii="Times" w:hAnsi="Times"/>
          <w:sz w:val="22"/>
          <w:szCs w:val="22"/>
          <w:lang w:val="sv-SE"/>
        </w:rPr>
        <w:t xml:space="preserve">Tagaris, G.A., </w:t>
      </w:r>
      <w:r w:rsidRPr="00C36B35">
        <w:rPr>
          <w:rFonts w:ascii="Times" w:hAnsi="Times"/>
          <w:sz w:val="22"/>
          <w:szCs w:val="22"/>
          <w:u w:val="single"/>
          <w:lang w:val="sv-SE"/>
        </w:rPr>
        <w:t>Kim, S.-G</w:t>
      </w:r>
      <w:r w:rsidRPr="00C36B35">
        <w:rPr>
          <w:rFonts w:ascii="Times" w:hAnsi="Times"/>
          <w:sz w:val="22"/>
          <w:szCs w:val="22"/>
          <w:lang w:val="sv-SE"/>
        </w:rPr>
        <w:t xml:space="preserve">., Strupp, J.P., Andersen. </w:t>
      </w:r>
      <w:r w:rsidRPr="004D5172">
        <w:rPr>
          <w:rFonts w:ascii="Times" w:hAnsi="Times"/>
          <w:sz w:val="22"/>
          <w:szCs w:val="22"/>
        </w:rPr>
        <w:t xml:space="preserve">P., Ugurbil, K. and Georgopoulos, A.P., “Mental Rotation studied by Functional Magnetic Resonance Imaging at High Field (4 Tesla):  Performance and Cortical Activation”,  </w:t>
      </w:r>
      <w:r w:rsidRPr="004D5172">
        <w:rPr>
          <w:rFonts w:ascii="Times" w:hAnsi="Times"/>
          <w:i/>
          <w:sz w:val="22"/>
          <w:szCs w:val="22"/>
        </w:rPr>
        <w:t>J. Cognitive Neuroscience</w:t>
      </w:r>
      <w:r w:rsidRPr="004D5172">
        <w:rPr>
          <w:rFonts w:ascii="Times" w:hAnsi="Times"/>
          <w:sz w:val="22"/>
          <w:szCs w:val="22"/>
        </w:rPr>
        <w:t xml:space="preserve">,  </w:t>
      </w:r>
      <w:r w:rsidRPr="004D5172">
        <w:rPr>
          <w:rFonts w:ascii="Times" w:hAnsi="Times"/>
          <w:b/>
          <w:sz w:val="22"/>
          <w:szCs w:val="22"/>
        </w:rPr>
        <w:t>9</w:t>
      </w:r>
      <w:r w:rsidRPr="004D5172">
        <w:rPr>
          <w:rFonts w:ascii="Times" w:hAnsi="Times"/>
          <w:sz w:val="22"/>
          <w:szCs w:val="22"/>
        </w:rPr>
        <w:t>: 419-432, 1997.</w:t>
      </w:r>
    </w:p>
    <w:p w14:paraId="282398F8"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u w:val="single"/>
        </w:rPr>
        <w:t>Kim, S.-G.</w:t>
      </w:r>
      <w:r w:rsidRPr="004D5172">
        <w:rPr>
          <w:rFonts w:ascii="Times" w:hAnsi="Times"/>
          <w:sz w:val="22"/>
          <w:szCs w:val="22"/>
        </w:rPr>
        <w:t xml:space="preserve"> and Ugurbil, K.,  “Comparison of Blood Oxygenation and Cerebral Blood Flow Effects in fMRI: Estimation of Relative Oxygen Consumption Change”,  </w:t>
      </w:r>
      <w:r w:rsidRPr="004D5172">
        <w:rPr>
          <w:rFonts w:ascii="Times" w:hAnsi="Times"/>
          <w:i/>
          <w:sz w:val="22"/>
          <w:szCs w:val="22"/>
        </w:rPr>
        <w:t>Magn. Reson. Med</w:t>
      </w:r>
      <w:r w:rsidRPr="004D5172">
        <w:rPr>
          <w:rFonts w:ascii="Times" w:hAnsi="Times"/>
          <w:sz w:val="22"/>
          <w:szCs w:val="22"/>
        </w:rPr>
        <w:t xml:space="preserve">., </w:t>
      </w:r>
      <w:r w:rsidRPr="004D5172">
        <w:rPr>
          <w:rFonts w:ascii="Times" w:hAnsi="Times"/>
          <w:b/>
          <w:sz w:val="22"/>
          <w:szCs w:val="22"/>
        </w:rPr>
        <w:t>38</w:t>
      </w:r>
      <w:r w:rsidRPr="004D5172">
        <w:rPr>
          <w:rFonts w:ascii="Times" w:hAnsi="Times"/>
          <w:sz w:val="22"/>
          <w:szCs w:val="22"/>
        </w:rPr>
        <w:t xml:space="preserve">: 59-65, 1997. </w:t>
      </w:r>
    </w:p>
    <w:p w14:paraId="78B02AEC"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rPr>
        <w:t xml:space="preserve">Richter, W., Andersen, P.M., Georgopoulos, A.P. and </w:t>
      </w:r>
      <w:r w:rsidRPr="004D5172">
        <w:rPr>
          <w:rFonts w:ascii="Times" w:hAnsi="Times"/>
          <w:sz w:val="22"/>
          <w:szCs w:val="22"/>
          <w:u w:val="single"/>
        </w:rPr>
        <w:t>Kim, S.-G.</w:t>
      </w:r>
      <w:r w:rsidRPr="004D5172">
        <w:rPr>
          <w:rFonts w:ascii="Times" w:hAnsi="Times"/>
          <w:sz w:val="22"/>
          <w:szCs w:val="22"/>
        </w:rPr>
        <w:t xml:space="preserve">  “Sequential activity in human motor areas during a delayed cued finger movement task studied by time-resolved fMRI”, </w:t>
      </w:r>
      <w:r w:rsidRPr="004D5172">
        <w:rPr>
          <w:rFonts w:ascii="Times" w:hAnsi="Times"/>
          <w:i/>
          <w:sz w:val="22"/>
          <w:szCs w:val="22"/>
        </w:rPr>
        <w:t>NeuroReport</w:t>
      </w:r>
      <w:r w:rsidRPr="004D5172">
        <w:rPr>
          <w:rFonts w:ascii="Times" w:hAnsi="Times"/>
          <w:sz w:val="22"/>
          <w:szCs w:val="22"/>
        </w:rPr>
        <w:t xml:space="preserve">, </w:t>
      </w:r>
      <w:r w:rsidRPr="004D5172">
        <w:rPr>
          <w:rFonts w:ascii="Times" w:hAnsi="Times"/>
          <w:b/>
          <w:sz w:val="22"/>
          <w:szCs w:val="22"/>
        </w:rPr>
        <w:t>8</w:t>
      </w:r>
      <w:r w:rsidRPr="004D5172">
        <w:rPr>
          <w:rFonts w:ascii="Times" w:hAnsi="Times"/>
          <w:sz w:val="22"/>
          <w:szCs w:val="22"/>
        </w:rPr>
        <w:t xml:space="preserve">: 1257-1261, 1997. </w:t>
      </w:r>
    </w:p>
    <w:p w14:paraId="196B8EDB"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u w:val="single"/>
        </w:rPr>
        <w:t>Kim, S.-G</w:t>
      </w:r>
      <w:r w:rsidRPr="004D5172">
        <w:rPr>
          <w:rFonts w:ascii="Times" w:hAnsi="Times"/>
          <w:sz w:val="22"/>
          <w:szCs w:val="22"/>
        </w:rPr>
        <w:t xml:space="preserve">. and Ugurbil, K.,  “Functional Magnetic Resonance Imaging of the Human Brain”,  </w:t>
      </w:r>
      <w:r w:rsidRPr="004D5172">
        <w:rPr>
          <w:rFonts w:ascii="Times" w:hAnsi="Times"/>
          <w:i/>
          <w:sz w:val="22"/>
          <w:szCs w:val="22"/>
        </w:rPr>
        <w:t>J. Neuroscience Methods,</w:t>
      </w:r>
      <w:r w:rsidRPr="004D5172">
        <w:rPr>
          <w:rFonts w:ascii="Times" w:hAnsi="Times"/>
          <w:b/>
          <w:i/>
          <w:sz w:val="22"/>
          <w:szCs w:val="22"/>
        </w:rPr>
        <w:t xml:space="preserve"> </w:t>
      </w:r>
      <w:r w:rsidRPr="004D5172">
        <w:rPr>
          <w:rFonts w:ascii="Times" w:hAnsi="Times"/>
          <w:b/>
          <w:sz w:val="22"/>
          <w:szCs w:val="22"/>
        </w:rPr>
        <w:t>74</w:t>
      </w:r>
      <w:r w:rsidRPr="004D5172">
        <w:rPr>
          <w:rFonts w:ascii="Times" w:hAnsi="Times"/>
          <w:sz w:val="22"/>
          <w:szCs w:val="22"/>
        </w:rPr>
        <w:t>: 229-243, 1997.</w:t>
      </w:r>
    </w:p>
    <w:p w14:paraId="4E54296C"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rPr>
        <w:t xml:space="preserve">Tagaris, G.A., Richter, W., </w:t>
      </w:r>
      <w:r w:rsidRPr="004D5172">
        <w:rPr>
          <w:rFonts w:ascii="Times" w:hAnsi="Times"/>
          <w:sz w:val="22"/>
          <w:szCs w:val="22"/>
          <w:u w:val="single"/>
        </w:rPr>
        <w:t>Kim, S.-G</w:t>
      </w:r>
      <w:r w:rsidRPr="004D5172">
        <w:rPr>
          <w:rFonts w:ascii="Times" w:hAnsi="Times"/>
          <w:sz w:val="22"/>
          <w:szCs w:val="22"/>
        </w:rPr>
        <w:t xml:space="preserve">. and Georgopoulos, A.P.,  “Box-Jenkins intervention analysis of functional magnetic resonance imaging data”, </w:t>
      </w:r>
      <w:r w:rsidRPr="004D5172">
        <w:rPr>
          <w:rFonts w:ascii="Times" w:hAnsi="Times"/>
          <w:i/>
          <w:sz w:val="22"/>
          <w:szCs w:val="22"/>
        </w:rPr>
        <w:t>Neuroscience  Research</w:t>
      </w:r>
      <w:r w:rsidRPr="004D5172">
        <w:rPr>
          <w:rFonts w:ascii="Times" w:hAnsi="Times"/>
          <w:sz w:val="22"/>
          <w:szCs w:val="22"/>
        </w:rPr>
        <w:t xml:space="preserve">, </w:t>
      </w:r>
      <w:r w:rsidRPr="004D5172">
        <w:rPr>
          <w:rFonts w:ascii="Times" w:hAnsi="Times"/>
          <w:b/>
          <w:sz w:val="22"/>
          <w:szCs w:val="22"/>
        </w:rPr>
        <w:t>27</w:t>
      </w:r>
      <w:r w:rsidRPr="004D5172">
        <w:rPr>
          <w:rFonts w:ascii="Times" w:hAnsi="Times"/>
          <w:sz w:val="22"/>
          <w:szCs w:val="22"/>
        </w:rPr>
        <w:t>: 289-294, 1997.</w:t>
      </w:r>
    </w:p>
    <w:p w14:paraId="0DC5E11D" w14:textId="77777777" w:rsidR="00DE205C" w:rsidRPr="004D5172" w:rsidRDefault="00DE205C" w:rsidP="00814DE0">
      <w:pPr>
        <w:numPr>
          <w:ilvl w:val="0"/>
          <w:numId w:val="3"/>
        </w:numPr>
        <w:tabs>
          <w:tab w:val="left" w:pos="450"/>
          <w:tab w:val="left" w:pos="810"/>
        </w:tabs>
        <w:spacing w:after="80"/>
        <w:ind w:hanging="720"/>
        <w:rPr>
          <w:rFonts w:ascii="Times" w:hAnsi="Times"/>
          <w:sz w:val="22"/>
          <w:szCs w:val="22"/>
        </w:rPr>
      </w:pPr>
      <w:r w:rsidRPr="004D5172">
        <w:rPr>
          <w:rFonts w:ascii="Times" w:hAnsi="Times"/>
          <w:sz w:val="22"/>
          <w:szCs w:val="22"/>
          <w:u w:val="single"/>
        </w:rPr>
        <w:t>Kim, S.-G.</w:t>
      </w:r>
      <w:r w:rsidRPr="004D5172">
        <w:rPr>
          <w:rFonts w:ascii="Times" w:hAnsi="Times"/>
          <w:sz w:val="22"/>
          <w:szCs w:val="22"/>
        </w:rPr>
        <w:t xml:space="preserve">, Tsekos, N. and Ashe, J., “Multi-slice Perfusion-based Functional MRI using the FAIR Technique: Comparison of CBF and BOLD effects”, </w:t>
      </w:r>
      <w:r w:rsidRPr="004D5172">
        <w:rPr>
          <w:rFonts w:ascii="Times" w:hAnsi="Times"/>
          <w:i/>
          <w:sz w:val="22"/>
          <w:szCs w:val="22"/>
        </w:rPr>
        <w:t>NMR in Biomedicine</w:t>
      </w:r>
      <w:r w:rsidRPr="004D5172">
        <w:rPr>
          <w:rFonts w:ascii="Times" w:hAnsi="Times"/>
          <w:sz w:val="22"/>
          <w:szCs w:val="22"/>
        </w:rPr>
        <w:t xml:space="preserve">, </w:t>
      </w:r>
      <w:r w:rsidRPr="004D5172">
        <w:rPr>
          <w:rFonts w:ascii="Times" w:hAnsi="Times"/>
          <w:b/>
          <w:sz w:val="22"/>
          <w:szCs w:val="22"/>
        </w:rPr>
        <w:t>10</w:t>
      </w:r>
      <w:r w:rsidRPr="004D5172">
        <w:rPr>
          <w:rFonts w:ascii="Times" w:hAnsi="Times"/>
          <w:sz w:val="22"/>
          <w:szCs w:val="22"/>
        </w:rPr>
        <w:t xml:space="preserve">: 191-196, 1997. </w:t>
      </w:r>
    </w:p>
    <w:p w14:paraId="7B59D6F2" w14:textId="77777777" w:rsidR="00DE205C" w:rsidRPr="004D5172" w:rsidRDefault="00DE205C" w:rsidP="00814DE0">
      <w:pPr>
        <w:numPr>
          <w:ilvl w:val="0"/>
          <w:numId w:val="3"/>
        </w:numPr>
        <w:tabs>
          <w:tab w:val="left" w:pos="450"/>
          <w:tab w:val="left" w:pos="810"/>
        </w:tabs>
        <w:spacing w:after="80"/>
        <w:ind w:hanging="720"/>
        <w:rPr>
          <w:rFonts w:ascii="Times" w:hAnsi="Times"/>
          <w:sz w:val="22"/>
          <w:szCs w:val="22"/>
        </w:rPr>
      </w:pPr>
      <w:r w:rsidRPr="004D5172">
        <w:rPr>
          <w:rFonts w:ascii="Times" w:hAnsi="Times"/>
          <w:sz w:val="22"/>
          <w:szCs w:val="22"/>
        </w:rPr>
        <w:t xml:space="preserve">Richter, W., Ugurbil, K., Georgopoulos, A. and </w:t>
      </w:r>
      <w:r w:rsidRPr="004D5172">
        <w:rPr>
          <w:rFonts w:ascii="Times" w:hAnsi="Times"/>
          <w:sz w:val="22"/>
          <w:szCs w:val="22"/>
          <w:u w:val="single"/>
        </w:rPr>
        <w:t>Kim, S.-G.</w:t>
      </w:r>
      <w:r w:rsidRPr="004D5172">
        <w:rPr>
          <w:rFonts w:ascii="Times" w:hAnsi="Times"/>
          <w:sz w:val="22"/>
          <w:szCs w:val="22"/>
        </w:rPr>
        <w:t xml:space="preserve">, “Time-Resolved fMRI of Mental Rotation”, </w:t>
      </w:r>
      <w:r w:rsidRPr="004D5172">
        <w:rPr>
          <w:rFonts w:ascii="Times" w:hAnsi="Times"/>
          <w:i/>
          <w:sz w:val="22"/>
          <w:szCs w:val="22"/>
        </w:rPr>
        <w:t>NeuroReport,</w:t>
      </w:r>
      <w:r w:rsidRPr="004D5172">
        <w:rPr>
          <w:rFonts w:ascii="Times" w:hAnsi="Times"/>
          <w:b/>
          <w:sz w:val="22"/>
          <w:szCs w:val="22"/>
        </w:rPr>
        <w:t xml:space="preserve"> 8</w:t>
      </w:r>
      <w:r w:rsidRPr="004D5172">
        <w:rPr>
          <w:rFonts w:ascii="Times" w:hAnsi="Times"/>
          <w:sz w:val="22"/>
          <w:szCs w:val="22"/>
        </w:rPr>
        <w:t>:</w:t>
      </w:r>
      <w:r w:rsidRPr="004D5172">
        <w:rPr>
          <w:rFonts w:ascii="Times" w:hAnsi="Times"/>
          <w:i/>
          <w:sz w:val="22"/>
          <w:szCs w:val="22"/>
        </w:rPr>
        <w:t xml:space="preserve"> </w:t>
      </w:r>
      <w:r w:rsidRPr="004D5172">
        <w:rPr>
          <w:rFonts w:ascii="Times" w:hAnsi="Times"/>
          <w:sz w:val="22"/>
          <w:szCs w:val="22"/>
        </w:rPr>
        <w:t xml:space="preserve"> 3697-3702, 1997. </w:t>
      </w:r>
    </w:p>
    <w:p w14:paraId="4097F1B5" w14:textId="77777777" w:rsidR="00DE205C" w:rsidRPr="004D5172" w:rsidRDefault="00DE205C" w:rsidP="00814DE0">
      <w:pPr>
        <w:numPr>
          <w:ilvl w:val="0"/>
          <w:numId w:val="3"/>
        </w:numPr>
        <w:tabs>
          <w:tab w:val="left" w:pos="450"/>
          <w:tab w:val="left" w:pos="810"/>
        </w:tabs>
        <w:spacing w:after="80"/>
        <w:ind w:hanging="720"/>
        <w:rPr>
          <w:rFonts w:ascii="Times" w:hAnsi="Times"/>
          <w:sz w:val="22"/>
          <w:szCs w:val="22"/>
        </w:rPr>
      </w:pPr>
      <w:r w:rsidRPr="004D5172">
        <w:rPr>
          <w:rFonts w:ascii="Times" w:hAnsi="Times"/>
          <w:sz w:val="22"/>
          <w:szCs w:val="22"/>
        </w:rPr>
        <w:lastRenderedPageBreak/>
        <w:t xml:space="preserve">Dassonville, P., Zhu, X.-H., Ugurbil, K., </w:t>
      </w:r>
      <w:r w:rsidRPr="004D5172">
        <w:rPr>
          <w:rFonts w:ascii="Times" w:hAnsi="Times"/>
          <w:sz w:val="22"/>
          <w:szCs w:val="22"/>
          <w:u w:val="single"/>
        </w:rPr>
        <w:t>Kim, S.-G.</w:t>
      </w:r>
      <w:r w:rsidRPr="004D5172">
        <w:rPr>
          <w:rFonts w:ascii="Times" w:hAnsi="Times"/>
          <w:sz w:val="22"/>
          <w:szCs w:val="22"/>
        </w:rPr>
        <w:t xml:space="preserve"> and Ashe, J., “Functional activation in motor cortex reflects the direction and the degree of handedness”, </w:t>
      </w:r>
      <w:r w:rsidRPr="004D5172">
        <w:rPr>
          <w:rFonts w:ascii="Times" w:hAnsi="Times"/>
          <w:i/>
          <w:sz w:val="22"/>
          <w:szCs w:val="22"/>
        </w:rPr>
        <w:t>Proc. Natl. Acad. Sci., USA</w:t>
      </w:r>
      <w:r w:rsidRPr="004D5172">
        <w:rPr>
          <w:rFonts w:ascii="Times" w:hAnsi="Times"/>
          <w:sz w:val="22"/>
          <w:szCs w:val="22"/>
        </w:rPr>
        <w:t xml:space="preserve">., </w:t>
      </w:r>
      <w:r w:rsidRPr="004D5172">
        <w:rPr>
          <w:rFonts w:ascii="Times" w:hAnsi="Times"/>
          <w:b/>
          <w:sz w:val="22"/>
          <w:szCs w:val="22"/>
        </w:rPr>
        <w:t>94</w:t>
      </w:r>
      <w:r w:rsidRPr="004D5172">
        <w:rPr>
          <w:rFonts w:ascii="Times" w:hAnsi="Times"/>
          <w:sz w:val="22"/>
          <w:szCs w:val="22"/>
        </w:rPr>
        <w:t>: 14015-14018, 1997.</w:t>
      </w:r>
    </w:p>
    <w:p w14:paraId="202086E5" w14:textId="77777777" w:rsidR="00DE205C" w:rsidRPr="004D5172" w:rsidRDefault="00DE205C" w:rsidP="00814DE0">
      <w:pPr>
        <w:numPr>
          <w:ilvl w:val="0"/>
          <w:numId w:val="3"/>
        </w:numPr>
        <w:tabs>
          <w:tab w:val="left" w:pos="450"/>
          <w:tab w:val="left" w:pos="810"/>
        </w:tabs>
        <w:spacing w:after="80"/>
        <w:ind w:hanging="720"/>
        <w:rPr>
          <w:rFonts w:ascii="Times" w:hAnsi="Times"/>
          <w:sz w:val="22"/>
          <w:szCs w:val="22"/>
        </w:rPr>
      </w:pPr>
      <w:r w:rsidRPr="004D5172">
        <w:rPr>
          <w:rFonts w:ascii="Times" w:hAnsi="Times"/>
          <w:sz w:val="22"/>
          <w:szCs w:val="22"/>
        </w:rPr>
        <w:t xml:space="preserve">Tsekos, N.V., Zhang, F., Merkle, H., Nagayama, M., Iadecola, C. and </w:t>
      </w:r>
      <w:r w:rsidRPr="004D5172">
        <w:rPr>
          <w:rFonts w:ascii="Times" w:hAnsi="Times"/>
          <w:sz w:val="22"/>
          <w:szCs w:val="22"/>
          <w:u w:val="single"/>
        </w:rPr>
        <w:t>Kim, S.-G.</w:t>
      </w:r>
      <w:r w:rsidRPr="004D5172">
        <w:rPr>
          <w:rFonts w:ascii="Times" w:hAnsi="Times"/>
          <w:sz w:val="22"/>
          <w:szCs w:val="22"/>
        </w:rPr>
        <w:t xml:space="preserve">, “Quantitative Cerebral Blood Flow Measurement in Rats using the FAIR Technique: Correlation with Previous Iodoantipyrine Autoradiographic Studies”, </w:t>
      </w:r>
      <w:r w:rsidRPr="004D5172">
        <w:rPr>
          <w:rFonts w:ascii="Times" w:hAnsi="Times"/>
          <w:i/>
          <w:sz w:val="22"/>
          <w:szCs w:val="22"/>
        </w:rPr>
        <w:t>Magn. Reson. Med</w:t>
      </w:r>
      <w:r w:rsidRPr="004D5172">
        <w:rPr>
          <w:rFonts w:ascii="Times" w:hAnsi="Times"/>
          <w:sz w:val="22"/>
          <w:szCs w:val="22"/>
        </w:rPr>
        <w:t xml:space="preserve">., </w:t>
      </w:r>
      <w:r w:rsidRPr="004D5172">
        <w:rPr>
          <w:rFonts w:ascii="Times" w:hAnsi="Times"/>
          <w:b/>
          <w:sz w:val="22"/>
          <w:szCs w:val="22"/>
        </w:rPr>
        <w:t>39</w:t>
      </w:r>
      <w:r w:rsidRPr="004D5172">
        <w:rPr>
          <w:rFonts w:ascii="Times" w:hAnsi="Times"/>
          <w:sz w:val="22"/>
          <w:szCs w:val="22"/>
        </w:rPr>
        <w:t xml:space="preserve">: 564-573, 1998. </w:t>
      </w:r>
    </w:p>
    <w:p w14:paraId="1AE3C660" w14:textId="77777777" w:rsidR="00DE205C" w:rsidRPr="004D5172" w:rsidRDefault="00DE205C" w:rsidP="00814DE0">
      <w:pPr>
        <w:numPr>
          <w:ilvl w:val="0"/>
          <w:numId w:val="3"/>
        </w:numPr>
        <w:tabs>
          <w:tab w:val="left" w:pos="450"/>
          <w:tab w:val="left" w:pos="810"/>
        </w:tabs>
        <w:spacing w:after="80"/>
        <w:ind w:hanging="720"/>
        <w:rPr>
          <w:rFonts w:ascii="Times" w:hAnsi="Times"/>
          <w:sz w:val="22"/>
          <w:szCs w:val="22"/>
        </w:rPr>
      </w:pPr>
      <w:r w:rsidRPr="004D5172">
        <w:rPr>
          <w:rFonts w:ascii="Times" w:hAnsi="Times"/>
          <w:sz w:val="22"/>
          <w:szCs w:val="22"/>
        </w:rPr>
        <w:t xml:space="preserve">Ogawa, S., Menon, R.S., </w:t>
      </w:r>
      <w:r w:rsidRPr="004D5172">
        <w:rPr>
          <w:rFonts w:ascii="Times" w:hAnsi="Times"/>
          <w:sz w:val="22"/>
          <w:szCs w:val="22"/>
          <w:u w:val="single"/>
        </w:rPr>
        <w:t>Kim, S.-G.</w:t>
      </w:r>
      <w:r w:rsidRPr="004D5172">
        <w:rPr>
          <w:rFonts w:ascii="Times" w:hAnsi="Times"/>
          <w:sz w:val="22"/>
          <w:szCs w:val="22"/>
        </w:rPr>
        <w:t xml:space="preserve"> and Ugurbil, K., “On the characteristics of functional MRI of the brain”,  </w:t>
      </w:r>
      <w:r w:rsidRPr="004D5172">
        <w:rPr>
          <w:rFonts w:ascii="Times" w:hAnsi="Times"/>
          <w:i/>
          <w:sz w:val="22"/>
          <w:szCs w:val="22"/>
        </w:rPr>
        <w:t>Annual Review of Biophysics</w:t>
      </w:r>
      <w:r w:rsidRPr="004D5172">
        <w:rPr>
          <w:rFonts w:ascii="Times" w:hAnsi="Times"/>
          <w:sz w:val="22"/>
          <w:szCs w:val="22"/>
        </w:rPr>
        <w:t xml:space="preserve"> </w:t>
      </w:r>
      <w:r w:rsidRPr="004D5172">
        <w:rPr>
          <w:rFonts w:ascii="Times" w:hAnsi="Times"/>
          <w:i/>
          <w:sz w:val="22"/>
          <w:szCs w:val="22"/>
        </w:rPr>
        <w:t>and Biomolecular Biology</w:t>
      </w:r>
      <w:r w:rsidRPr="004D5172">
        <w:rPr>
          <w:rFonts w:ascii="Times" w:hAnsi="Times"/>
          <w:sz w:val="22"/>
          <w:szCs w:val="22"/>
        </w:rPr>
        <w:t xml:space="preserve">, </w:t>
      </w:r>
      <w:r w:rsidRPr="004D5172">
        <w:rPr>
          <w:rFonts w:ascii="Times" w:hAnsi="Times"/>
          <w:b/>
          <w:sz w:val="22"/>
          <w:szCs w:val="22"/>
        </w:rPr>
        <w:t>27</w:t>
      </w:r>
      <w:r w:rsidRPr="004D5172">
        <w:rPr>
          <w:rFonts w:ascii="Times" w:hAnsi="Times"/>
          <w:sz w:val="22"/>
          <w:szCs w:val="22"/>
        </w:rPr>
        <w:t>: 447-74, 1998.</w:t>
      </w:r>
    </w:p>
    <w:p w14:paraId="2F3E19C8"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rPr>
        <w:t xml:space="preserve">Dassonville, P., Lewis, S.M., Zhu, X.-H., Ugurbil, K., </w:t>
      </w:r>
      <w:r w:rsidRPr="004D5172">
        <w:rPr>
          <w:rFonts w:ascii="Times" w:hAnsi="Times"/>
          <w:sz w:val="22"/>
          <w:szCs w:val="22"/>
          <w:u w:val="single"/>
        </w:rPr>
        <w:t>Kim, S.-G.</w:t>
      </w:r>
      <w:r w:rsidRPr="004D5172">
        <w:rPr>
          <w:rFonts w:ascii="Times" w:hAnsi="Times"/>
          <w:sz w:val="22"/>
          <w:szCs w:val="22"/>
        </w:rPr>
        <w:t xml:space="preserve"> and Ashe, J., “Effects of stimulus predictability on cortical motor activation”, </w:t>
      </w:r>
      <w:r w:rsidRPr="004D5172">
        <w:rPr>
          <w:rFonts w:ascii="Times" w:hAnsi="Times"/>
          <w:i/>
          <w:sz w:val="22"/>
          <w:szCs w:val="22"/>
        </w:rPr>
        <w:t>Neuroscience Research</w:t>
      </w:r>
      <w:r w:rsidRPr="004D5172">
        <w:rPr>
          <w:rFonts w:ascii="Times" w:hAnsi="Times"/>
          <w:sz w:val="22"/>
          <w:szCs w:val="22"/>
        </w:rPr>
        <w:t xml:space="preserve">, </w:t>
      </w:r>
      <w:r w:rsidRPr="004D5172">
        <w:rPr>
          <w:rFonts w:ascii="Times" w:hAnsi="Times"/>
          <w:b/>
          <w:sz w:val="22"/>
          <w:szCs w:val="22"/>
        </w:rPr>
        <w:t>32</w:t>
      </w:r>
      <w:r w:rsidRPr="004D5172">
        <w:rPr>
          <w:rFonts w:ascii="Times" w:hAnsi="Times"/>
          <w:sz w:val="22"/>
          <w:szCs w:val="22"/>
        </w:rPr>
        <w:t>(1):65-74, 1998.</w:t>
      </w:r>
    </w:p>
    <w:p w14:paraId="7C6FDD60"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rPr>
        <w:t xml:space="preserve">Zhu, X.-H., </w:t>
      </w:r>
      <w:r w:rsidRPr="004D5172">
        <w:rPr>
          <w:rFonts w:ascii="Times" w:hAnsi="Times"/>
          <w:sz w:val="22"/>
          <w:szCs w:val="22"/>
          <w:u w:val="single"/>
        </w:rPr>
        <w:t>Kim,</w:t>
      </w:r>
      <w:r w:rsidRPr="004D5172">
        <w:rPr>
          <w:rFonts w:ascii="Times" w:hAnsi="Times"/>
          <w:sz w:val="22"/>
          <w:szCs w:val="22"/>
        </w:rPr>
        <w:t xml:space="preserve"> </w:t>
      </w:r>
      <w:r w:rsidRPr="004D5172">
        <w:rPr>
          <w:rFonts w:ascii="Times" w:hAnsi="Times"/>
          <w:sz w:val="22"/>
          <w:szCs w:val="22"/>
          <w:u w:val="single"/>
        </w:rPr>
        <w:t>S.-G.</w:t>
      </w:r>
      <w:r w:rsidRPr="004D5172">
        <w:rPr>
          <w:rFonts w:ascii="Times" w:hAnsi="Times"/>
          <w:sz w:val="22"/>
          <w:szCs w:val="22"/>
        </w:rPr>
        <w:t xml:space="preserve">, Andersen, P., Ogawa, S., Ugurbil, K. and Chen, W., “Simultaneous Oxygenation and Perfusion Imaging Study of Functional Activity in Primary Visual Cortex at Different Visual Stimulation Frequency:  Quantitative Correlation between BOLD and CBF Changes”, </w:t>
      </w:r>
      <w:r w:rsidRPr="004D5172">
        <w:rPr>
          <w:rFonts w:ascii="Times" w:hAnsi="Times"/>
          <w:i/>
          <w:sz w:val="22"/>
          <w:szCs w:val="22"/>
        </w:rPr>
        <w:t>Magn. Reson. Med</w:t>
      </w:r>
      <w:r w:rsidRPr="004D5172">
        <w:rPr>
          <w:rFonts w:ascii="Times" w:hAnsi="Times"/>
          <w:sz w:val="22"/>
          <w:szCs w:val="22"/>
        </w:rPr>
        <w:t xml:space="preserve">., </w:t>
      </w:r>
      <w:r w:rsidRPr="004D5172">
        <w:rPr>
          <w:rFonts w:ascii="Times" w:hAnsi="Times"/>
          <w:b/>
          <w:sz w:val="22"/>
          <w:szCs w:val="22"/>
        </w:rPr>
        <w:t>40</w:t>
      </w:r>
      <w:r w:rsidRPr="004D5172">
        <w:rPr>
          <w:rFonts w:ascii="Times" w:hAnsi="Times"/>
          <w:sz w:val="22"/>
          <w:szCs w:val="22"/>
        </w:rPr>
        <w:t>: 703-711, 1998.</w:t>
      </w:r>
    </w:p>
    <w:p w14:paraId="6A8CB644" w14:textId="77777777" w:rsidR="00DE205C" w:rsidRPr="004D5172" w:rsidRDefault="00DE205C" w:rsidP="00814DE0">
      <w:pPr>
        <w:numPr>
          <w:ilvl w:val="0"/>
          <w:numId w:val="3"/>
        </w:numPr>
        <w:tabs>
          <w:tab w:val="left" w:pos="450"/>
          <w:tab w:val="left" w:pos="810"/>
        </w:tabs>
        <w:ind w:hanging="720"/>
        <w:rPr>
          <w:rFonts w:ascii="Times" w:hAnsi="Times"/>
          <w:sz w:val="22"/>
          <w:szCs w:val="22"/>
        </w:rPr>
      </w:pPr>
      <w:r w:rsidRPr="004D5172">
        <w:rPr>
          <w:rFonts w:ascii="Times" w:hAnsi="Times"/>
          <w:sz w:val="22"/>
          <w:szCs w:val="22"/>
        </w:rPr>
        <w:t xml:space="preserve">Tagaris, G.A., Richter, W., </w:t>
      </w:r>
      <w:r w:rsidRPr="004D5172">
        <w:rPr>
          <w:rFonts w:ascii="Times" w:hAnsi="Times"/>
          <w:sz w:val="22"/>
          <w:szCs w:val="22"/>
          <w:u w:val="single"/>
        </w:rPr>
        <w:t>Kim, S.-G.</w:t>
      </w:r>
      <w:r w:rsidRPr="004D5172">
        <w:rPr>
          <w:rFonts w:ascii="Times" w:hAnsi="Times"/>
          <w:sz w:val="22"/>
          <w:szCs w:val="22"/>
        </w:rPr>
        <w:t xml:space="preserve">, Pellizzer, G., Andersen, P., Ugurbil, K. and Georgopoulos, A.P., “Functional magnetic resonance imaging of mental rotation and memory scanning: a multidimensional analysis of brain activation patterns”, </w:t>
      </w:r>
      <w:r w:rsidRPr="004D5172">
        <w:rPr>
          <w:rFonts w:ascii="Times" w:hAnsi="Times"/>
          <w:i/>
          <w:sz w:val="22"/>
          <w:szCs w:val="22"/>
        </w:rPr>
        <w:t>Brain Research Reviews</w:t>
      </w:r>
      <w:r w:rsidRPr="004D5172">
        <w:rPr>
          <w:rFonts w:ascii="Times" w:hAnsi="Times"/>
          <w:sz w:val="22"/>
          <w:szCs w:val="22"/>
        </w:rPr>
        <w:t xml:space="preserve">, </w:t>
      </w:r>
      <w:r w:rsidRPr="004D5172">
        <w:rPr>
          <w:rFonts w:ascii="Times" w:hAnsi="Times"/>
          <w:b/>
          <w:sz w:val="22"/>
          <w:szCs w:val="22"/>
        </w:rPr>
        <w:t>26</w:t>
      </w:r>
      <w:r w:rsidRPr="004D5172">
        <w:rPr>
          <w:rFonts w:ascii="Times" w:hAnsi="Times"/>
          <w:sz w:val="22"/>
          <w:szCs w:val="22"/>
        </w:rPr>
        <w:t>: 106-112, 1998.</w:t>
      </w:r>
    </w:p>
    <w:p w14:paraId="33393B6D" w14:textId="77777777" w:rsidR="00DE205C" w:rsidRPr="004D5172" w:rsidRDefault="00DE205C" w:rsidP="00814DE0">
      <w:pPr>
        <w:pStyle w:val="a4"/>
        <w:numPr>
          <w:ilvl w:val="0"/>
          <w:numId w:val="3"/>
        </w:numPr>
        <w:tabs>
          <w:tab w:val="clear" w:pos="720"/>
          <w:tab w:val="left" w:pos="810"/>
        </w:tabs>
        <w:ind w:right="0" w:hanging="720"/>
        <w:jc w:val="left"/>
        <w:rPr>
          <w:sz w:val="22"/>
          <w:szCs w:val="22"/>
        </w:rPr>
      </w:pPr>
      <w:r w:rsidRPr="004D5172">
        <w:rPr>
          <w:sz w:val="22"/>
          <w:szCs w:val="22"/>
          <w:u w:val="single"/>
        </w:rPr>
        <w:t>Kim, S.-G.</w:t>
      </w:r>
      <w:r w:rsidRPr="004D5172">
        <w:rPr>
          <w:sz w:val="22"/>
          <w:szCs w:val="22"/>
        </w:rPr>
        <w:t>, Rostrup, E., Larsson, H.B.W., Ogawa, S. and Paulson, O.B., “Determination of Relative CMRO</w:t>
      </w:r>
      <w:r w:rsidRPr="004D5172">
        <w:rPr>
          <w:sz w:val="22"/>
          <w:szCs w:val="22"/>
          <w:vertAlign w:val="subscript"/>
        </w:rPr>
        <w:t>2</w:t>
      </w:r>
      <w:r w:rsidRPr="004D5172">
        <w:rPr>
          <w:sz w:val="22"/>
          <w:szCs w:val="22"/>
        </w:rPr>
        <w:t xml:space="preserve"> from CBF and BOLD changes: Significant oxygen consumption rate during visual stimulation”, </w:t>
      </w:r>
      <w:r w:rsidRPr="004D5172">
        <w:rPr>
          <w:i/>
          <w:sz w:val="22"/>
          <w:szCs w:val="22"/>
        </w:rPr>
        <w:t>Magn. Reson. Med</w:t>
      </w:r>
      <w:r w:rsidRPr="004D5172">
        <w:rPr>
          <w:sz w:val="22"/>
          <w:szCs w:val="22"/>
        </w:rPr>
        <w:t xml:space="preserve">., </w:t>
      </w:r>
      <w:r w:rsidRPr="004D5172">
        <w:rPr>
          <w:b/>
          <w:sz w:val="22"/>
          <w:szCs w:val="22"/>
        </w:rPr>
        <w:t>41</w:t>
      </w:r>
      <w:r w:rsidRPr="004D5172">
        <w:rPr>
          <w:sz w:val="22"/>
          <w:szCs w:val="22"/>
        </w:rPr>
        <w:t>: 1152-1161, 1999.</w:t>
      </w:r>
    </w:p>
    <w:p w14:paraId="35A98D94" w14:textId="77777777" w:rsidR="00DE205C" w:rsidRPr="004D5172" w:rsidRDefault="00DE205C" w:rsidP="00814DE0">
      <w:pPr>
        <w:pStyle w:val="a4"/>
        <w:numPr>
          <w:ilvl w:val="0"/>
          <w:numId w:val="3"/>
        </w:numPr>
        <w:tabs>
          <w:tab w:val="clear" w:pos="720"/>
          <w:tab w:val="left" w:pos="810"/>
        </w:tabs>
        <w:ind w:right="0" w:hanging="720"/>
        <w:jc w:val="left"/>
        <w:rPr>
          <w:sz w:val="22"/>
          <w:szCs w:val="22"/>
        </w:rPr>
      </w:pPr>
      <w:r w:rsidRPr="004D5172">
        <w:rPr>
          <w:sz w:val="22"/>
          <w:szCs w:val="22"/>
        </w:rPr>
        <w:t xml:space="preserve">Silva, A.C., Lee, S.-P., Yang, G., Iadecola, C. and </w:t>
      </w:r>
      <w:r w:rsidRPr="004D5172">
        <w:rPr>
          <w:sz w:val="22"/>
          <w:szCs w:val="22"/>
          <w:u w:val="single"/>
        </w:rPr>
        <w:t>Kim, S.-G.</w:t>
      </w:r>
      <w:r w:rsidRPr="004D5172">
        <w:rPr>
          <w:sz w:val="22"/>
          <w:szCs w:val="22"/>
        </w:rPr>
        <w:t xml:space="preserve">, “Simultaneous BOLD and CBF functional MRI during forepaw stimulation in rat”, </w:t>
      </w:r>
      <w:r w:rsidRPr="004D5172">
        <w:rPr>
          <w:i/>
          <w:sz w:val="22"/>
          <w:szCs w:val="22"/>
        </w:rPr>
        <w:t>J. Cerebral Blood Flow &amp; Metabolism</w:t>
      </w:r>
      <w:r w:rsidRPr="004D5172">
        <w:rPr>
          <w:sz w:val="22"/>
          <w:szCs w:val="22"/>
        </w:rPr>
        <w:t xml:space="preserve">, </w:t>
      </w:r>
      <w:r w:rsidRPr="004D5172">
        <w:rPr>
          <w:b/>
          <w:sz w:val="22"/>
          <w:szCs w:val="22"/>
        </w:rPr>
        <w:t>19</w:t>
      </w:r>
      <w:r w:rsidRPr="004D5172">
        <w:rPr>
          <w:sz w:val="22"/>
          <w:szCs w:val="22"/>
        </w:rPr>
        <w:t xml:space="preserve">: 871-879, 1999. </w:t>
      </w:r>
    </w:p>
    <w:p w14:paraId="44A93D75" w14:textId="77777777" w:rsidR="00DE205C" w:rsidRPr="004D5172" w:rsidRDefault="00DE205C" w:rsidP="00814DE0">
      <w:pPr>
        <w:numPr>
          <w:ilvl w:val="0"/>
          <w:numId w:val="3"/>
        </w:numPr>
        <w:tabs>
          <w:tab w:val="left" w:pos="450"/>
          <w:tab w:val="left" w:pos="810"/>
        </w:tabs>
        <w:spacing w:after="80"/>
        <w:ind w:hanging="720"/>
        <w:rPr>
          <w:rFonts w:ascii="Times" w:hAnsi="Times"/>
          <w:sz w:val="22"/>
          <w:szCs w:val="22"/>
        </w:rPr>
      </w:pPr>
      <w:r w:rsidRPr="004D5172">
        <w:rPr>
          <w:rFonts w:ascii="Times" w:hAnsi="Times"/>
          <w:sz w:val="22"/>
          <w:szCs w:val="22"/>
        </w:rPr>
        <w:t xml:space="preserve">Tegeler, C., Strother, S.C., Anderson, J.R. and </w:t>
      </w:r>
      <w:r w:rsidRPr="004D5172">
        <w:rPr>
          <w:rFonts w:ascii="Times" w:hAnsi="Times"/>
          <w:sz w:val="22"/>
          <w:szCs w:val="22"/>
          <w:u w:val="single"/>
        </w:rPr>
        <w:t>Kim, S.-G.</w:t>
      </w:r>
      <w:r w:rsidRPr="004D5172">
        <w:rPr>
          <w:rFonts w:ascii="Times" w:hAnsi="Times"/>
          <w:sz w:val="22"/>
          <w:szCs w:val="22"/>
        </w:rPr>
        <w:t xml:space="preserve">, “Reproducibility of BOLD based functional MRI obtained at 4 T”, </w:t>
      </w:r>
      <w:r w:rsidRPr="004D5172">
        <w:rPr>
          <w:rFonts w:ascii="Times" w:hAnsi="Times"/>
          <w:i/>
          <w:sz w:val="22"/>
          <w:szCs w:val="22"/>
        </w:rPr>
        <w:t>Human Brain Mapping</w:t>
      </w:r>
      <w:r w:rsidRPr="004D5172">
        <w:rPr>
          <w:rFonts w:ascii="Times" w:hAnsi="Times"/>
          <w:sz w:val="22"/>
          <w:szCs w:val="22"/>
        </w:rPr>
        <w:t xml:space="preserve">, </w:t>
      </w:r>
      <w:r w:rsidRPr="004D5172">
        <w:rPr>
          <w:rFonts w:ascii="Times" w:hAnsi="Times"/>
          <w:b/>
          <w:sz w:val="22"/>
          <w:szCs w:val="22"/>
        </w:rPr>
        <w:t>7</w:t>
      </w:r>
      <w:r w:rsidRPr="004D5172">
        <w:rPr>
          <w:rFonts w:ascii="Times" w:hAnsi="Times"/>
          <w:sz w:val="22"/>
          <w:szCs w:val="22"/>
        </w:rPr>
        <w:t>: 267-283, 1999.</w:t>
      </w:r>
    </w:p>
    <w:p w14:paraId="2BA7916A" w14:textId="77777777" w:rsidR="00DE205C" w:rsidRPr="004D5172" w:rsidRDefault="00DE205C" w:rsidP="00814DE0">
      <w:pPr>
        <w:numPr>
          <w:ilvl w:val="0"/>
          <w:numId w:val="3"/>
        </w:numPr>
        <w:tabs>
          <w:tab w:val="left" w:pos="450"/>
          <w:tab w:val="left" w:pos="810"/>
        </w:tabs>
        <w:spacing w:after="80"/>
        <w:ind w:hanging="720"/>
        <w:rPr>
          <w:rFonts w:ascii="Times" w:hAnsi="Times"/>
          <w:sz w:val="22"/>
          <w:szCs w:val="22"/>
        </w:rPr>
      </w:pPr>
      <w:r w:rsidRPr="004D5172">
        <w:rPr>
          <w:rFonts w:ascii="Times" w:hAnsi="Times"/>
          <w:sz w:val="22"/>
          <w:szCs w:val="22"/>
        </w:rPr>
        <w:t xml:space="preserve">Menon, R.S. and </w:t>
      </w:r>
      <w:r w:rsidRPr="004D5172">
        <w:rPr>
          <w:rFonts w:ascii="Times" w:hAnsi="Times"/>
          <w:sz w:val="22"/>
          <w:szCs w:val="22"/>
          <w:u w:val="single"/>
        </w:rPr>
        <w:t>Kim, S.-G.</w:t>
      </w:r>
      <w:r w:rsidRPr="004D5172">
        <w:rPr>
          <w:rFonts w:ascii="Times" w:hAnsi="Times"/>
          <w:sz w:val="22"/>
          <w:szCs w:val="22"/>
        </w:rPr>
        <w:t xml:space="preserve">, “Spatial and temporal limits in cognitive neuroimaging with fMRI”, </w:t>
      </w:r>
      <w:r w:rsidRPr="004D5172">
        <w:rPr>
          <w:rFonts w:ascii="Times" w:hAnsi="Times"/>
          <w:i/>
          <w:sz w:val="22"/>
          <w:szCs w:val="22"/>
        </w:rPr>
        <w:t>Trends in Cognitive Sciences</w:t>
      </w:r>
      <w:r w:rsidRPr="004D5172">
        <w:rPr>
          <w:rFonts w:ascii="Times" w:hAnsi="Times"/>
          <w:sz w:val="22"/>
          <w:szCs w:val="22"/>
        </w:rPr>
        <w:t xml:space="preserve">, </w:t>
      </w:r>
      <w:r w:rsidRPr="004D5172">
        <w:rPr>
          <w:rFonts w:ascii="Times" w:hAnsi="Times"/>
          <w:b/>
          <w:sz w:val="22"/>
          <w:szCs w:val="22"/>
        </w:rPr>
        <w:t>3</w:t>
      </w:r>
      <w:r w:rsidRPr="004D5172">
        <w:rPr>
          <w:rFonts w:ascii="Times" w:hAnsi="Times"/>
          <w:sz w:val="22"/>
          <w:szCs w:val="22"/>
        </w:rPr>
        <w:t>: 207-216, 1999.</w:t>
      </w:r>
    </w:p>
    <w:p w14:paraId="5682562A" w14:textId="77777777" w:rsidR="00DE205C" w:rsidRPr="004D5172" w:rsidRDefault="00DE205C" w:rsidP="00814DE0">
      <w:pPr>
        <w:numPr>
          <w:ilvl w:val="0"/>
          <w:numId w:val="3"/>
        </w:numPr>
        <w:tabs>
          <w:tab w:val="num" w:pos="0"/>
          <w:tab w:val="left" w:pos="450"/>
          <w:tab w:val="left" w:pos="810"/>
        </w:tabs>
        <w:spacing w:after="80"/>
        <w:ind w:hanging="720"/>
        <w:rPr>
          <w:rFonts w:ascii="Times" w:hAnsi="Times"/>
          <w:sz w:val="22"/>
          <w:szCs w:val="22"/>
        </w:rPr>
      </w:pPr>
      <w:r w:rsidRPr="004D5172">
        <w:rPr>
          <w:rFonts w:ascii="Times" w:hAnsi="Times"/>
          <w:sz w:val="22"/>
          <w:szCs w:val="22"/>
        </w:rPr>
        <w:t xml:space="preserve">Zaini, M.R., Strother, S.C., Anderson, J.R., Liow, J.S., Kjems, U., Tegeler, C. and </w:t>
      </w:r>
      <w:r w:rsidRPr="004D5172">
        <w:rPr>
          <w:rFonts w:ascii="Times" w:hAnsi="Times"/>
          <w:sz w:val="22"/>
          <w:szCs w:val="22"/>
          <w:u w:val="single"/>
        </w:rPr>
        <w:t xml:space="preserve">Kim, S.-G., </w:t>
      </w:r>
      <w:r w:rsidRPr="004D5172">
        <w:rPr>
          <w:rFonts w:ascii="Times" w:hAnsi="Times"/>
          <w:sz w:val="22"/>
          <w:szCs w:val="22"/>
        </w:rPr>
        <w:t>“Comparison of matched BOLD and FAIR 4.0T-fMRI with [</w:t>
      </w:r>
      <w:r w:rsidRPr="004D5172">
        <w:rPr>
          <w:rFonts w:ascii="Times" w:hAnsi="Times"/>
          <w:sz w:val="22"/>
          <w:szCs w:val="22"/>
          <w:vertAlign w:val="superscript"/>
        </w:rPr>
        <w:t>15</w:t>
      </w:r>
      <w:r w:rsidRPr="004D5172">
        <w:rPr>
          <w:rFonts w:ascii="Times" w:hAnsi="Times"/>
          <w:sz w:val="22"/>
          <w:szCs w:val="22"/>
        </w:rPr>
        <w:t xml:space="preserve">O] water PET brain Volumes”, </w:t>
      </w:r>
      <w:r w:rsidRPr="004D5172">
        <w:rPr>
          <w:rFonts w:ascii="Times" w:hAnsi="Times"/>
          <w:i/>
          <w:sz w:val="22"/>
          <w:szCs w:val="22"/>
        </w:rPr>
        <w:t>Medical Physics</w:t>
      </w:r>
      <w:r w:rsidRPr="004D5172">
        <w:rPr>
          <w:rFonts w:ascii="Times" w:hAnsi="Times"/>
          <w:sz w:val="22"/>
          <w:szCs w:val="22"/>
        </w:rPr>
        <w:t xml:space="preserve">, </w:t>
      </w:r>
      <w:r w:rsidRPr="004D5172">
        <w:rPr>
          <w:rFonts w:ascii="Times" w:hAnsi="Times"/>
          <w:b/>
          <w:sz w:val="22"/>
          <w:szCs w:val="22"/>
        </w:rPr>
        <w:t>26</w:t>
      </w:r>
      <w:r w:rsidRPr="004D5172">
        <w:rPr>
          <w:rFonts w:ascii="Times" w:hAnsi="Times"/>
          <w:sz w:val="22"/>
          <w:szCs w:val="22"/>
        </w:rPr>
        <w:t xml:space="preserve">: 1559-1567, 1999. </w:t>
      </w:r>
    </w:p>
    <w:p w14:paraId="61306E1C" w14:textId="77777777" w:rsidR="00F44ABB" w:rsidRPr="004D5172" w:rsidRDefault="00F44ABB" w:rsidP="00814DE0">
      <w:pPr>
        <w:numPr>
          <w:ilvl w:val="0"/>
          <w:numId w:val="3"/>
        </w:numPr>
        <w:tabs>
          <w:tab w:val="num" w:pos="0"/>
          <w:tab w:val="left" w:pos="450"/>
          <w:tab w:val="left" w:pos="810"/>
        </w:tabs>
        <w:spacing w:after="80"/>
        <w:ind w:hanging="720"/>
        <w:rPr>
          <w:rFonts w:ascii="Times" w:hAnsi="Times"/>
          <w:sz w:val="22"/>
          <w:szCs w:val="22"/>
        </w:rPr>
      </w:pPr>
      <w:r w:rsidRPr="004D5172">
        <w:rPr>
          <w:rFonts w:ascii="Times" w:hAnsi="Times"/>
          <w:sz w:val="22"/>
          <w:szCs w:val="22"/>
        </w:rPr>
        <w:t xml:space="preserve">Silva, A.C. and </w:t>
      </w:r>
      <w:r w:rsidRPr="004D5172">
        <w:rPr>
          <w:rFonts w:ascii="Times" w:hAnsi="Times"/>
          <w:sz w:val="22"/>
          <w:szCs w:val="22"/>
          <w:u w:val="single"/>
        </w:rPr>
        <w:t>Kim, S.-G.</w:t>
      </w:r>
      <w:r w:rsidRPr="004D5172">
        <w:rPr>
          <w:rFonts w:ascii="Times" w:hAnsi="Times"/>
          <w:sz w:val="22"/>
          <w:szCs w:val="22"/>
        </w:rPr>
        <w:t xml:space="preserve">, “A pseudo-continuous arterial spin labeling technique for measuring CBF dynamics with high temporal resolution”, </w:t>
      </w:r>
      <w:r w:rsidRPr="004D5172">
        <w:rPr>
          <w:rFonts w:ascii="Times" w:hAnsi="Times"/>
          <w:i/>
          <w:sz w:val="22"/>
          <w:szCs w:val="22"/>
        </w:rPr>
        <w:t>Magn. Reson. Med</w:t>
      </w:r>
      <w:r w:rsidRPr="004D5172">
        <w:rPr>
          <w:rFonts w:ascii="Times" w:hAnsi="Times"/>
          <w:sz w:val="22"/>
          <w:szCs w:val="22"/>
        </w:rPr>
        <w:t>., 42: 425-429, 1999.</w:t>
      </w:r>
    </w:p>
    <w:p w14:paraId="19FD14BF" w14:textId="77777777" w:rsidR="00944705" w:rsidRPr="004D5172" w:rsidRDefault="00944705" w:rsidP="00814DE0">
      <w:pPr>
        <w:numPr>
          <w:ilvl w:val="0"/>
          <w:numId w:val="3"/>
        </w:numPr>
        <w:tabs>
          <w:tab w:val="num" w:pos="0"/>
          <w:tab w:val="left" w:pos="450"/>
          <w:tab w:val="left" w:pos="810"/>
        </w:tabs>
        <w:spacing w:after="80"/>
        <w:ind w:hanging="720"/>
        <w:rPr>
          <w:rFonts w:ascii="Times" w:hAnsi="Times"/>
          <w:sz w:val="22"/>
          <w:szCs w:val="22"/>
        </w:rPr>
      </w:pPr>
      <w:r w:rsidRPr="004D5172">
        <w:rPr>
          <w:rFonts w:ascii="Times" w:hAnsi="Times"/>
          <w:sz w:val="22"/>
          <w:szCs w:val="22"/>
        </w:rPr>
        <w:t xml:space="preserve">Lee, S.-P., Silva, A.C., Ugurbil, K. and </w:t>
      </w:r>
      <w:r w:rsidRPr="004D5172">
        <w:rPr>
          <w:rFonts w:ascii="Times" w:hAnsi="Times"/>
          <w:sz w:val="22"/>
          <w:szCs w:val="22"/>
          <w:u w:val="single"/>
        </w:rPr>
        <w:t>Kim, S.-G.</w:t>
      </w:r>
      <w:r w:rsidRPr="004D5172">
        <w:rPr>
          <w:rFonts w:ascii="Times" w:hAnsi="Times"/>
          <w:sz w:val="22"/>
          <w:szCs w:val="22"/>
        </w:rPr>
        <w:t xml:space="preserve">, “Diffusion-weighted Spin-echo fMRI at 9.4T: Microvascular/tissue Contribution to BOLD Signal Changes”, </w:t>
      </w:r>
      <w:r w:rsidRPr="004D5172">
        <w:rPr>
          <w:rFonts w:ascii="Times" w:hAnsi="Times"/>
          <w:i/>
          <w:sz w:val="22"/>
          <w:szCs w:val="22"/>
        </w:rPr>
        <w:t>Magn. Reson. Med</w:t>
      </w:r>
      <w:r w:rsidRPr="004D5172">
        <w:rPr>
          <w:rFonts w:ascii="Times" w:hAnsi="Times"/>
          <w:sz w:val="22"/>
          <w:szCs w:val="22"/>
        </w:rPr>
        <w:t xml:space="preserve">., </w:t>
      </w:r>
      <w:r w:rsidRPr="004D5172">
        <w:rPr>
          <w:rFonts w:ascii="Times" w:hAnsi="Times"/>
          <w:b/>
          <w:sz w:val="22"/>
          <w:szCs w:val="22"/>
        </w:rPr>
        <w:t>42</w:t>
      </w:r>
      <w:r w:rsidRPr="004D5172">
        <w:rPr>
          <w:rFonts w:ascii="Times" w:hAnsi="Times"/>
          <w:sz w:val="22"/>
          <w:szCs w:val="22"/>
        </w:rPr>
        <w:t>: 919-928, 1999.</w:t>
      </w:r>
    </w:p>
    <w:p w14:paraId="1D119E6F" w14:textId="77777777" w:rsidR="00944705" w:rsidRPr="004D5172" w:rsidRDefault="00944705" w:rsidP="00814DE0">
      <w:pPr>
        <w:numPr>
          <w:ilvl w:val="0"/>
          <w:numId w:val="3"/>
        </w:numPr>
        <w:tabs>
          <w:tab w:val="num" w:pos="0"/>
          <w:tab w:val="left" w:pos="450"/>
          <w:tab w:val="left" w:pos="810"/>
        </w:tabs>
        <w:spacing w:after="80"/>
        <w:ind w:hanging="720"/>
        <w:rPr>
          <w:rFonts w:ascii="Times" w:hAnsi="Times"/>
          <w:sz w:val="22"/>
          <w:szCs w:val="22"/>
        </w:rPr>
      </w:pPr>
      <w:r w:rsidRPr="004D5172">
        <w:rPr>
          <w:rFonts w:ascii="Times" w:hAnsi="Times"/>
          <w:sz w:val="22"/>
          <w:szCs w:val="22"/>
        </w:rPr>
        <w:t xml:space="preserve">Ugurbil, K., Hu, X., Chen, W., Zhu, X.-H., </w:t>
      </w:r>
      <w:r w:rsidRPr="004D5172">
        <w:rPr>
          <w:rFonts w:ascii="Times" w:hAnsi="Times"/>
          <w:sz w:val="22"/>
          <w:szCs w:val="22"/>
          <w:u w:val="single"/>
        </w:rPr>
        <w:t>Kim, S.-G.</w:t>
      </w:r>
      <w:r w:rsidRPr="004D5172">
        <w:rPr>
          <w:rFonts w:ascii="Times" w:hAnsi="Times"/>
          <w:sz w:val="22"/>
          <w:szCs w:val="22"/>
        </w:rPr>
        <w:t xml:space="preserve"> and Georgopoulos, A.P., “Functional mapping in the human brain using high magnetic fields”, </w:t>
      </w:r>
      <w:r w:rsidRPr="004D5172">
        <w:rPr>
          <w:rFonts w:ascii="Times" w:hAnsi="Times"/>
          <w:i/>
          <w:sz w:val="22"/>
          <w:szCs w:val="22"/>
        </w:rPr>
        <w:t>Phil. Trans. R. Soc. London B,</w:t>
      </w:r>
      <w:r w:rsidRPr="004D5172">
        <w:rPr>
          <w:rFonts w:ascii="Times" w:hAnsi="Times"/>
          <w:sz w:val="22"/>
          <w:szCs w:val="22"/>
        </w:rPr>
        <w:t xml:space="preserve"> </w:t>
      </w:r>
      <w:r w:rsidRPr="004D5172">
        <w:rPr>
          <w:rFonts w:ascii="Times" w:hAnsi="Times"/>
          <w:b/>
          <w:sz w:val="22"/>
          <w:szCs w:val="22"/>
        </w:rPr>
        <w:t>354</w:t>
      </w:r>
      <w:r w:rsidRPr="004D5172">
        <w:rPr>
          <w:rFonts w:ascii="Times" w:hAnsi="Times"/>
          <w:sz w:val="22"/>
          <w:szCs w:val="22"/>
        </w:rPr>
        <w:t>: 1195-1213, 1999.</w:t>
      </w:r>
    </w:p>
    <w:p w14:paraId="47F7C0E5" w14:textId="77777777" w:rsidR="00DE205C" w:rsidRPr="004D5172" w:rsidRDefault="00DE205C" w:rsidP="00814DE0">
      <w:pPr>
        <w:numPr>
          <w:ilvl w:val="0"/>
          <w:numId w:val="3"/>
        </w:numPr>
        <w:tabs>
          <w:tab w:val="num" w:pos="0"/>
          <w:tab w:val="left" w:pos="450"/>
          <w:tab w:val="left" w:pos="810"/>
        </w:tabs>
        <w:spacing w:after="80"/>
        <w:ind w:hanging="720"/>
        <w:rPr>
          <w:rFonts w:ascii="Times" w:hAnsi="Times"/>
          <w:sz w:val="22"/>
          <w:szCs w:val="22"/>
        </w:rPr>
      </w:pPr>
      <w:r w:rsidRPr="004D5172">
        <w:rPr>
          <w:rFonts w:ascii="Times" w:hAnsi="Times"/>
          <w:sz w:val="22"/>
          <w:szCs w:val="22"/>
        </w:rPr>
        <w:t xml:space="preserve">Richter, W., Somorijai, R., Summers, R., Jarmasz, M., Menon, R.S., Gati, J.S., Georgopoulos, A.P., Tegeler, C., Ugurbil, K. and </w:t>
      </w:r>
      <w:r w:rsidRPr="004D5172">
        <w:rPr>
          <w:rFonts w:ascii="Times" w:hAnsi="Times"/>
          <w:sz w:val="22"/>
          <w:szCs w:val="22"/>
          <w:u w:val="single"/>
        </w:rPr>
        <w:t>Kim, S.-G.</w:t>
      </w:r>
      <w:r w:rsidRPr="004D5172">
        <w:rPr>
          <w:rFonts w:ascii="Times" w:hAnsi="Times"/>
          <w:sz w:val="22"/>
          <w:szCs w:val="22"/>
        </w:rPr>
        <w:t xml:space="preserve">, “Motor area activity during mental rotation studied by time-resolved single-trial fMRI”, </w:t>
      </w:r>
      <w:r w:rsidRPr="004D5172">
        <w:rPr>
          <w:rFonts w:ascii="Times" w:hAnsi="Times"/>
          <w:i/>
          <w:sz w:val="22"/>
          <w:szCs w:val="22"/>
        </w:rPr>
        <w:t>J. Cogn. Neurosci</w:t>
      </w:r>
      <w:r w:rsidRPr="004D5172">
        <w:rPr>
          <w:rFonts w:ascii="Times" w:hAnsi="Times"/>
          <w:sz w:val="22"/>
          <w:szCs w:val="22"/>
        </w:rPr>
        <w:t xml:space="preserve">., </w:t>
      </w:r>
      <w:r w:rsidRPr="004D5172">
        <w:rPr>
          <w:rFonts w:ascii="Times" w:hAnsi="Times"/>
          <w:b/>
          <w:sz w:val="22"/>
          <w:szCs w:val="22"/>
        </w:rPr>
        <w:t>12</w:t>
      </w:r>
      <w:r w:rsidRPr="004D5172">
        <w:rPr>
          <w:rFonts w:ascii="Times" w:hAnsi="Times"/>
          <w:sz w:val="22"/>
          <w:szCs w:val="22"/>
        </w:rPr>
        <w:t xml:space="preserve">(2): 310-320, 2000. </w:t>
      </w:r>
    </w:p>
    <w:p w14:paraId="06AFF05B" w14:textId="77777777" w:rsidR="00DE205C" w:rsidRPr="004D5172" w:rsidRDefault="00DE205C" w:rsidP="00814DE0">
      <w:pPr>
        <w:numPr>
          <w:ilvl w:val="0"/>
          <w:numId w:val="3"/>
        </w:numPr>
        <w:tabs>
          <w:tab w:val="num" w:pos="0"/>
          <w:tab w:val="left" w:pos="450"/>
          <w:tab w:val="left" w:pos="810"/>
        </w:tabs>
        <w:spacing w:after="80"/>
        <w:ind w:hanging="720"/>
        <w:rPr>
          <w:rFonts w:ascii="Times" w:hAnsi="Times"/>
          <w:sz w:val="22"/>
          <w:szCs w:val="22"/>
        </w:rPr>
      </w:pPr>
      <w:r w:rsidRPr="004D5172">
        <w:rPr>
          <w:rFonts w:ascii="Times" w:hAnsi="Times"/>
          <w:sz w:val="22"/>
          <w:szCs w:val="22"/>
        </w:rPr>
        <w:t xml:space="preserve">Silva, A.C., Lee, S.-P., Iadecola, C. and </w:t>
      </w:r>
      <w:r w:rsidRPr="004D5172">
        <w:rPr>
          <w:rFonts w:ascii="Times" w:hAnsi="Times"/>
          <w:sz w:val="22"/>
          <w:szCs w:val="22"/>
          <w:u w:val="single"/>
        </w:rPr>
        <w:t>Kim, S.-G.</w:t>
      </w:r>
      <w:r w:rsidRPr="004D5172">
        <w:rPr>
          <w:rFonts w:ascii="Times" w:hAnsi="Times"/>
          <w:sz w:val="22"/>
          <w:szCs w:val="22"/>
        </w:rPr>
        <w:t xml:space="preserve">, “Early Temporal Characteristics of CBF and Deoxyhemoglobin Changes during Somatosensory Stimulation”, </w:t>
      </w:r>
      <w:r w:rsidRPr="004D5172">
        <w:rPr>
          <w:rFonts w:ascii="Times" w:hAnsi="Times"/>
          <w:i/>
          <w:sz w:val="22"/>
          <w:szCs w:val="22"/>
        </w:rPr>
        <w:t>J. Cerebral Blood Flow &amp; Metabolism</w:t>
      </w:r>
      <w:r w:rsidRPr="004D5172">
        <w:rPr>
          <w:rFonts w:ascii="Times" w:hAnsi="Times"/>
          <w:sz w:val="22"/>
          <w:szCs w:val="22"/>
        </w:rPr>
        <w:t xml:space="preserve">, </w:t>
      </w:r>
      <w:r w:rsidRPr="004D5172">
        <w:rPr>
          <w:rFonts w:ascii="Times" w:hAnsi="Times"/>
          <w:b/>
          <w:sz w:val="22"/>
          <w:szCs w:val="22"/>
        </w:rPr>
        <w:t>20</w:t>
      </w:r>
      <w:r w:rsidRPr="004D5172">
        <w:rPr>
          <w:rFonts w:ascii="Times" w:hAnsi="Times"/>
          <w:sz w:val="22"/>
          <w:szCs w:val="22"/>
        </w:rPr>
        <w:t>: 201-206, 2000</w:t>
      </w:r>
      <w:r w:rsidRPr="004D5172">
        <w:rPr>
          <w:rFonts w:ascii="Times" w:hAnsi="Times"/>
          <w:i/>
          <w:sz w:val="22"/>
          <w:szCs w:val="22"/>
        </w:rPr>
        <w:t>.</w:t>
      </w:r>
    </w:p>
    <w:p w14:paraId="26A47A66" w14:textId="77777777" w:rsidR="00F44ABB" w:rsidRPr="004D5172" w:rsidRDefault="00F44ABB" w:rsidP="00814DE0">
      <w:pPr>
        <w:numPr>
          <w:ilvl w:val="0"/>
          <w:numId w:val="3"/>
        </w:numPr>
        <w:tabs>
          <w:tab w:val="num" w:pos="0"/>
          <w:tab w:val="left" w:pos="450"/>
          <w:tab w:val="left" w:pos="810"/>
        </w:tabs>
        <w:spacing w:after="80"/>
        <w:ind w:hanging="720"/>
        <w:rPr>
          <w:rFonts w:ascii="Times" w:hAnsi="Times"/>
          <w:sz w:val="22"/>
          <w:szCs w:val="22"/>
        </w:rPr>
      </w:pPr>
      <w:r w:rsidRPr="004D5172">
        <w:rPr>
          <w:rFonts w:ascii="Times" w:hAnsi="Times"/>
          <w:sz w:val="22"/>
          <w:szCs w:val="22"/>
        </w:rPr>
        <w:t xml:space="preserve">Duong, T.Q. and </w:t>
      </w:r>
      <w:r w:rsidRPr="004D5172">
        <w:rPr>
          <w:rFonts w:ascii="Times" w:hAnsi="Times"/>
          <w:sz w:val="22"/>
          <w:szCs w:val="22"/>
          <w:u w:val="single"/>
        </w:rPr>
        <w:t>Kim, S.-G.</w:t>
      </w:r>
      <w:r w:rsidRPr="004D5172">
        <w:rPr>
          <w:rFonts w:ascii="Times" w:hAnsi="Times"/>
          <w:sz w:val="22"/>
          <w:szCs w:val="22"/>
        </w:rPr>
        <w:t xml:space="preserve">, “In vivo MR measurements of regional arterial and venous blood volume fractions in intact rat brain”, </w:t>
      </w:r>
      <w:r w:rsidRPr="004D5172">
        <w:rPr>
          <w:rFonts w:ascii="Times" w:hAnsi="Times"/>
          <w:i/>
          <w:sz w:val="22"/>
          <w:szCs w:val="22"/>
        </w:rPr>
        <w:t>Magn. Reson. Med</w:t>
      </w:r>
      <w:r w:rsidRPr="004D5172">
        <w:rPr>
          <w:rFonts w:ascii="Times" w:hAnsi="Times"/>
          <w:sz w:val="22"/>
          <w:szCs w:val="22"/>
        </w:rPr>
        <w:t xml:space="preserve">., </w:t>
      </w:r>
      <w:r w:rsidRPr="004D5172">
        <w:rPr>
          <w:rFonts w:ascii="Times" w:hAnsi="Times"/>
          <w:b/>
          <w:sz w:val="22"/>
          <w:szCs w:val="22"/>
        </w:rPr>
        <w:t>43</w:t>
      </w:r>
      <w:r w:rsidRPr="004D5172">
        <w:rPr>
          <w:rFonts w:ascii="Times" w:hAnsi="Times"/>
          <w:sz w:val="22"/>
          <w:szCs w:val="22"/>
        </w:rPr>
        <w:t>: 393-402, 2000.</w:t>
      </w:r>
    </w:p>
    <w:p w14:paraId="0EF85C65" w14:textId="77777777" w:rsidR="00DE205C" w:rsidRPr="004D5172" w:rsidRDefault="00DE205C" w:rsidP="00814DE0">
      <w:pPr>
        <w:numPr>
          <w:ilvl w:val="0"/>
          <w:numId w:val="3"/>
        </w:numPr>
        <w:tabs>
          <w:tab w:val="num" w:pos="0"/>
          <w:tab w:val="left" w:pos="450"/>
          <w:tab w:val="left" w:pos="810"/>
        </w:tabs>
        <w:spacing w:after="80"/>
        <w:ind w:hanging="720"/>
        <w:rPr>
          <w:rFonts w:ascii="Times" w:hAnsi="Times"/>
          <w:sz w:val="22"/>
          <w:szCs w:val="22"/>
        </w:rPr>
      </w:pPr>
      <w:r w:rsidRPr="004D5172">
        <w:rPr>
          <w:rFonts w:ascii="Times" w:hAnsi="Times"/>
          <w:sz w:val="22"/>
          <w:szCs w:val="22"/>
        </w:rPr>
        <w:lastRenderedPageBreak/>
        <w:t xml:space="preserve">Duong, T.Q., Silva, A.C., Lee, S.-P. and </w:t>
      </w:r>
      <w:r w:rsidRPr="004D5172">
        <w:rPr>
          <w:rFonts w:ascii="Times" w:hAnsi="Times"/>
          <w:sz w:val="22"/>
          <w:szCs w:val="22"/>
          <w:u w:val="single"/>
        </w:rPr>
        <w:t>Kim, S.-G.</w:t>
      </w:r>
      <w:r w:rsidRPr="004D5172">
        <w:rPr>
          <w:rFonts w:ascii="Times" w:hAnsi="Times"/>
          <w:sz w:val="22"/>
          <w:szCs w:val="22"/>
        </w:rPr>
        <w:t xml:space="preserve">, “Functional Imaging of Calcium-Dependent Synaptic Activity: Cross Correlation with CBF and BOLD measurements”, </w:t>
      </w:r>
      <w:r w:rsidRPr="004D5172">
        <w:rPr>
          <w:rFonts w:ascii="Times" w:hAnsi="Times"/>
          <w:i/>
          <w:sz w:val="22"/>
          <w:szCs w:val="22"/>
        </w:rPr>
        <w:t>Magn. Reson. Med</w:t>
      </w:r>
      <w:r w:rsidRPr="004D5172">
        <w:rPr>
          <w:rFonts w:ascii="Times" w:hAnsi="Times"/>
          <w:sz w:val="22"/>
          <w:szCs w:val="22"/>
        </w:rPr>
        <w:t xml:space="preserve">., </w:t>
      </w:r>
      <w:r w:rsidRPr="004D5172">
        <w:rPr>
          <w:rFonts w:ascii="Times" w:hAnsi="Times"/>
          <w:b/>
          <w:sz w:val="22"/>
          <w:szCs w:val="22"/>
        </w:rPr>
        <w:t>43</w:t>
      </w:r>
      <w:r w:rsidRPr="004D5172">
        <w:rPr>
          <w:rFonts w:ascii="Times" w:hAnsi="Times"/>
          <w:sz w:val="22"/>
          <w:szCs w:val="22"/>
        </w:rPr>
        <w:t>: 383-392, 2000</w:t>
      </w:r>
      <w:r w:rsidRPr="004D5172">
        <w:rPr>
          <w:rFonts w:ascii="Times" w:hAnsi="Times"/>
          <w:i/>
          <w:sz w:val="22"/>
          <w:szCs w:val="22"/>
        </w:rPr>
        <w:t>.</w:t>
      </w:r>
    </w:p>
    <w:p w14:paraId="68FD5127" w14:textId="77777777" w:rsidR="00DE205C" w:rsidRPr="004D5172" w:rsidRDefault="00DE205C" w:rsidP="00814DE0">
      <w:pPr>
        <w:numPr>
          <w:ilvl w:val="0"/>
          <w:numId w:val="3"/>
        </w:numPr>
        <w:tabs>
          <w:tab w:val="num" w:pos="0"/>
          <w:tab w:val="left" w:pos="450"/>
          <w:tab w:val="left" w:pos="810"/>
        </w:tabs>
        <w:spacing w:after="80"/>
        <w:ind w:hanging="720"/>
        <w:rPr>
          <w:rFonts w:ascii="Times" w:hAnsi="Times"/>
          <w:sz w:val="22"/>
          <w:szCs w:val="22"/>
        </w:rPr>
      </w:pPr>
      <w:r w:rsidRPr="004D5172">
        <w:rPr>
          <w:rFonts w:ascii="Times" w:hAnsi="Times"/>
          <w:sz w:val="22"/>
          <w:szCs w:val="22"/>
        </w:rPr>
        <w:t xml:space="preserve">Kim, D.-S., Duong, T.Q. and </w:t>
      </w:r>
      <w:r w:rsidRPr="004D5172">
        <w:rPr>
          <w:rFonts w:ascii="Times" w:hAnsi="Times"/>
          <w:sz w:val="22"/>
          <w:szCs w:val="22"/>
          <w:u w:val="single"/>
        </w:rPr>
        <w:t>Kim, S.-G.</w:t>
      </w:r>
      <w:r w:rsidRPr="004D5172">
        <w:rPr>
          <w:rFonts w:ascii="Times" w:hAnsi="Times"/>
          <w:sz w:val="22"/>
          <w:szCs w:val="22"/>
        </w:rPr>
        <w:t xml:space="preserve">, “High resolution imaging of Iso-Orientation Columns using fMRI”, </w:t>
      </w:r>
      <w:r w:rsidRPr="004D5172">
        <w:rPr>
          <w:rFonts w:ascii="Times" w:hAnsi="Times"/>
          <w:i/>
          <w:sz w:val="22"/>
          <w:szCs w:val="22"/>
        </w:rPr>
        <w:t>Nature Neuroscience</w:t>
      </w:r>
      <w:r w:rsidRPr="004D5172">
        <w:rPr>
          <w:rFonts w:ascii="Times" w:hAnsi="Times"/>
          <w:sz w:val="22"/>
          <w:szCs w:val="22"/>
        </w:rPr>
        <w:t xml:space="preserve">, </w:t>
      </w:r>
      <w:r w:rsidRPr="004D5172">
        <w:rPr>
          <w:rFonts w:ascii="Times" w:hAnsi="Times"/>
          <w:b/>
          <w:sz w:val="22"/>
          <w:szCs w:val="22"/>
        </w:rPr>
        <w:t>3</w:t>
      </w:r>
      <w:r w:rsidRPr="004D5172">
        <w:rPr>
          <w:rFonts w:ascii="Times" w:hAnsi="Times"/>
          <w:sz w:val="22"/>
          <w:szCs w:val="22"/>
        </w:rPr>
        <w:t xml:space="preserve">: 164-169, 2000 (see also Cover, and News and Views). </w:t>
      </w:r>
    </w:p>
    <w:p w14:paraId="591F236D" w14:textId="77777777" w:rsidR="00DE205C" w:rsidRPr="004D5172" w:rsidRDefault="00DE205C" w:rsidP="00814DE0">
      <w:pPr>
        <w:numPr>
          <w:ilvl w:val="0"/>
          <w:numId w:val="3"/>
        </w:numPr>
        <w:tabs>
          <w:tab w:val="num" w:pos="0"/>
          <w:tab w:val="left" w:pos="450"/>
          <w:tab w:val="left" w:pos="810"/>
        </w:tabs>
        <w:spacing w:after="80"/>
        <w:ind w:hanging="720"/>
        <w:rPr>
          <w:rFonts w:ascii="Times" w:hAnsi="Times"/>
          <w:sz w:val="22"/>
          <w:szCs w:val="22"/>
        </w:rPr>
      </w:pPr>
      <w:r w:rsidRPr="004D5172">
        <w:rPr>
          <w:rFonts w:ascii="Times" w:hAnsi="Times"/>
          <w:sz w:val="22"/>
          <w:szCs w:val="22"/>
        </w:rPr>
        <w:t xml:space="preserve">Silva, A.C., </w:t>
      </w:r>
      <w:r w:rsidRPr="004D5172">
        <w:rPr>
          <w:rFonts w:ascii="Times" w:hAnsi="Times"/>
          <w:sz w:val="22"/>
          <w:szCs w:val="22"/>
          <w:u w:val="single"/>
        </w:rPr>
        <w:t>Kim, S.-G.</w:t>
      </w:r>
      <w:r w:rsidRPr="004D5172">
        <w:rPr>
          <w:rFonts w:ascii="Times" w:hAnsi="Times"/>
          <w:sz w:val="22"/>
          <w:szCs w:val="22"/>
        </w:rPr>
        <w:t xml:space="preserve">, and Garwood, M., “Imaging blood flow in brain tumors using arterial spin labeling”, </w:t>
      </w:r>
      <w:r w:rsidRPr="004D5172">
        <w:rPr>
          <w:rFonts w:ascii="Times" w:hAnsi="Times"/>
          <w:i/>
          <w:sz w:val="22"/>
          <w:szCs w:val="22"/>
        </w:rPr>
        <w:t>Magn. Reson. Med</w:t>
      </w:r>
      <w:r w:rsidRPr="004D5172">
        <w:rPr>
          <w:rFonts w:ascii="Times" w:hAnsi="Times"/>
          <w:sz w:val="22"/>
          <w:szCs w:val="22"/>
        </w:rPr>
        <w:t xml:space="preserve">., </w:t>
      </w:r>
      <w:r w:rsidRPr="004D5172">
        <w:rPr>
          <w:rFonts w:ascii="Times" w:hAnsi="Times"/>
          <w:b/>
          <w:sz w:val="22"/>
          <w:szCs w:val="22"/>
        </w:rPr>
        <w:t>44</w:t>
      </w:r>
      <w:r w:rsidRPr="004D5172">
        <w:rPr>
          <w:rFonts w:ascii="Times" w:hAnsi="Times"/>
          <w:sz w:val="22"/>
          <w:szCs w:val="22"/>
        </w:rPr>
        <w:t>: 169-173, 2000</w:t>
      </w:r>
    </w:p>
    <w:p w14:paraId="1A9EF9C5" w14:textId="77777777" w:rsidR="00DE205C" w:rsidRPr="004D5172" w:rsidRDefault="00DE205C" w:rsidP="00814DE0">
      <w:pPr>
        <w:numPr>
          <w:ilvl w:val="0"/>
          <w:numId w:val="3"/>
        </w:numPr>
        <w:tabs>
          <w:tab w:val="num" w:pos="0"/>
          <w:tab w:val="left" w:pos="810"/>
        </w:tabs>
        <w:ind w:hanging="720"/>
        <w:rPr>
          <w:rFonts w:ascii="Times" w:hAnsi="Times"/>
          <w:sz w:val="22"/>
          <w:szCs w:val="22"/>
        </w:rPr>
      </w:pPr>
      <w:r w:rsidRPr="004D5172">
        <w:rPr>
          <w:rFonts w:ascii="Times" w:hAnsi="Times"/>
          <w:sz w:val="22"/>
          <w:szCs w:val="22"/>
        </w:rPr>
        <w:t xml:space="preserve">Duong, T.Q., Kim, D.-S., Ugurbil, K. and </w:t>
      </w:r>
      <w:r w:rsidRPr="004D5172">
        <w:rPr>
          <w:rFonts w:ascii="Times" w:hAnsi="Times"/>
          <w:sz w:val="22"/>
          <w:szCs w:val="22"/>
          <w:u w:val="single"/>
        </w:rPr>
        <w:t>Kim, S.-G.</w:t>
      </w:r>
      <w:r w:rsidRPr="004D5172">
        <w:rPr>
          <w:rFonts w:ascii="Times" w:hAnsi="Times"/>
          <w:sz w:val="22"/>
          <w:szCs w:val="22"/>
        </w:rPr>
        <w:t xml:space="preserve">, “Spatio-temporal Dynamics of the BOLD fMRI Signals: Toward Mapping Columnar Structures Using the Early Negative Response”, </w:t>
      </w:r>
      <w:r w:rsidRPr="004D5172">
        <w:rPr>
          <w:rFonts w:ascii="Times" w:hAnsi="Times"/>
          <w:i/>
          <w:sz w:val="22"/>
          <w:szCs w:val="22"/>
        </w:rPr>
        <w:t>Magn. Reson. Med</w:t>
      </w:r>
      <w:r w:rsidRPr="004D5172">
        <w:rPr>
          <w:rFonts w:ascii="Times" w:hAnsi="Times"/>
          <w:sz w:val="22"/>
          <w:szCs w:val="22"/>
        </w:rPr>
        <w:t xml:space="preserve">., </w:t>
      </w:r>
      <w:r w:rsidRPr="004D5172">
        <w:rPr>
          <w:rFonts w:ascii="Times" w:hAnsi="Times"/>
          <w:b/>
          <w:sz w:val="22"/>
          <w:szCs w:val="22"/>
        </w:rPr>
        <w:t>44</w:t>
      </w:r>
      <w:r w:rsidRPr="004D5172">
        <w:rPr>
          <w:rFonts w:ascii="Times" w:hAnsi="Times"/>
          <w:sz w:val="22"/>
          <w:szCs w:val="22"/>
        </w:rPr>
        <w:t>: 231-242, 2000.</w:t>
      </w:r>
    </w:p>
    <w:p w14:paraId="5FE0C6FE" w14:textId="77777777" w:rsidR="00DE205C" w:rsidRPr="004D5172" w:rsidRDefault="00DE205C" w:rsidP="00814DE0">
      <w:pPr>
        <w:numPr>
          <w:ilvl w:val="0"/>
          <w:numId w:val="3"/>
        </w:numPr>
        <w:tabs>
          <w:tab w:val="num" w:pos="0"/>
          <w:tab w:val="left" w:pos="810"/>
        </w:tabs>
        <w:ind w:hanging="720"/>
        <w:rPr>
          <w:rFonts w:ascii="Times" w:hAnsi="Times"/>
          <w:sz w:val="22"/>
          <w:szCs w:val="22"/>
        </w:rPr>
      </w:pPr>
      <w:r w:rsidRPr="004D5172">
        <w:rPr>
          <w:rFonts w:ascii="Times" w:hAnsi="Times"/>
          <w:sz w:val="22"/>
          <w:szCs w:val="22"/>
        </w:rPr>
        <w:t xml:space="preserve">Ugurbil, K., Adriany, G., Andersen, P., Chen, W., Gruetter, R., Hu, X., Merkle, H., Kim, D.-S., </w:t>
      </w:r>
      <w:r w:rsidRPr="004D5172">
        <w:rPr>
          <w:rFonts w:ascii="Times" w:hAnsi="Times"/>
          <w:sz w:val="22"/>
          <w:szCs w:val="22"/>
          <w:u w:val="single"/>
        </w:rPr>
        <w:t>Kim, S.-G.</w:t>
      </w:r>
      <w:r w:rsidRPr="004D5172">
        <w:rPr>
          <w:rFonts w:ascii="Times" w:hAnsi="Times"/>
          <w:sz w:val="22"/>
          <w:szCs w:val="22"/>
        </w:rPr>
        <w:t xml:space="preserve">, Strupp, J., Zhu, X.-H. and Ogawa, S.,  “Magnetic resonance studies of brain function and neurochemistry”  </w:t>
      </w:r>
      <w:r w:rsidRPr="004D5172">
        <w:rPr>
          <w:rFonts w:ascii="Times" w:hAnsi="Times"/>
          <w:i/>
          <w:sz w:val="22"/>
          <w:szCs w:val="22"/>
        </w:rPr>
        <w:t>Ann Rev Biomed Eng</w:t>
      </w:r>
      <w:r w:rsidRPr="004D5172">
        <w:rPr>
          <w:rFonts w:ascii="Times" w:hAnsi="Times"/>
          <w:sz w:val="22"/>
          <w:szCs w:val="22"/>
        </w:rPr>
        <w:t xml:space="preserve">, </w:t>
      </w:r>
      <w:r w:rsidRPr="004D5172">
        <w:rPr>
          <w:rFonts w:ascii="Times" w:hAnsi="Times"/>
          <w:b/>
          <w:sz w:val="22"/>
          <w:szCs w:val="22"/>
        </w:rPr>
        <w:t>2</w:t>
      </w:r>
      <w:r w:rsidRPr="004D5172">
        <w:rPr>
          <w:rFonts w:ascii="Times" w:hAnsi="Times"/>
          <w:sz w:val="22"/>
          <w:szCs w:val="22"/>
        </w:rPr>
        <w:t>: 633-660, 2000.</w:t>
      </w:r>
    </w:p>
    <w:p w14:paraId="4D3EE29A" w14:textId="77777777" w:rsidR="00DE205C" w:rsidRPr="004D5172" w:rsidRDefault="00DE205C" w:rsidP="00814DE0">
      <w:pPr>
        <w:numPr>
          <w:ilvl w:val="0"/>
          <w:numId w:val="3"/>
        </w:numPr>
        <w:tabs>
          <w:tab w:val="num" w:pos="0"/>
          <w:tab w:val="left" w:pos="810"/>
        </w:tabs>
        <w:ind w:hanging="720"/>
        <w:rPr>
          <w:rFonts w:ascii="Times" w:hAnsi="Times"/>
          <w:sz w:val="22"/>
          <w:szCs w:val="22"/>
        </w:rPr>
      </w:pPr>
      <w:r w:rsidRPr="004D5172">
        <w:rPr>
          <w:rFonts w:ascii="Times" w:hAnsi="Times"/>
          <w:sz w:val="22"/>
          <w:szCs w:val="22"/>
        </w:rPr>
        <w:t xml:space="preserve">Georgopoulos, A.P., Whang, K., Georgopoulos, M.-A., Tagaris, G.A., Amirikian, B., Richter, W., </w:t>
      </w:r>
      <w:r w:rsidRPr="004D5172">
        <w:rPr>
          <w:rFonts w:ascii="Times" w:hAnsi="Times"/>
          <w:sz w:val="22"/>
          <w:szCs w:val="22"/>
          <w:u w:val="single"/>
        </w:rPr>
        <w:t>Kim, S.-G.</w:t>
      </w:r>
      <w:r w:rsidRPr="004D5172">
        <w:rPr>
          <w:rFonts w:ascii="Times" w:hAnsi="Times"/>
          <w:sz w:val="22"/>
          <w:szCs w:val="22"/>
        </w:rPr>
        <w:t xml:space="preserve"> and Ugurbil, K., “Functional magnetic resonance imaging of visual object construction and shape discrimination:  Relations among tasks, hemispheric lateralization and gender, </w:t>
      </w:r>
      <w:r w:rsidRPr="004D5172">
        <w:rPr>
          <w:rFonts w:ascii="Times" w:hAnsi="Times"/>
          <w:i/>
          <w:sz w:val="22"/>
          <w:szCs w:val="22"/>
        </w:rPr>
        <w:t>J. Cogn. Neurosci</w:t>
      </w:r>
      <w:r w:rsidRPr="004D5172">
        <w:rPr>
          <w:rFonts w:ascii="Times" w:hAnsi="Times"/>
          <w:sz w:val="22"/>
          <w:szCs w:val="22"/>
        </w:rPr>
        <w:t xml:space="preserve">., </w:t>
      </w:r>
      <w:r w:rsidRPr="004D5172">
        <w:rPr>
          <w:rFonts w:ascii="Times" w:hAnsi="Times"/>
          <w:b/>
          <w:sz w:val="22"/>
          <w:szCs w:val="22"/>
        </w:rPr>
        <w:t>13</w:t>
      </w:r>
      <w:r w:rsidRPr="004D5172">
        <w:rPr>
          <w:rFonts w:ascii="Times" w:hAnsi="Times"/>
          <w:sz w:val="22"/>
          <w:szCs w:val="22"/>
        </w:rPr>
        <w:t>(1):72-89, 2001.</w:t>
      </w:r>
    </w:p>
    <w:p w14:paraId="0088101B" w14:textId="77777777" w:rsidR="00DE205C" w:rsidRPr="004D5172" w:rsidRDefault="00DE205C" w:rsidP="00814DE0">
      <w:pPr>
        <w:numPr>
          <w:ilvl w:val="0"/>
          <w:numId w:val="3"/>
        </w:numPr>
        <w:tabs>
          <w:tab w:val="num" w:pos="0"/>
          <w:tab w:val="left" w:pos="450"/>
          <w:tab w:val="left" w:pos="810"/>
        </w:tabs>
        <w:spacing w:after="80"/>
        <w:ind w:hanging="720"/>
        <w:rPr>
          <w:rFonts w:ascii="Times" w:hAnsi="Times"/>
          <w:sz w:val="22"/>
          <w:szCs w:val="22"/>
        </w:rPr>
      </w:pPr>
      <w:r w:rsidRPr="004D5172">
        <w:rPr>
          <w:rFonts w:ascii="Times" w:hAnsi="Times"/>
          <w:sz w:val="22"/>
          <w:szCs w:val="22"/>
        </w:rPr>
        <w:t xml:space="preserve">Duong, T.Q., Iadecola, C. and </w:t>
      </w:r>
      <w:r w:rsidRPr="004D5172">
        <w:rPr>
          <w:rFonts w:ascii="Times" w:hAnsi="Times"/>
          <w:sz w:val="22"/>
          <w:szCs w:val="22"/>
          <w:u w:val="single"/>
        </w:rPr>
        <w:t>Kim, S.-G.</w:t>
      </w:r>
      <w:r w:rsidRPr="004D5172">
        <w:rPr>
          <w:rFonts w:ascii="Times" w:hAnsi="Times"/>
          <w:sz w:val="22"/>
          <w:szCs w:val="22"/>
        </w:rPr>
        <w:t xml:space="preserve">, “Effect of hyperoxia, hypercapnia and hypoxia on cerebral interstitial oxygen tension and cerebral blood flow ”, </w:t>
      </w:r>
      <w:r w:rsidRPr="004D5172">
        <w:rPr>
          <w:rFonts w:ascii="Times" w:hAnsi="Times"/>
          <w:i/>
          <w:sz w:val="22"/>
          <w:szCs w:val="22"/>
        </w:rPr>
        <w:t>Magn. Reson. Med</w:t>
      </w:r>
      <w:r w:rsidRPr="004D5172">
        <w:rPr>
          <w:rFonts w:ascii="Times" w:hAnsi="Times"/>
          <w:sz w:val="22"/>
          <w:szCs w:val="22"/>
        </w:rPr>
        <w:t xml:space="preserve">., </w:t>
      </w:r>
      <w:r w:rsidRPr="004D5172">
        <w:rPr>
          <w:rFonts w:ascii="Times" w:hAnsi="Times"/>
          <w:b/>
          <w:sz w:val="22"/>
          <w:szCs w:val="22"/>
        </w:rPr>
        <w:t>45</w:t>
      </w:r>
      <w:r w:rsidRPr="004D5172">
        <w:rPr>
          <w:rFonts w:ascii="Times" w:hAnsi="Times"/>
          <w:sz w:val="22"/>
          <w:szCs w:val="22"/>
        </w:rPr>
        <w:t>: 61-70, 2001.</w:t>
      </w:r>
    </w:p>
    <w:p w14:paraId="7EDE8D55" w14:textId="77777777" w:rsidR="005F084E" w:rsidRPr="004D5172" w:rsidRDefault="005F084E" w:rsidP="00814DE0">
      <w:pPr>
        <w:numPr>
          <w:ilvl w:val="0"/>
          <w:numId w:val="3"/>
        </w:numPr>
        <w:tabs>
          <w:tab w:val="left" w:pos="810"/>
        </w:tabs>
        <w:ind w:hanging="720"/>
        <w:rPr>
          <w:rFonts w:ascii="Times" w:hAnsi="Times"/>
          <w:sz w:val="22"/>
          <w:szCs w:val="22"/>
        </w:rPr>
      </w:pPr>
      <w:r w:rsidRPr="004D5172">
        <w:rPr>
          <w:rFonts w:ascii="Times" w:hAnsi="Times"/>
          <w:sz w:val="22"/>
          <w:szCs w:val="22"/>
        </w:rPr>
        <w:t>Lee</w:t>
      </w:r>
      <w:r w:rsidR="00B20758" w:rsidRPr="00B20758">
        <w:rPr>
          <w:rFonts w:ascii="Times" w:hAnsi="Times"/>
          <w:sz w:val="22"/>
          <w:szCs w:val="22"/>
        </w:rPr>
        <w:t xml:space="preserve"> </w:t>
      </w:r>
      <w:r w:rsidR="00B20758" w:rsidRPr="004D5172">
        <w:rPr>
          <w:rFonts w:ascii="Times" w:hAnsi="Times"/>
          <w:sz w:val="22"/>
          <w:szCs w:val="22"/>
        </w:rPr>
        <w:t>S.-P.</w:t>
      </w:r>
      <w:r w:rsidRPr="004D5172">
        <w:rPr>
          <w:rFonts w:ascii="Times" w:hAnsi="Times"/>
          <w:sz w:val="22"/>
          <w:szCs w:val="22"/>
        </w:rPr>
        <w:t>, Duong</w:t>
      </w:r>
      <w:r w:rsidR="00B20758" w:rsidRPr="00B20758">
        <w:rPr>
          <w:rFonts w:ascii="Times" w:hAnsi="Times"/>
          <w:sz w:val="22"/>
          <w:szCs w:val="22"/>
        </w:rPr>
        <w:t xml:space="preserve"> </w:t>
      </w:r>
      <w:r w:rsidR="00B20758" w:rsidRPr="004D5172">
        <w:rPr>
          <w:rFonts w:ascii="Times" w:hAnsi="Times"/>
          <w:sz w:val="22"/>
          <w:szCs w:val="22"/>
        </w:rPr>
        <w:t>T.Q.</w:t>
      </w:r>
      <w:r w:rsidRPr="004D5172">
        <w:rPr>
          <w:rFonts w:ascii="Times" w:hAnsi="Times"/>
          <w:sz w:val="22"/>
          <w:szCs w:val="22"/>
        </w:rPr>
        <w:t>, Yang</w:t>
      </w:r>
      <w:r w:rsidR="00B20758" w:rsidRPr="00B20758">
        <w:rPr>
          <w:rFonts w:ascii="Times" w:hAnsi="Times"/>
          <w:sz w:val="22"/>
          <w:szCs w:val="22"/>
        </w:rPr>
        <w:t xml:space="preserve"> </w:t>
      </w:r>
      <w:r w:rsidR="00B20758" w:rsidRPr="004D5172">
        <w:rPr>
          <w:rFonts w:ascii="Times" w:hAnsi="Times"/>
          <w:sz w:val="22"/>
          <w:szCs w:val="22"/>
        </w:rPr>
        <w:t>G.</w:t>
      </w:r>
      <w:r w:rsidRPr="004D5172">
        <w:rPr>
          <w:rFonts w:ascii="Times" w:hAnsi="Times"/>
          <w:sz w:val="22"/>
          <w:szCs w:val="22"/>
        </w:rPr>
        <w:t>, Iadecola</w:t>
      </w:r>
      <w:r w:rsidR="00B20758" w:rsidRPr="00B20758">
        <w:rPr>
          <w:rFonts w:ascii="Times" w:hAnsi="Times"/>
          <w:sz w:val="22"/>
          <w:szCs w:val="22"/>
        </w:rPr>
        <w:t xml:space="preserve"> </w:t>
      </w:r>
      <w:r w:rsidR="00B20758" w:rsidRPr="004D5172">
        <w:rPr>
          <w:rFonts w:ascii="Times" w:hAnsi="Times"/>
          <w:sz w:val="22"/>
          <w:szCs w:val="22"/>
        </w:rPr>
        <w:t>C.</w:t>
      </w:r>
      <w:r w:rsidRPr="004D5172">
        <w:rPr>
          <w:rFonts w:ascii="Times" w:hAnsi="Times"/>
          <w:sz w:val="22"/>
          <w:szCs w:val="22"/>
        </w:rPr>
        <w:t xml:space="preserve">, </w:t>
      </w:r>
      <w:r w:rsidRPr="004D5172">
        <w:rPr>
          <w:rFonts w:ascii="Times" w:hAnsi="Times"/>
          <w:sz w:val="22"/>
          <w:szCs w:val="22"/>
          <w:u w:val="single"/>
        </w:rPr>
        <w:t>Kim</w:t>
      </w:r>
      <w:r w:rsidR="00B20758" w:rsidRPr="00B20758">
        <w:rPr>
          <w:rFonts w:ascii="Times" w:hAnsi="Times"/>
          <w:sz w:val="22"/>
          <w:szCs w:val="22"/>
          <w:u w:val="single"/>
        </w:rPr>
        <w:t xml:space="preserve"> </w:t>
      </w:r>
      <w:r w:rsidR="00B20758" w:rsidRPr="004D5172">
        <w:rPr>
          <w:rFonts w:ascii="Times" w:hAnsi="Times"/>
          <w:sz w:val="22"/>
          <w:szCs w:val="22"/>
          <w:u w:val="single"/>
        </w:rPr>
        <w:t>S.-G.</w:t>
      </w:r>
      <w:r w:rsidRPr="004D5172">
        <w:rPr>
          <w:rFonts w:ascii="Times" w:hAnsi="Times"/>
          <w:sz w:val="22"/>
          <w:szCs w:val="22"/>
        </w:rPr>
        <w:t xml:space="preserve">, “Relative Changes of Cerebral Arterial and Venous Blood Volumes during Increased Cerebral Blood Flow:  Implications for BOLD fMRI”, </w:t>
      </w:r>
      <w:r w:rsidRPr="004D5172">
        <w:rPr>
          <w:rFonts w:ascii="Times" w:hAnsi="Times"/>
          <w:i/>
          <w:sz w:val="22"/>
          <w:szCs w:val="22"/>
        </w:rPr>
        <w:t>Magn. Reson. Med</w:t>
      </w:r>
      <w:r w:rsidRPr="004D5172">
        <w:rPr>
          <w:rFonts w:ascii="Times" w:hAnsi="Times"/>
          <w:sz w:val="22"/>
          <w:szCs w:val="22"/>
        </w:rPr>
        <w:t xml:space="preserve">., </w:t>
      </w:r>
      <w:r w:rsidRPr="004D5172">
        <w:rPr>
          <w:rFonts w:ascii="Times" w:hAnsi="Times"/>
          <w:b/>
          <w:sz w:val="22"/>
          <w:szCs w:val="22"/>
        </w:rPr>
        <w:t>45</w:t>
      </w:r>
      <w:r w:rsidRPr="004D5172">
        <w:rPr>
          <w:rFonts w:ascii="Times" w:hAnsi="Times"/>
          <w:sz w:val="22"/>
          <w:szCs w:val="22"/>
        </w:rPr>
        <w:t>: 791-800, 2001.</w:t>
      </w:r>
    </w:p>
    <w:p w14:paraId="3AE0F88E" w14:textId="77777777" w:rsidR="00DE205C" w:rsidRPr="004D5172" w:rsidRDefault="00DE205C" w:rsidP="00814DE0">
      <w:pPr>
        <w:numPr>
          <w:ilvl w:val="0"/>
          <w:numId w:val="3"/>
        </w:numPr>
        <w:tabs>
          <w:tab w:val="num" w:pos="0"/>
          <w:tab w:val="left" w:pos="450"/>
          <w:tab w:val="left" w:pos="810"/>
        </w:tabs>
        <w:spacing w:after="80"/>
        <w:ind w:hanging="720"/>
        <w:rPr>
          <w:rFonts w:ascii="Times" w:hAnsi="Times"/>
          <w:sz w:val="22"/>
          <w:szCs w:val="22"/>
        </w:rPr>
      </w:pPr>
      <w:r w:rsidRPr="004D5172">
        <w:rPr>
          <w:rFonts w:ascii="Times" w:hAnsi="Times"/>
          <w:sz w:val="22"/>
          <w:szCs w:val="22"/>
        </w:rPr>
        <w:t xml:space="preserve">Barbier, E.L., Silva, A.C., </w:t>
      </w:r>
      <w:r w:rsidRPr="004D5172">
        <w:rPr>
          <w:rFonts w:ascii="Times" w:hAnsi="Times"/>
          <w:sz w:val="22"/>
          <w:szCs w:val="22"/>
          <w:u w:val="single"/>
        </w:rPr>
        <w:t>Kim, S.-G.</w:t>
      </w:r>
      <w:r w:rsidRPr="004D5172">
        <w:rPr>
          <w:rFonts w:ascii="Times" w:hAnsi="Times"/>
          <w:sz w:val="22"/>
          <w:szCs w:val="22"/>
        </w:rPr>
        <w:t xml:space="preserve"> and Koretsky, A.P., “Perfusion imaging using dynamic arterial spin labeling (DASL)”, </w:t>
      </w:r>
      <w:r w:rsidRPr="004D5172">
        <w:rPr>
          <w:rFonts w:ascii="Times" w:hAnsi="Times"/>
          <w:i/>
          <w:sz w:val="22"/>
          <w:szCs w:val="22"/>
        </w:rPr>
        <w:t>Magn. Reson. Med</w:t>
      </w:r>
      <w:r w:rsidRPr="004D5172">
        <w:rPr>
          <w:rFonts w:ascii="Times" w:hAnsi="Times"/>
          <w:sz w:val="22"/>
          <w:szCs w:val="22"/>
        </w:rPr>
        <w:t xml:space="preserve">., </w:t>
      </w:r>
      <w:r w:rsidRPr="004D5172">
        <w:rPr>
          <w:rFonts w:ascii="Times" w:hAnsi="Times"/>
          <w:b/>
          <w:sz w:val="22"/>
          <w:szCs w:val="22"/>
        </w:rPr>
        <w:t>45</w:t>
      </w:r>
      <w:r w:rsidRPr="004D5172">
        <w:rPr>
          <w:rFonts w:ascii="Times" w:hAnsi="Times"/>
          <w:sz w:val="22"/>
          <w:szCs w:val="22"/>
        </w:rPr>
        <w:t>(6): 1021-1029, 2001.</w:t>
      </w:r>
    </w:p>
    <w:p w14:paraId="63AC3C92" w14:textId="77777777" w:rsidR="00DE205C" w:rsidRPr="004D5172" w:rsidRDefault="00DE205C" w:rsidP="00814DE0">
      <w:pPr>
        <w:numPr>
          <w:ilvl w:val="0"/>
          <w:numId w:val="3"/>
        </w:numPr>
        <w:tabs>
          <w:tab w:val="num" w:pos="0"/>
          <w:tab w:val="left" w:pos="810"/>
        </w:tabs>
        <w:ind w:hanging="720"/>
        <w:rPr>
          <w:rFonts w:ascii="Times" w:hAnsi="Times"/>
          <w:sz w:val="22"/>
          <w:szCs w:val="22"/>
        </w:rPr>
      </w:pPr>
      <w:r w:rsidRPr="004D5172">
        <w:rPr>
          <w:rFonts w:ascii="Times" w:hAnsi="Times"/>
          <w:sz w:val="22"/>
          <w:szCs w:val="22"/>
        </w:rPr>
        <w:t xml:space="preserve">Ito, H., Takahashi, K., </w:t>
      </w:r>
      <w:r w:rsidRPr="004D5172">
        <w:rPr>
          <w:rFonts w:ascii="Times" w:hAnsi="Times"/>
          <w:sz w:val="22"/>
          <w:szCs w:val="22"/>
          <w:u w:val="single"/>
        </w:rPr>
        <w:t>Kim, S.-G.</w:t>
      </w:r>
      <w:r w:rsidRPr="004D5172">
        <w:rPr>
          <w:rFonts w:ascii="Times" w:hAnsi="Times"/>
          <w:sz w:val="22"/>
          <w:szCs w:val="22"/>
        </w:rPr>
        <w:t xml:space="preserve"> and Kanno, I., “Changes in Regional Cerebral Blood Flow and Cerebral Blood Volume during Visual Stimulation in Humans Measured by Positron Emission Tomography”, </w:t>
      </w:r>
      <w:r w:rsidRPr="004D5172">
        <w:rPr>
          <w:rFonts w:ascii="Times" w:hAnsi="Times"/>
          <w:i/>
          <w:sz w:val="22"/>
          <w:szCs w:val="22"/>
        </w:rPr>
        <w:t>J. Cereb. Blood Flow &amp; Metab</w:t>
      </w:r>
      <w:r w:rsidRPr="004D5172">
        <w:rPr>
          <w:rFonts w:ascii="Times" w:hAnsi="Times"/>
          <w:sz w:val="22"/>
          <w:szCs w:val="22"/>
        </w:rPr>
        <w:t xml:space="preserve">., </w:t>
      </w:r>
      <w:r w:rsidRPr="004D5172">
        <w:rPr>
          <w:rFonts w:ascii="Times" w:hAnsi="Times"/>
          <w:b/>
          <w:sz w:val="22"/>
          <w:szCs w:val="22"/>
        </w:rPr>
        <w:t>21</w:t>
      </w:r>
      <w:r w:rsidRPr="004D5172">
        <w:rPr>
          <w:rFonts w:ascii="Times" w:hAnsi="Times"/>
          <w:sz w:val="22"/>
          <w:szCs w:val="22"/>
        </w:rPr>
        <w:t>(5): 608-612, 2001.</w:t>
      </w:r>
    </w:p>
    <w:p w14:paraId="619C96D6" w14:textId="77777777" w:rsidR="00DE205C" w:rsidRPr="004D5172" w:rsidRDefault="00DE205C" w:rsidP="00814DE0">
      <w:pPr>
        <w:numPr>
          <w:ilvl w:val="0"/>
          <w:numId w:val="3"/>
        </w:numPr>
        <w:tabs>
          <w:tab w:val="num" w:pos="0"/>
          <w:tab w:val="left" w:pos="810"/>
        </w:tabs>
        <w:ind w:hanging="720"/>
        <w:rPr>
          <w:rFonts w:ascii="Times" w:hAnsi="Times"/>
          <w:sz w:val="22"/>
          <w:szCs w:val="22"/>
        </w:rPr>
      </w:pPr>
      <w:r w:rsidRPr="004D5172">
        <w:rPr>
          <w:rFonts w:ascii="Times" w:hAnsi="Times"/>
          <w:sz w:val="22"/>
          <w:szCs w:val="22"/>
        </w:rPr>
        <w:t xml:space="preserve">Dassonville, P., Lewis, S.M., Zhu, X.-H., Ugurbil, K., </w:t>
      </w:r>
      <w:r w:rsidRPr="004D5172">
        <w:rPr>
          <w:rFonts w:ascii="Times" w:hAnsi="Times"/>
          <w:sz w:val="22"/>
          <w:szCs w:val="22"/>
          <w:u w:val="single"/>
        </w:rPr>
        <w:t>Kim, S.-G.</w:t>
      </w:r>
      <w:r w:rsidRPr="004D5172">
        <w:rPr>
          <w:rFonts w:ascii="Times" w:hAnsi="Times"/>
          <w:sz w:val="22"/>
          <w:szCs w:val="22"/>
        </w:rPr>
        <w:t xml:space="preserve"> and Ashe, J., "The effect of stimulus-response compatibility on cortical motor activation", </w:t>
      </w:r>
      <w:r w:rsidRPr="004D5172">
        <w:rPr>
          <w:rFonts w:ascii="Times" w:hAnsi="Times"/>
          <w:i/>
          <w:sz w:val="22"/>
          <w:szCs w:val="22"/>
        </w:rPr>
        <w:t>Neuroimage</w:t>
      </w:r>
      <w:r w:rsidRPr="004D5172">
        <w:rPr>
          <w:rFonts w:ascii="Times" w:hAnsi="Times"/>
          <w:sz w:val="22"/>
          <w:szCs w:val="22"/>
        </w:rPr>
        <w:t xml:space="preserve">, </w:t>
      </w:r>
      <w:r w:rsidRPr="004D5172">
        <w:rPr>
          <w:rFonts w:ascii="Times" w:hAnsi="Times"/>
          <w:b/>
          <w:sz w:val="22"/>
          <w:szCs w:val="22"/>
        </w:rPr>
        <w:t>13</w:t>
      </w:r>
      <w:r w:rsidRPr="004D5172">
        <w:rPr>
          <w:rFonts w:ascii="Times" w:hAnsi="Times"/>
          <w:sz w:val="22"/>
          <w:szCs w:val="22"/>
        </w:rPr>
        <w:t>(1):1-14, 2001.</w:t>
      </w:r>
    </w:p>
    <w:p w14:paraId="4F537BDD" w14:textId="77777777" w:rsidR="00DE205C" w:rsidRPr="004D5172" w:rsidRDefault="00DE205C" w:rsidP="00814DE0">
      <w:pPr>
        <w:numPr>
          <w:ilvl w:val="0"/>
          <w:numId w:val="3"/>
        </w:numPr>
        <w:tabs>
          <w:tab w:val="num" w:pos="0"/>
          <w:tab w:val="left" w:pos="810"/>
        </w:tabs>
        <w:ind w:hanging="720"/>
        <w:rPr>
          <w:rFonts w:ascii="Times" w:hAnsi="Times"/>
          <w:sz w:val="22"/>
          <w:szCs w:val="22"/>
        </w:rPr>
      </w:pPr>
      <w:r w:rsidRPr="004D5172">
        <w:rPr>
          <w:rFonts w:ascii="Times" w:hAnsi="Times"/>
          <w:sz w:val="22"/>
          <w:szCs w:val="22"/>
        </w:rPr>
        <w:t xml:space="preserve">Ronen, I. and </w:t>
      </w:r>
      <w:r w:rsidRPr="004D5172">
        <w:rPr>
          <w:rFonts w:ascii="Times" w:hAnsi="Times"/>
          <w:sz w:val="22"/>
          <w:szCs w:val="22"/>
          <w:u w:val="single"/>
        </w:rPr>
        <w:t>Kim, S.-G.</w:t>
      </w:r>
      <w:r w:rsidRPr="004D5172">
        <w:rPr>
          <w:rFonts w:ascii="Times" w:hAnsi="Times"/>
          <w:sz w:val="22"/>
          <w:szCs w:val="22"/>
        </w:rPr>
        <w:t xml:space="preserve">, "Measurement of Intravascular Sodium during increased CBF using </w:t>
      </w:r>
      <w:r w:rsidRPr="004D5172">
        <w:rPr>
          <w:rFonts w:ascii="Times" w:hAnsi="Times"/>
          <w:sz w:val="22"/>
          <w:szCs w:val="22"/>
          <w:vertAlign w:val="superscript"/>
        </w:rPr>
        <w:t>23</w:t>
      </w:r>
      <w:r w:rsidRPr="004D5172">
        <w:rPr>
          <w:rFonts w:ascii="Times" w:hAnsi="Times"/>
          <w:sz w:val="22"/>
          <w:szCs w:val="22"/>
        </w:rPr>
        <w:t xml:space="preserve">Na NMR with a shift agent", </w:t>
      </w:r>
      <w:r w:rsidRPr="004D5172">
        <w:rPr>
          <w:rFonts w:ascii="Times" w:hAnsi="Times"/>
          <w:i/>
          <w:sz w:val="22"/>
          <w:szCs w:val="22"/>
        </w:rPr>
        <w:t>NMR in Biomedicine</w:t>
      </w:r>
      <w:r w:rsidRPr="004D5172">
        <w:rPr>
          <w:rFonts w:ascii="Times" w:hAnsi="Times"/>
          <w:sz w:val="22"/>
          <w:szCs w:val="22"/>
        </w:rPr>
        <w:t xml:space="preserve">, </w:t>
      </w:r>
      <w:r w:rsidRPr="004D5172">
        <w:rPr>
          <w:rFonts w:ascii="Times" w:hAnsi="Times"/>
          <w:b/>
          <w:sz w:val="22"/>
          <w:szCs w:val="22"/>
        </w:rPr>
        <w:t>14</w:t>
      </w:r>
      <w:r w:rsidRPr="004D5172">
        <w:rPr>
          <w:rFonts w:ascii="Times" w:hAnsi="Times"/>
          <w:sz w:val="22"/>
          <w:szCs w:val="22"/>
        </w:rPr>
        <w:t>(7-8): 448-452, 2001.</w:t>
      </w:r>
    </w:p>
    <w:p w14:paraId="50C3AB3F" w14:textId="77777777" w:rsidR="00DE205C" w:rsidRPr="004D5172" w:rsidRDefault="00DE205C" w:rsidP="00814DE0">
      <w:pPr>
        <w:numPr>
          <w:ilvl w:val="0"/>
          <w:numId w:val="3"/>
        </w:numPr>
        <w:tabs>
          <w:tab w:val="num" w:pos="0"/>
          <w:tab w:val="left" w:pos="810"/>
        </w:tabs>
        <w:ind w:hanging="720"/>
        <w:rPr>
          <w:rFonts w:ascii="Times" w:hAnsi="Times"/>
          <w:sz w:val="22"/>
          <w:szCs w:val="22"/>
        </w:rPr>
      </w:pPr>
      <w:r w:rsidRPr="004D5172">
        <w:rPr>
          <w:rFonts w:ascii="Times" w:hAnsi="Times"/>
          <w:sz w:val="22"/>
          <w:szCs w:val="22"/>
        </w:rPr>
        <w:t xml:space="preserve">Duong, T.Q., Kim, D.-S., Ugurbil, K. and </w:t>
      </w:r>
      <w:r w:rsidRPr="004D5172">
        <w:rPr>
          <w:rFonts w:ascii="Times" w:hAnsi="Times"/>
          <w:sz w:val="22"/>
          <w:szCs w:val="22"/>
          <w:u w:val="single"/>
        </w:rPr>
        <w:t>Kim, S.-G.</w:t>
      </w:r>
      <w:r w:rsidRPr="004D5172">
        <w:rPr>
          <w:rFonts w:ascii="Times" w:hAnsi="Times"/>
          <w:sz w:val="22"/>
          <w:szCs w:val="22"/>
        </w:rPr>
        <w:t xml:space="preserve">, "Localized Cerebral Blood Flow Response at Sub-millimeter Columnar Resolution", </w:t>
      </w:r>
      <w:r w:rsidRPr="004D5172">
        <w:rPr>
          <w:rFonts w:ascii="Times" w:hAnsi="Times"/>
          <w:i/>
          <w:sz w:val="22"/>
          <w:szCs w:val="22"/>
        </w:rPr>
        <w:t xml:space="preserve">Proc. Natl. Acad. Sci., USA, </w:t>
      </w:r>
      <w:r w:rsidRPr="004D5172">
        <w:rPr>
          <w:rFonts w:ascii="Times" w:hAnsi="Times"/>
          <w:b/>
          <w:sz w:val="22"/>
          <w:szCs w:val="22"/>
        </w:rPr>
        <w:t>98</w:t>
      </w:r>
      <w:r w:rsidRPr="004D5172">
        <w:rPr>
          <w:rFonts w:ascii="Times" w:hAnsi="Times"/>
          <w:sz w:val="22"/>
          <w:szCs w:val="22"/>
        </w:rPr>
        <w:t>(19): 10904-10909, 2001.</w:t>
      </w:r>
    </w:p>
    <w:p w14:paraId="7D8D612E" w14:textId="77777777" w:rsidR="00DE205C" w:rsidRPr="004D5172" w:rsidRDefault="00DE205C" w:rsidP="00814DE0">
      <w:pPr>
        <w:numPr>
          <w:ilvl w:val="0"/>
          <w:numId w:val="3"/>
        </w:numPr>
        <w:tabs>
          <w:tab w:val="left" w:pos="810"/>
        </w:tabs>
        <w:ind w:hanging="720"/>
        <w:rPr>
          <w:rFonts w:ascii="Times" w:hAnsi="Times"/>
          <w:sz w:val="22"/>
          <w:szCs w:val="22"/>
        </w:rPr>
      </w:pPr>
      <w:r w:rsidRPr="004D5172">
        <w:rPr>
          <w:rFonts w:ascii="Times" w:hAnsi="Times"/>
          <w:sz w:val="22"/>
          <w:szCs w:val="22"/>
        </w:rPr>
        <w:t xml:space="preserve">I.-Y. Choi, S.-P. Lee, </w:t>
      </w:r>
      <w:r w:rsidRPr="004D5172">
        <w:rPr>
          <w:rFonts w:ascii="Times" w:hAnsi="Times"/>
          <w:sz w:val="22"/>
          <w:szCs w:val="22"/>
          <w:u w:val="single"/>
        </w:rPr>
        <w:t>S.-G. Kim</w:t>
      </w:r>
      <w:r w:rsidRPr="004D5172">
        <w:rPr>
          <w:rFonts w:ascii="Times" w:hAnsi="Times"/>
          <w:sz w:val="22"/>
          <w:szCs w:val="22"/>
        </w:rPr>
        <w:t xml:space="preserve">, and R. Gruetter, "In vivo Measurements of Brain Glucose Transport using Reversible Michaelis-Menten Model and Simultaneous Measurements of Cerebral blood flow changes during hypoglycemia", </w:t>
      </w:r>
      <w:r w:rsidRPr="004D5172">
        <w:rPr>
          <w:rFonts w:ascii="Times" w:hAnsi="Times"/>
          <w:i/>
          <w:sz w:val="22"/>
          <w:szCs w:val="22"/>
        </w:rPr>
        <w:t>J. Cereb. Blood Flow &amp; Metab</w:t>
      </w:r>
      <w:r w:rsidRPr="004D5172">
        <w:rPr>
          <w:rFonts w:ascii="Times" w:hAnsi="Times"/>
          <w:sz w:val="22"/>
          <w:szCs w:val="22"/>
        </w:rPr>
        <w:t xml:space="preserve">., </w:t>
      </w:r>
      <w:r w:rsidRPr="004D5172">
        <w:rPr>
          <w:rFonts w:ascii="Times" w:hAnsi="Times"/>
          <w:b/>
          <w:sz w:val="22"/>
          <w:szCs w:val="22"/>
        </w:rPr>
        <w:t>21</w:t>
      </w:r>
      <w:r w:rsidRPr="004D5172">
        <w:rPr>
          <w:rFonts w:ascii="Times" w:hAnsi="Times"/>
          <w:sz w:val="22"/>
          <w:szCs w:val="22"/>
        </w:rPr>
        <w:t>: 653-663, 2001.</w:t>
      </w:r>
    </w:p>
    <w:p w14:paraId="33D624FD" w14:textId="77777777" w:rsidR="00DE205C" w:rsidRPr="004D5172" w:rsidRDefault="00DE205C" w:rsidP="00814DE0">
      <w:pPr>
        <w:numPr>
          <w:ilvl w:val="0"/>
          <w:numId w:val="3"/>
        </w:numPr>
        <w:tabs>
          <w:tab w:val="num" w:pos="0"/>
          <w:tab w:val="left" w:pos="810"/>
        </w:tabs>
        <w:ind w:hanging="720"/>
        <w:rPr>
          <w:rFonts w:ascii="Times" w:hAnsi="Times"/>
          <w:sz w:val="22"/>
          <w:szCs w:val="22"/>
        </w:rPr>
      </w:pPr>
      <w:r w:rsidRPr="004D5172">
        <w:rPr>
          <w:rFonts w:ascii="Times" w:hAnsi="Times"/>
          <w:sz w:val="22"/>
          <w:szCs w:val="22"/>
        </w:rPr>
        <w:t xml:space="preserve">Lee, S.-P., Silva, A.C. and </w:t>
      </w:r>
      <w:r w:rsidRPr="004D5172">
        <w:rPr>
          <w:rFonts w:ascii="Times" w:hAnsi="Times"/>
          <w:sz w:val="22"/>
          <w:szCs w:val="22"/>
          <w:u w:val="single"/>
        </w:rPr>
        <w:t>Kim, S.-G.</w:t>
      </w:r>
      <w:r w:rsidRPr="004D5172">
        <w:rPr>
          <w:rFonts w:ascii="Times" w:hAnsi="Times"/>
          <w:sz w:val="22"/>
          <w:szCs w:val="22"/>
        </w:rPr>
        <w:t xml:space="preserve">, “Comparison of Diffusion-weighted CBF and Spin-echo BOLD fMRI at 9.4T”, </w:t>
      </w:r>
      <w:r w:rsidRPr="004D5172">
        <w:rPr>
          <w:rFonts w:ascii="Times" w:hAnsi="Times"/>
          <w:i/>
          <w:sz w:val="22"/>
          <w:szCs w:val="22"/>
        </w:rPr>
        <w:t>Magn. Reson. Med</w:t>
      </w:r>
      <w:r w:rsidRPr="004D5172">
        <w:rPr>
          <w:rFonts w:ascii="Times" w:hAnsi="Times"/>
          <w:sz w:val="22"/>
          <w:szCs w:val="22"/>
        </w:rPr>
        <w:t xml:space="preserve">., </w:t>
      </w:r>
      <w:r w:rsidRPr="004D5172">
        <w:rPr>
          <w:rFonts w:ascii="Times" w:hAnsi="Times"/>
          <w:b/>
          <w:sz w:val="22"/>
          <w:szCs w:val="22"/>
        </w:rPr>
        <w:t>47</w:t>
      </w:r>
      <w:r w:rsidRPr="004D5172">
        <w:rPr>
          <w:rFonts w:ascii="Times" w:hAnsi="Times"/>
          <w:sz w:val="22"/>
          <w:szCs w:val="22"/>
        </w:rPr>
        <w:t>(4): 736-741, 2002.</w:t>
      </w:r>
    </w:p>
    <w:p w14:paraId="3955BA61" w14:textId="77777777" w:rsidR="00DE205C" w:rsidRPr="004D5172" w:rsidRDefault="00DE205C" w:rsidP="00814DE0">
      <w:pPr>
        <w:numPr>
          <w:ilvl w:val="0"/>
          <w:numId w:val="3"/>
        </w:numPr>
        <w:tabs>
          <w:tab w:val="num" w:pos="0"/>
          <w:tab w:val="left" w:pos="810"/>
        </w:tabs>
        <w:ind w:hanging="720"/>
        <w:rPr>
          <w:rFonts w:ascii="Times" w:hAnsi="Times"/>
          <w:sz w:val="22"/>
          <w:szCs w:val="22"/>
        </w:rPr>
      </w:pPr>
      <w:r w:rsidRPr="004D5172">
        <w:rPr>
          <w:rFonts w:ascii="Times" w:hAnsi="Times"/>
          <w:sz w:val="22"/>
          <w:szCs w:val="22"/>
        </w:rPr>
        <w:t xml:space="preserve">T.Q. Duong, S.-C. Ngan, K. Ugurbil, &amp; </w:t>
      </w:r>
      <w:r w:rsidRPr="004D5172">
        <w:rPr>
          <w:rFonts w:ascii="Times" w:hAnsi="Times"/>
          <w:sz w:val="22"/>
          <w:szCs w:val="22"/>
          <w:u w:val="single"/>
        </w:rPr>
        <w:t>S.-G. Kim</w:t>
      </w:r>
      <w:r w:rsidRPr="004D5172">
        <w:rPr>
          <w:rFonts w:ascii="Times" w:hAnsi="Times"/>
          <w:sz w:val="22"/>
          <w:szCs w:val="22"/>
        </w:rPr>
        <w:t xml:space="preserve">, "Functional Magnetic Resonance Imaging of the Retina", </w:t>
      </w:r>
      <w:r w:rsidRPr="004D5172">
        <w:rPr>
          <w:rFonts w:ascii="Times" w:hAnsi="Times"/>
          <w:i/>
          <w:sz w:val="22"/>
          <w:szCs w:val="22"/>
        </w:rPr>
        <w:t>Invest. Ophthamology &amp; Visual Sci</w:t>
      </w:r>
      <w:r w:rsidRPr="004D5172">
        <w:rPr>
          <w:rFonts w:ascii="Times" w:hAnsi="Times"/>
          <w:sz w:val="22"/>
          <w:szCs w:val="22"/>
        </w:rPr>
        <w:t xml:space="preserve">., </w:t>
      </w:r>
      <w:r w:rsidRPr="004D5172">
        <w:rPr>
          <w:rFonts w:ascii="Times" w:hAnsi="Times"/>
          <w:b/>
          <w:sz w:val="22"/>
          <w:szCs w:val="22"/>
        </w:rPr>
        <w:t>43</w:t>
      </w:r>
      <w:r w:rsidRPr="004D5172">
        <w:rPr>
          <w:rFonts w:ascii="Times" w:hAnsi="Times"/>
          <w:sz w:val="22"/>
          <w:szCs w:val="22"/>
        </w:rPr>
        <w:t>: 1176-1181, 2002.</w:t>
      </w:r>
    </w:p>
    <w:p w14:paraId="28DBE51F" w14:textId="77777777" w:rsidR="00DE205C" w:rsidRPr="004D5172" w:rsidRDefault="00DE205C" w:rsidP="00814DE0">
      <w:pPr>
        <w:numPr>
          <w:ilvl w:val="0"/>
          <w:numId w:val="3"/>
        </w:numPr>
        <w:tabs>
          <w:tab w:val="num" w:pos="0"/>
          <w:tab w:val="left" w:pos="810"/>
        </w:tabs>
        <w:ind w:hanging="720"/>
        <w:rPr>
          <w:rFonts w:ascii="Times" w:hAnsi="Times"/>
          <w:sz w:val="22"/>
          <w:szCs w:val="22"/>
        </w:rPr>
      </w:pPr>
      <w:r w:rsidRPr="004D5172">
        <w:rPr>
          <w:rFonts w:ascii="Times" w:hAnsi="Times"/>
          <w:sz w:val="22"/>
          <w:szCs w:val="22"/>
        </w:rPr>
        <w:t>Seidler</w:t>
      </w:r>
      <w:r w:rsidR="001660E2" w:rsidRPr="001660E2">
        <w:rPr>
          <w:rFonts w:ascii="Times" w:hAnsi="Times"/>
          <w:sz w:val="22"/>
          <w:szCs w:val="22"/>
        </w:rPr>
        <w:t xml:space="preserve"> </w:t>
      </w:r>
      <w:r w:rsidR="001660E2" w:rsidRPr="004D5172">
        <w:rPr>
          <w:rFonts w:ascii="Times" w:hAnsi="Times"/>
          <w:sz w:val="22"/>
          <w:szCs w:val="22"/>
        </w:rPr>
        <w:t>R.D.</w:t>
      </w:r>
      <w:r w:rsidRPr="004D5172">
        <w:rPr>
          <w:rFonts w:ascii="Times" w:hAnsi="Times"/>
          <w:sz w:val="22"/>
          <w:szCs w:val="22"/>
        </w:rPr>
        <w:t>, Purushotham</w:t>
      </w:r>
      <w:r w:rsidR="001660E2" w:rsidRPr="001660E2">
        <w:rPr>
          <w:rFonts w:ascii="Times" w:hAnsi="Times"/>
          <w:sz w:val="22"/>
          <w:szCs w:val="22"/>
        </w:rPr>
        <w:t xml:space="preserve"> </w:t>
      </w:r>
      <w:r w:rsidR="001660E2" w:rsidRPr="004D5172">
        <w:rPr>
          <w:rFonts w:ascii="Times" w:hAnsi="Times"/>
          <w:sz w:val="22"/>
          <w:szCs w:val="22"/>
        </w:rPr>
        <w:t>A.</w:t>
      </w:r>
      <w:r w:rsidRPr="004D5172">
        <w:rPr>
          <w:rFonts w:ascii="Times" w:hAnsi="Times"/>
          <w:sz w:val="22"/>
          <w:szCs w:val="22"/>
        </w:rPr>
        <w:t xml:space="preserve">, </w:t>
      </w:r>
      <w:r w:rsidRPr="004D5172">
        <w:rPr>
          <w:rFonts w:ascii="Times" w:hAnsi="Times"/>
          <w:sz w:val="22"/>
          <w:szCs w:val="22"/>
          <w:u w:val="single"/>
        </w:rPr>
        <w:t>Kim</w:t>
      </w:r>
      <w:r w:rsidR="001660E2" w:rsidRPr="001660E2">
        <w:rPr>
          <w:rFonts w:ascii="Times" w:hAnsi="Times"/>
          <w:sz w:val="22"/>
          <w:szCs w:val="22"/>
          <w:u w:val="single"/>
        </w:rPr>
        <w:t xml:space="preserve"> </w:t>
      </w:r>
      <w:r w:rsidR="001660E2" w:rsidRPr="004D5172">
        <w:rPr>
          <w:rFonts w:ascii="Times" w:hAnsi="Times"/>
          <w:sz w:val="22"/>
          <w:szCs w:val="22"/>
          <w:u w:val="single"/>
        </w:rPr>
        <w:t>S.-G.</w:t>
      </w:r>
      <w:r w:rsidRPr="004D5172">
        <w:rPr>
          <w:rFonts w:ascii="Times" w:hAnsi="Times"/>
          <w:sz w:val="22"/>
          <w:szCs w:val="22"/>
        </w:rPr>
        <w:t>, Ugurbil</w:t>
      </w:r>
      <w:r w:rsidR="001660E2" w:rsidRPr="001660E2">
        <w:rPr>
          <w:rFonts w:ascii="Times" w:hAnsi="Times"/>
          <w:sz w:val="22"/>
          <w:szCs w:val="22"/>
        </w:rPr>
        <w:t xml:space="preserve"> </w:t>
      </w:r>
      <w:r w:rsidR="001660E2" w:rsidRPr="004D5172">
        <w:rPr>
          <w:rFonts w:ascii="Times" w:hAnsi="Times"/>
          <w:sz w:val="22"/>
          <w:szCs w:val="22"/>
        </w:rPr>
        <w:t>K.</w:t>
      </w:r>
      <w:r w:rsidRPr="004D5172">
        <w:rPr>
          <w:rFonts w:ascii="Times" w:hAnsi="Times"/>
          <w:sz w:val="22"/>
          <w:szCs w:val="22"/>
        </w:rPr>
        <w:t>, Willingham</w:t>
      </w:r>
      <w:r w:rsidR="001660E2" w:rsidRPr="001660E2">
        <w:rPr>
          <w:rFonts w:ascii="Times" w:hAnsi="Times"/>
          <w:sz w:val="22"/>
          <w:szCs w:val="22"/>
        </w:rPr>
        <w:t xml:space="preserve"> </w:t>
      </w:r>
      <w:r w:rsidR="001660E2" w:rsidRPr="004D5172">
        <w:rPr>
          <w:rFonts w:ascii="Times" w:hAnsi="Times"/>
          <w:sz w:val="22"/>
          <w:szCs w:val="22"/>
        </w:rPr>
        <w:t>D.</w:t>
      </w:r>
      <w:r w:rsidRPr="004D5172">
        <w:rPr>
          <w:rFonts w:ascii="Times" w:hAnsi="Times"/>
          <w:sz w:val="22"/>
          <w:szCs w:val="22"/>
        </w:rPr>
        <w:t xml:space="preserve">, </w:t>
      </w:r>
      <w:r w:rsidR="001660E2">
        <w:rPr>
          <w:rFonts w:ascii="Times" w:hAnsi="Times"/>
          <w:sz w:val="22"/>
          <w:szCs w:val="22"/>
        </w:rPr>
        <w:t xml:space="preserve">and </w:t>
      </w:r>
      <w:r w:rsidRPr="004D5172">
        <w:rPr>
          <w:rFonts w:ascii="Times" w:hAnsi="Times"/>
          <w:sz w:val="22"/>
          <w:szCs w:val="22"/>
        </w:rPr>
        <w:t>Ashe</w:t>
      </w:r>
      <w:r w:rsidR="001660E2" w:rsidRPr="001660E2">
        <w:rPr>
          <w:rFonts w:ascii="Times" w:hAnsi="Times"/>
          <w:sz w:val="22"/>
          <w:szCs w:val="22"/>
        </w:rPr>
        <w:t xml:space="preserve"> </w:t>
      </w:r>
      <w:r w:rsidR="001660E2" w:rsidRPr="004D5172">
        <w:rPr>
          <w:rFonts w:ascii="Times" w:hAnsi="Times"/>
          <w:sz w:val="22"/>
          <w:szCs w:val="22"/>
        </w:rPr>
        <w:t>J.</w:t>
      </w:r>
      <w:r w:rsidRPr="004D5172">
        <w:rPr>
          <w:rFonts w:ascii="Times" w:hAnsi="Times"/>
          <w:sz w:val="22"/>
          <w:szCs w:val="22"/>
        </w:rPr>
        <w:t xml:space="preserve">, “Cerebellum Activation Associated with Performance Change but not Motor Learning”, </w:t>
      </w:r>
      <w:r w:rsidRPr="004D5172">
        <w:rPr>
          <w:rFonts w:ascii="Times" w:hAnsi="Times"/>
          <w:i/>
          <w:sz w:val="22"/>
          <w:szCs w:val="22"/>
        </w:rPr>
        <w:t>Science</w:t>
      </w:r>
      <w:r w:rsidRPr="004D5172">
        <w:rPr>
          <w:rFonts w:ascii="Times" w:hAnsi="Times"/>
          <w:sz w:val="22"/>
          <w:szCs w:val="22"/>
        </w:rPr>
        <w:t xml:space="preserve">, </w:t>
      </w:r>
      <w:r w:rsidRPr="004D5172">
        <w:rPr>
          <w:rFonts w:ascii="Times" w:hAnsi="Times"/>
          <w:b/>
          <w:bCs/>
          <w:sz w:val="22"/>
          <w:szCs w:val="22"/>
        </w:rPr>
        <w:t>296</w:t>
      </w:r>
      <w:r w:rsidRPr="004D5172">
        <w:rPr>
          <w:rFonts w:ascii="Times" w:hAnsi="Times"/>
          <w:sz w:val="22"/>
          <w:szCs w:val="22"/>
        </w:rPr>
        <w:t>: 2043-2046, 2002.</w:t>
      </w:r>
    </w:p>
    <w:p w14:paraId="16F18D7D" w14:textId="77777777" w:rsidR="00DE205C" w:rsidRPr="004D5172" w:rsidRDefault="00DE205C" w:rsidP="00814DE0">
      <w:pPr>
        <w:numPr>
          <w:ilvl w:val="0"/>
          <w:numId w:val="3"/>
        </w:numPr>
        <w:tabs>
          <w:tab w:val="left" w:pos="810"/>
        </w:tabs>
        <w:ind w:hanging="720"/>
        <w:rPr>
          <w:rFonts w:ascii="Times" w:hAnsi="Times"/>
          <w:sz w:val="22"/>
          <w:szCs w:val="22"/>
        </w:rPr>
      </w:pPr>
      <w:r w:rsidRPr="004D5172">
        <w:rPr>
          <w:rFonts w:ascii="Times" w:hAnsi="Times"/>
          <w:sz w:val="22"/>
          <w:szCs w:val="22"/>
        </w:rPr>
        <w:t>Harel</w:t>
      </w:r>
      <w:r w:rsidR="00F91104" w:rsidRPr="00F91104">
        <w:rPr>
          <w:rFonts w:ascii="Times" w:hAnsi="Times"/>
          <w:sz w:val="22"/>
          <w:szCs w:val="22"/>
        </w:rPr>
        <w:t xml:space="preserve"> </w:t>
      </w:r>
      <w:r w:rsidR="00F91104" w:rsidRPr="004D5172">
        <w:rPr>
          <w:rFonts w:ascii="Times" w:hAnsi="Times"/>
          <w:sz w:val="22"/>
          <w:szCs w:val="22"/>
        </w:rPr>
        <w:t>N.</w:t>
      </w:r>
      <w:r w:rsidRPr="004D5172">
        <w:rPr>
          <w:rFonts w:ascii="Times" w:hAnsi="Times"/>
          <w:sz w:val="22"/>
          <w:szCs w:val="22"/>
        </w:rPr>
        <w:t>, Lee</w:t>
      </w:r>
      <w:r w:rsidR="00F91104" w:rsidRPr="00F91104">
        <w:rPr>
          <w:rFonts w:ascii="Times" w:hAnsi="Times"/>
          <w:sz w:val="22"/>
          <w:szCs w:val="22"/>
        </w:rPr>
        <w:t xml:space="preserve"> </w:t>
      </w:r>
      <w:r w:rsidR="00F91104" w:rsidRPr="004D5172">
        <w:rPr>
          <w:rFonts w:ascii="Times" w:hAnsi="Times"/>
          <w:sz w:val="22"/>
          <w:szCs w:val="22"/>
        </w:rPr>
        <w:t>S.-P.</w:t>
      </w:r>
      <w:r w:rsidRPr="004D5172">
        <w:rPr>
          <w:rFonts w:ascii="Times" w:hAnsi="Times"/>
          <w:sz w:val="22"/>
          <w:szCs w:val="22"/>
        </w:rPr>
        <w:t>, Nagaoka</w:t>
      </w:r>
      <w:r w:rsidR="00F91104" w:rsidRPr="00F91104">
        <w:rPr>
          <w:rFonts w:ascii="Times" w:hAnsi="Times"/>
          <w:sz w:val="22"/>
          <w:szCs w:val="22"/>
        </w:rPr>
        <w:t xml:space="preserve"> </w:t>
      </w:r>
      <w:r w:rsidR="00F91104" w:rsidRPr="004D5172">
        <w:rPr>
          <w:rFonts w:ascii="Times" w:hAnsi="Times"/>
          <w:sz w:val="22"/>
          <w:szCs w:val="22"/>
        </w:rPr>
        <w:t>T.</w:t>
      </w:r>
      <w:r w:rsidRPr="004D5172">
        <w:rPr>
          <w:rFonts w:ascii="Times" w:hAnsi="Times"/>
          <w:sz w:val="22"/>
          <w:szCs w:val="22"/>
        </w:rPr>
        <w:t xml:space="preserve">, Kim </w:t>
      </w:r>
      <w:r w:rsidR="00F91104" w:rsidRPr="004D5172">
        <w:rPr>
          <w:rFonts w:ascii="Times" w:hAnsi="Times"/>
          <w:sz w:val="22"/>
          <w:szCs w:val="22"/>
        </w:rPr>
        <w:t xml:space="preserve">D.-S. </w:t>
      </w:r>
      <w:r w:rsidRPr="004D5172">
        <w:rPr>
          <w:rFonts w:ascii="Times" w:hAnsi="Times"/>
          <w:sz w:val="22"/>
          <w:szCs w:val="22"/>
        </w:rPr>
        <w:t xml:space="preserve">and </w:t>
      </w:r>
      <w:r w:rsidRPr="004D5172">
        <w:rPr>
          <w:rFonts w:ascii="Times" w:hAnsi="Times"/>
          <w:sz w:val="22"/>
          <w:szCs w:val="22"/>
          <w:u w:val="single"/>
        </w:rPr>
        <w:t>Kim</w:t>
      </w:r>
      <w:r w:rsidR="00F91104" w:rsidRPr="00F91104">
        <w:rPr>
          <w:rFonts w:ascii="Times" w:hAnsi="Times"/>
          <w:sz w:val="22"/>
          <w:szCs w:val="22"/>
          <w:u w:val="single"/>
        </w:rPr>
        <w:t xml:space="preserve"> </w:t>
      </w:r>
      <w:r w:rsidR="00F91104" w:rsidRPr="004D5172">
        <w:rPr>
          <w:rFonts w:ascii="Times" w:hAnsi="Times"/>
          <w:sz w:val="22"/>
          <w:szCs w:val="22"/>
          <w:u w:val="single"/>
        </w:rPr>
        <w:t>S.-G.</w:t>
      </w:r>
      <w:r w:rsidRPr="004D5172">
        <w:rPr>
          <w:rFonts w:ascii="Times" w:hAnsi="Times"/>
          <w:sz w:val="22"/>
          <w:szCs w:val="22"/>
        </w:rPr>
        <w:t xml:space="preserve">, “Origin of Negative Blood Oxygenation Level Dependent fMRI Signals”, </w:t>
      </w:r>
      <w:r w:rsidRPr="004D5172">
        <w:rPr>
          <w:rFonts w:ascii="Times" w:hAnsi="Times"/>
          <w:i/>
          <w:sz w:val="22"/>
          <w:szCs w:val="22"/>
        </w:rPr>
        <w:t>J. Cerebral Blood Flow &amp; Metabolism</w:t>
      </w:r>
      <w:r w:rsidRPr="004D5172">
        <w:rPr>
          <w:rFonts w:ascii="Times" w:hAnsi="Times"/>
          <w:sz w:val="22"/>
          <w:szCs w:val="22"/>
        </w:rPr>
        <w:t xml:space="preserve">, </w:t>
      </w:r>
      <w:r w:rsidRPr="004D5172">
        <w:rPr>
          <w:rFonts w:ascii="Times" w:hAnsi="Times"/>
          <w:b/>
          <w:bCs/>
          <w:sz w:val="22"/>
          <w:szCs w:val="22"/>
        </w:rPr>
        <w:t>22</w:t>
      </w:r>
      <w:r w:rsidRPr="004D5172">
        <w:rPr>
          <w:rFonts w:ascii="Times" w:hAnsi="Times"/>
          <w:sz w:val="22"/>
          <w:szCs w:val="22"/>
        </w:rPr>
        <w:t>: 908-917, 2002.</w:t>
      </w:r>
    </w:p>
    <w:p w14:paraId="4BCDA2DE" w14:textId="77777777" w:rsidR="00DE205C" w:rsidRPr="004D5172" w:rsidRDefault="00DE205C" w:rsidP="00814DE0">
      <w:pPr>
        <w:numPr>
          <w:ilvl w:val="0"/>
          <w:numId w:val="3"/>
        </w:numPr>
        <w:tabs>
          <w:tab w:val="left" w:pos="810"/>
        </w:tabs>
        <w:ind w:hanging="720"/>
        <w:rPr>
          <w:rFonts w:ascii="Times" w:hAnsi="Times"/>
          <w:i/>
          <w:sz w:val="22"/>
          <w:szCs w:val="22"/>
        </w:rPr>
      </w:pPr>
      <w:r w:rsidRPr="004D5172">
        <w:rPr>
          <w:rFonts w:ascii="Times" w:hAnsi="Times"/>
          <w:sz w:val="22"/>
          <w:szCs w:val="22"/>
        </w:rPr>
        <w:t>Cohen</w:t>
      </w:r>
      <w:r w:rsidR="00F91104" w:rsidRPr="00F91104">
        <w:rPr>
          <w:rFonts w:ascii="Times" w:hAnsi="Times"/>
          <w:sz w:val="22"/>
          <w:szCs w:val="22"/>
        </w:rPr>
        <w:t xml:space="preserve"> </w:t>
      </w:r>
      <w:r w:rsidR="00F91104" w:rsidRPr="004D5172">
        <w:rPr>
          <w:rFonts w:ascii="Times" w:hAnsi="Times"/>
          <w:sz w:val="22"/>
          <w:szCs w:val="22"/>
        </w:rPr>
        <w:t>E.R.</w:t>
      </w:r>
      <w:r w:rsidRPr="004D5172">
        <w:rPr>
          <w:rFonts w:ascii="Times" w:hAnsi="Times"/>
          <w:sz w:val="22"/>
          <w:szCs w:val="22"/>
        </w:rPr>
        <w:t>, Ugurbil</w:t>
      </w:r>
      <w:r w:rsidR="00F91104" w:rsidRPr="00F91104">
        <w:rPr>
          <w:rFonts w:ascii="Times" w:hAnsi="Times"/>
          <w:sz w:val="22"/>
          <w:szCs w:val="22"/>
        </w:rPr>
        <w:t xml:space="preserve"> </w:t>
      </w:r>
      <w:r w:rsidR="00F91104" w:rsidRPr="004D5172">
        <w:rPr>
          <w:rFonts w:ascii="Times" w:hAnsi="Times"/>
          <w:sz w:val="22"/>
          <w:szCs w:val="22"/>
        </w:rPr>
        <w:t>K.</w:t>
      </w:r>
      <w:r w:rsidRPr="004D5172">
        <w:rPr>
          <w:rFonts w:ascii="Times" w:hAnsi="Times"/>
          <w:sz w:val="22"/>
          <w:szCs w:val="22"/>
        </w:rPr>
        <w:t>,</w:t>
      </w:r>
      <w:r w:rsidR="00F91104">
        <w:rPr>
          <w:rFonts w:ascii="Times" w:hAnsi="Times"/>
          <w:sz w:val="22"/>
          <w:szCs w:val="22"/>
        </w:rPr>
        <w:t xml:space="preserve"> and</w:t>
      </w:r>
      <w:r w:rsidRPr="004D5172">
        <w:rPr>
          <w:rFonts w:ascii="Times" w:hAnsi="Times"/>
          <w:sz w:val="22"/>
          <w:szCs w:val="22"/>
        </w:rPr>
        <w:t xml:space="preserve"> </w:t>
      </w:r>
      <w:r w:rsidRPr="004D5172">
        <w:rPr>
          <w:rFonts w:ascii="Times" w:hAnsi="Times"/>
          <w:sz w:val="22"/>
          <w:szCs w:val="22"/>
          <w:u w:val="single"/>
        </w:rPr>
        <w:t>Kim</w:t>
      </w:r>
      <w:r w:rsidR="00F91104" w:rsidRPr="00F91104">
        <w:rPr>
          <w:rFonts w:ascii="Times" w:hAnsi="Times"/>
          <w:sz w:val="22"/>
          <w:szCs w:val="22"/>
          <w:u w:val="single"/>
        </w:rPr>
        <w:t xml:space="preserve"> </w:t>
      </w:r>
      <w:r w:rsidR="00F91104" w:rsidRPr="004D5172">
        <w:rPr>
          <w:rFonts w:ascii="Times" w:hAnsi="Times"/>
          <w:sz w:val="22"/>
          <w:szCs w:val="22"/>
          <w:u w:val="single"/>
        </w:rPr>
        <w:t>S.-G.</w:t>
      </w:r>
      <w:r w:rsidRPr="004D5172">
        <w:rPr>
          <w:rFonts w:ascii="Times" w:hAnsi="Times"/>
          <w:sz w:val="22"/>
          <w:szCs w:val="22"/>
        </w:rPr>
        <w:t xml:space="preserve">, "Effect of basal conditions on the magnitude and dynamics of the BOLD fMRI response", </w:t>
      </w:r>
      <w:r w:rsidRPr="004D5172">
        <w:rPr>
          <w:rFonts w:ascii="Times" w:hAnsi="Times"/>
          <w:i/>
          <w:iCs/>
          <w:sz w:val="22"/>
          <w:szCs w:val="22"/>
        </w:rPr>
        <w:t>J. Cerebral Blood Flow &amp; Metabolism</w:t>
      </w:r>
      <w:r w:rsidRPr="004D5172">
        <w:rPr>
          <w:rFonts w:ascii="Times" w:hAnsi="Times"/>
          <w:sz w:val="22"/>
          <w:szCs w:val="22"/>
        </w:rPr>
        <w:t xml:space="preserve">, </w:t>
      </w:r>
      <w:r w:rsidRPr="004D5172">
        <w:rPr>
          <w:rFonts w:ascii="Times" w:hAnsi="Times"/>
          <w:bCs/>
          <w:sz w:val="22"/>
          <w:szCs w:val="22"/>
        </w:rPr>
        <w:t>22</w:t>
      </w:r>
      <w:r w:rsidRPr="004D5172">
        <w:rPr>
          <w:rFonts w:ascii="Times" w:hAnsi="Times"/>
          <w:sz w:val="22"/>
          <w:szCs w:val="22"/>
        </w:rPr>
        <w:t>: 1042-1053</w:t>
      </w:r>
      <w:r w:rsidR="00971410">
        <w:rPr>
          <w:rFonts w:ascii="Times" w:hAnsi="Times"/>
          <w:sz w:val="22"/>
          <w:szCs w:val="22"/>
        </w:rPr>
        <w:t>, 2002.</w:t>
      </w:r>
    </w:p>
    <w:p w14:paraId="2AEDE9CE" w14:textId="77777777" w:rsidR="00DE205C" w:rsidRPr="004D5172" w:rsidRDefault="00DE205C" w:rsidP="00814DE0">
      <w:pPr>
        <w:numPr>
          <w:ilvl w:val="0"/>
          <w:numId w:val="3"/>
        </w:numPr>
        <w:tabs>
          <w:tab w:val="left" w:pos="810"/>
        </w:tabs>
        <w:ind w:hanging="720"/>
        <w:rPr>
          <w:rFonts w:ascii="Times" w:hAnsi="Times"/>
          <w:sz w:val="22"/>
          <w:szCs w:val="22"/>
        </w:rPr>
      </w:pPr>
      <w:r w:rsidRPr="004D5172">
        <w:rPr>
          <w:rFonts w:ascii="Times" w:hAnsi="Times"/>
          <w:sz w:val="22"/>
          <w:szCs w:val="22"/>
        </w:rPr>
        <w:lastRenderedPageBreak/>
        <w:t>Duong</w:t>
      </w:r>
      <w:r w:rsidR="004C4379" w:rsidRPr="004C4379">
        <w:rPr>
          <w:rFonts w:ascii="Times" w:hAnsi="Times"/>
          <w:sz w:val="22"/>
          <w:szCs w:val="22"/>
        </w:rPr>
        <w:t xml:space="preserve"> </w:t>
      </w:r>
      <w:r w:rsidR="004C4379" w:rsidRPr="004D5172">
        <w:rPr>
          <w:rFonts w:ascii="Times" w:hAnsi="Times"/>
          <w:sz w:val="22"/>
          <w:szCs w:val="22"/>
        </w:rPr>
        <w:t>T.Q.</w:t>
      </w:r>
      <w:r w:rsidRPr="004D5172">
        <w:rPr>
          <w:rFonts w:ascii="Times" w:hAnsi="Times"/>
          <w:sz w:val="22"/>
          <w:szCs w:val="22"/>
        </w:rPr>
        <w:t>, Yacoub</w:t>
      </w:r>
      <w:r w:rsidR="004C4379" w:rsidRPr="004C4379">
        <w:rPr>
          <w:rFonts w:ascii="Times" w:hAnsi="Times"/>
          <w:sz w:val="22"/>
          <w:szCs w:val="22"/>
        </w:rPr>
        <w:t xml:space="preserve"> </w:t>
      </w:r>
      <w:r w:rsidR="004C4379" w:rsidRPr="004D5172">
        <w:rPr>
          <w:rFonts w:ascii="Times" w:hAnsi="Times"/>
          <w:sz w:val="22"/>
          <w:szCs w:val="22"/>
        </w:rPr>
        <w:t>E.</w:t>
      </w:r>
      <w:r w:rsidRPr="004D5172">
        <w:rPr>
          <w:rFonts w:ascii="Times" w:hAnsi="Times"/>
          <w:sz w:val="22"/>
          <w:szCs w:val="22"/>
        </w:rPr>
        <w:t>, Adriany</w:t>
      </w:r>
      <w:r w:rsidR="004C4379" w:rsidRPr="004C4379">
        <w:rPr>
          <w:rFonts w:ascii="Times" w:hAnsi="Times"/>
          <w:sz w:val="22"/>
          <w:szCs w:val="22"/>
        </w:rPr>
        <w:t xml:space="preserve"> </w:t>
      </w:r>
      <w:r w:rsidR="004C4379" w:rsidRPr="004D5172">
        <w:rPr>
          <w:rFonts w:ascii="Times" w:hAnsi="Times"/>
          <w:sz w:val="22"/>
          <w:szCs w:val="22"/>
        </w:rPr>
        <w:t>G.</w:t>
      </w:r>
      <w:r w:rsidRPr="004D5172">
        <w:rPr>
          <w:rFonts w:ascii="Times" w:hAnsi="Times"/>
          <w:sz w:val="22"/>
          <w:szCs w:val="22"/>
        </w:rPr>
        <w:t>, Hu</w:t>
      </w:r>
      <w:r w:rsidR="004C4379" w:rsidRPr="004C4379">
        <w:rPr>
          <w:rFonts w:ascii="Times" w:hAnsi="Times"/>
          <w:sz w:val="22"/>
          <w:szCs w:val="22"/>
        </w:rPr>
        <w:t xml:space="preserve"> </w:t>
      </w:r>
      <w:r w:rsidR="004C4379" w:rsidRPr="004D5172">
        <w:rPr>
          <w:rFonts w:ascii="Times" w:hAnsi="Times"/>
          <w:sz w:val="22"/>
          <w:szCs w:val="22"/>
        </w:rPr>
        <w:t>X.</w:t>
      </w:r>
      <w:r w:rsidRPr="004D5172">
        <w:rPr>
          <w:rFonts w:ascii="Times" w:hAnsi="Times"/>
          <w:sz w:val="22"/>
          <w:szCs w:val="22"/>
        </w:rPr>
        <w:t>, Ugurbil</w:t>
      </w:r>
      <w:r w:rsidR="004C4379" w:rsidRPr="004C4379">
        <w:rPr>
          <w:rFonts w:ascii="Times" w:hAnsi="Times"/>
          <w:sz w:val="22"/>
          <w:szCs w:val="22"/>
        </w:rPr>
        <w:t xml:space="preserve"> </w:t>
      </w:r>
      <w:r w:rsidR="004C4379" w:rsidRPr="004D5172">
        <w:rPr>
          <w:rFonts w:ascii="Times" w:hAnsi="Times"/>
          <w:sz w:val="22"/>
          <w:szCs w:val="22"/>
        </w:rPr>
        <w:t>K.</w:t>
      </w:r>
      <w:r w:rsidRPr="004D5172">
        <w:rPr>
          <w:rFonts w:ascii="Times" w:hAnsi="Times"/>
          <w:sz w:val="22"/>
          <w:szCs w:val="22"/>
        </w:rPr>
        <w:t>, Vaughan</w:t>
      </w:r>
      <w:r w:rsidR="004C4379" w:rsidRPr="004C4379">
        <w:rPr>
          <w:rFonts w:ascii="Times" w:hAnsi="Times"/>
          <w:sz w:val="22"/>
          <w:szCs w:val="22"/>
        </w:rPr>
        <w:t xml:space="preserve"> </w:t>
      </w:r>
      <w:r w:rsidR="004C4379" w:rsidRPr="004D5172">
        <w:rPr>
          <w:rFonts w:ascii="Times" w:hAnsi="Times"/>
          <w:sz w:val="22"/>
          <w:szCs w:val="22"/>
        </w:rPr>
        <w:t>J.T.</w:t>
      </w:r>
      <w:r w:rsidRPr="004D5172">
        <w:rPr>
          <w:rFonts w:ascii="Times" w:hAnsi="Times"/>
          <w:sz w:val="22"/>
          <w:szCs w:val="22"/>
        </w:rPr>
        <w:t>, Merkle</w:t>
      </w:r>
      <w:r w:rsidR="004C4379" w:rsidRPr="004C4379">
        <w:rPr>
          <w:rFonts w:ascii="Times" w:hAnsi="Times"/>
          <w:sz w:val="22"/>
          <w:szCs w:val="22"/>
        </w:rPr>
        <w:t xml:space="preserve"> </w:t>
      </w:r>
      <w:r w:rsidR="004C4379" w:rsidRPr="004D5172">
        <w:rPr>
          <w:rFonts w:ascii="Times" w:hAnsi="Times"/>
          <w:sz w:val="22"/>
          <w:szCs w:val="22"/>
        </w:rPr>
        <w:t>H.</w:t>
      </w:r>
      <w:r w:rsidRPr="004D5172">
        <w:rPr>
          <w:rFonts w:ascii="Times" w:hAnsi="Times"/>
          <w:sz w:val="22"/>
          <w:szCs w:val="22"/>
        </w:rPr>
        <w:t xml:space="preserve">, </w:t>
      </w:r>
      <w:r w:rsidR="004C4379">
        <w:rPr>
          <w:rFonts w:ascii="Times" w:hAnsi="Times"/>
          <w:sz w:val="22"/>
          <w:szCs w:val="22"/>
        </w:rPr>
        <w:t xml:space="preserve">and </w:t>
      </w:r>
      <w:r w:rsidRPr="004D5172">
        <w:rPr>
          <w:rFonts w:ascii="Times" w:hAnsi="Times"/>
          <w:sz w:val="22"/>
          <w:szCs w:val="22"/>
          <w:u w:val="single"/>
        </w:rPr>
        <w:t>Kim</w:t>
      </w:r>
      <w:r w:rsidR="004C4379" w:rsidRPr="004C4379">
        <w:rPr>
          <w:rFonts w:ascii="Times" w:hAnsi="Times"/>
          <w:sz w:val="22"/>
          <w:szCs w:val="22"/>
          <w:u w:val="single"/>
        </w:rPr>
        <w:t xml:space="preserve"> </w:t>
      </w:r>
      <w:r w:rsidR="004C4379" w:rsidRPr="004D5172">
        <w:rPr>
          <w:rFonts w:ascii="Times" w:hAnsi="Times"/>
          <w:sz w:val="22"/>
          <w:szCs w:val="22"/>
          <w:u w:val="single"/>
        </w:rPr>
        <w:t>S-G.</w:t>
      </w:r>
      <w:r w:rsidRPr="004D5172">
        <w:rPr>
          <w:rFonts w:ascii="Times" w:hAnsi="Times"/>
          <w:sz w:val="22"/>
          <w:szCs w:val="22"/>
        </w:rPr>
        <w:t xml:space="preserve">, “High-Resolution, Spin-echo BOLD and CBF fMRI at 4 and 7 T”, </w:t>
      </w:r>
      <w:r w:rsidRPr="004D5172">
        <w:rPr>
          <w:rFonts w:ascii="Times" w:hAnsi="Times"/>
          <w:i/>
          <w:sz w:val="22"/>
          <w:szCs w:val="22"/>
        </w:rPr>
        <w:t xml:space="preserve">Magn. Reson. Med, </w:t>
      </w:r>
      <w:r w:rsidRPr="004D5172">
        <w:rPr>
          <w:rFonts w:ascii="Times" w:hAnsi="Times"/>
          <w:bCs/>
          <w:iCs/>
          <w:sz w:val="22"/>
          <w:szCs w:val="22"/>
        </w:rPr>
        <w:t>48</w:t>
      </w:r>
      <w:r w:rsidRPr="004D5172">
        <w:rPr>
          <w:rFonts w:ascii="Times" w:hAnsi="Times"/>
          <w:iCs/>
          <w:sz w:val="22"/>
          <w:szCs w:val="22"/>
        </w:rPr>
        <w:t>: 589-593, 2002.</w:t>
      </w:r>
    </w:p>
    <w:p w14:paraId="042F3E6F" w14:textId="77777777" w:rsidR="005F084E" w:rsidRPr="004D5172" w:rsidRDefault="005F084E" w:rsidP="00814DE0">
      <w:pPr>
        <w:numPr>
          <w:ilvl w:val="0"/>
          <w:numId w:val="3"/>
        </w:numPr>
        <w:tabs>
          <w:tab w:val="left" w:pos="810"/>
        </w:tabs>
        <w:ind w:hanging="720"/>
        <w:jc w:val="both"/>
        <w:rPr>
          <w:rFonts w:ascii="Times" w:hAnsi="Times"/>
          <w:sz w:val="22"/>
          <w:szCs w:val="22"/>
        </w:rPr>
      </w:pPr>
      <w:r w:rsidRPr="004D5172">
        <w:rPr>
          <w:rFonts w:ascii="Times" w:hAnsi="Times"/>
          <w:sz w:val="22"/>
          <w:szCs w:val="22"/>
          <w:u w:val="single"/>
        </w:rPr>
        <w:t>S.-G. Kim</w:t>
      </w:r>
      <w:r w:rsidRPr="004D5172">
        <w:rPr>
          <w:rFonts w:ascii="Times" w:hAnsi="Times"/>
          <w:sz w:val="22"/>
          <w:szCs w:val="22"/>
        </w:rPr>
        <w:t xml:space="preserve"> and S. Ogawa, “Insights into new techniques for high resolution functional MRI”, </w:t>
      </w:r>
      <w:r w:rsidRPr="004D5172">
        <w:rPr>
          <w:rFonts w:ascii="Times" w:hAnsi="Times"/>
          <w:iCs/>
          <w:sz w:val="22"/>
          <w:szCs w:val="22"/>
        </w:rPr>
        <w:t>Current Opinion in Neurobiology</w:t>
      </w:r>
      <w:r w:rsidRPr="004D5172">
        <w:rPr>
          <w:rFonts w:ascii="Times" w:hAnsi="Times"/>
          <w:sz w:val="22"/>
          <w:szCs w:val="22"/>
        </w:rPr>
        <w:t xml:space="preserve">, </w:t>
      </w:r>
      <w:r w:rsidRPr="004D5172">
        <w:rPr>
          <w:rFonts w:ascii="Times" w:hAnsi="Times"/>
          <w:b/>
          <w:bCs/>
          <w:sz w:val="22"/>
          <w:szCs w:val="22"/>
        </w:rPr>
        <w:t>12</w:t>
      </w:r>
      <w:r w:rsidRPr="004D5172">
        <w:rPr>
          <w:rFonts w:ascii="Times" w:hAnsi="Times"/>
          <w:sz w:val="22"/>
          <w:szCs w:val="22"/>
        </w:rPr>
        <w:t>: 607-615, 2002.</w:t>
      </w:r>
    </w:p>
    <w:p w14:paraId="237ADD73" w14:textId="77777777" w:rsidR="005F084E" w:rsidRPr="004D5172" w:rsidRDefault="005F084E" w:rsidP="00814DE0">
      <w:pPr>
        <w:numPr>
          <w:ilvl w:val="0"/>
          <w:numId w:val="3"/>
        </w:numPr>
        <w:tabs>
          <w:tab w:val="left" w:pos="810"/>
        </w:tabs>
        <w:ind w:hanging="720"/>
        <w:jc w:val="both"/>
        <w:rPr>
          <w:rFonts w:ascii="Times" w:hAnsi="Times"/>
          <w:sz w:val="22"/>
          <w:szCs w:val="22"/>
        </w:rPr>
      </w:pPr>
      <w:r w:rsidRPr="004D5172">
        <w:rPr>
          <w:rFonts w:ascii="Times" w:hAnsi="Times"/>
          <w:sz w:val="22"/>
          <w:szCs w:val="22"/>
          <w:u w:val="single"/>
        </w:rPr>
        <w:t>S.-G. Kim</w:t>
      </w:r>
      <w:r w:rsidRPr="004D5172">
        <w:rPr>
          <w:rFonts w:ascii="Times" w:hAnsi="Times"/>
          <w:sz w:val="22"/>
          <w:szCs w:val="22"/>
        </w:rPr>
        <w:t xml:space="preserve">, and T.Q. Duong, “Mapping Cortical Columnar Structures using fMRI”, </w:t>
      </w:r>
      <w:r w:rsidRPr="004D5172">
        <w:rPr>
          <w:rFonts w:ascii="Times" w:hAnsi="Times"/>
          <w:iCs/>
          <w:sz w:val="22"/>
          <w:szCs w:val="22"/>
        </w:rPr>
        <w:t>Physiology and Behavior</w:t>
      </w:r>
      <w:r w:rsidRPr="004D5172">
        <w:rPr>
          <w:rFonts w:ascii="Times" w:hAnsi="Times"/>
          <w:sz w:val="22"/>
          <w:szCs w:val="22"/>
        </w:rPr>
        <w:t>, 77, 641-644, 2002.</w:t>
      </w:r>
    </w:p>
    <w:p w14:paraId="3B8E564D" w14:textId="77777777" w:rsidR="005F084E" w:rsidRPr="004D5172" w:rsidRDefault="005F084E" w:rsidP="00814DE0">
      <w:pPr>
        <w:numPr>
          <w:ilvl w:val="0"/>
          <w:numId w:val="3"/>
        </w:numPr>
        <w:tabs>
          <w:tab w:val="left" w:pos="810"/>
        </w:tabs>
        <w:ind w:hanging="720"/>
        <w:jc w:val="both"/>
        <w:rPr>
          <w:rFonts w:ascii="Times" w:hAnsi="Times"/>
          <w:sz w:val="22"/>
          <w:szCs w:val="22"/>
        </w:rPr>
      </w:pPr>
      <w:r w:rsidRPr="004D5172">
        <w:rPr>
          <w:rFonts w:ascii="Times" w:hAnsi="Times"/>
          <w:sz w:val="22"/>
          <w:szCs w:val="22"/>
          <w:u w:val="single"/>
        </w:rPr>
        <w:t>S.-G. Kim</w:t>
      </w:r>
      <w:r w:rsidRPr="004D5172">
        <w:rPr>
          <w:rFonts w:ascii="Times" w:hAnsi="Times"/>
          <w:sz w:val="22"/>
          <w:szCs w:val="22"/>
        </w:rPr>
        <w:t xml:space="preserve"> and K. Ugurbil, “High Resolution Functional MRI of the Animal Brain”, </w:t>
      </w:r>
      <w:r w:rsidRPr="004D5172">
        <w:rPr>
          <w:rFonts w:ascii="Times" w:hAnsi="Times"/>
          <w:iCs/>
          <w:sz w:val="22"/>
          <w:szCs w:val="22"/>
        </w:rPr>
        <w:t>Methods</w:t>
      </w:r>
      <w:r w:rsidRPr="004D5172">
        <w:rPr>
          <w:rFonts w:ascii="Times" w:hAnsi="Times"/>
          <w:i/>
          <w:iCs/>
          <w:sz w:val="22"/>
          <w:szCs w:val="22"/>
        </w:rPr>
        <w:t>,</w:t>
      </w:r>
      <w:r w:rsidRPr="004D5172">
        <w:rPr>
          <w:rFonts w:ascii="Times" w:hAnsi="Times"/>
          <w:sz w:val="22"/>
          <w:szCs w:val="22"/>
        </w:rPr>
        <w:t xml:space="preserve"> 28 – 41, 2003.</w:t>
      </w:r>
    </w:p>
    <w:p w14:paraId="5E91936D" w14:textId="77777777" w:rsidR="00DE205C" w:rsidRPr="004D5172" w:rsidRDefault="00DE205C" w:rsidP="00814DE0">
      <w:pPr>
        <w:numPr>
          <w:ilvl w:val="0"/>
          <w:numId w:val="3"/>
        </w:numPr>
        <w:tabs>
          <w:tab w:val="left" w:pos="810"/>
        </w:tabs>
        <w:ind w:hanging="720"/>
        <w:rPr>
          <w:rFonts w:ascii="Times" w:hAnsi="Times"/>
          <w:sz w:val="22"/>
          <w:szCs w:val="22"/>
        </w:rPr>
      </w:pPr>
      <w:r w:rsidRPr="004D5172">
        <w:rPr>
          <w:rFonts w:ascii="Times" w:hAnsi="Times"/>
          <w:sz w:val="22"/>
          <w:szCs w:val="22"/>
        </w:rPr>
        <w:t xml:space="preserve">A. Stancak Jr., E.R. Cohen, R.D. Seidler, T.Q. Doung, and </w:t>
      </w:r>
      <w:r w:rsidRPr="004D5172">
        <w:rPr>
          <w:rFonts w:ascii="Times" w:hAnsi="Times"/>
          <w:sz w:val="22"/>
          <w:szCs w:val="22"/>
          <w:u w:val="single"/>
        </w:rPr>
        <w:t>S.-G. Kim</w:t>
      </w:r>
      <w:r w:rsidRPr="004D5172">
        <w:rPr>
          <w:rFonts w:ascii="Times" w:hAnsi="Times"/>
          <w:sz w:val="22"/>
          <w:szCs w:val="22"/>
        </w:rPr>
        <w:t xml:space="preserve">. “The size of corpus callosum correlates with functional activation of medial motor cortical areas in bimanual and unimanual movements,” </w:t>
      </w:r>
      <w:r w:rsidRPr="004D5172">
        <w:rPr>
          <w:rFonts w:ascii="Times" w:hAnsi="Times"/>
          <w:i/>
          <w:sz w:val="22"/>
          <w:szCs w:val="22"/>
        </w:rPr>
        <w:t>Cerebral Cortex</w:t>
      </w:r>
      <w:r w:rsidRPr="004D5172">
        <w:rPr>
          <w:rFonts w:ascii="Times" w:hAnsi="Times"/>
          <w:sz w:val="22"/>
          <w:szCs w:val="22"/>
        </w:rPr>
        <w:t xml:space="preserve">, </w:t>
      </w:r>
      <w:r w:rsidRPr="004D5172">
        <w:rPr>
          <w:rFonts w:ascii="Times" w:hAnsi="Times"/>
          <w:b/>
          <w:sz w:val="22"/>
          <w:szCs w:val="22"/>
        </w:rPr>
        <w:t>13</w:t>
      </w:r>
      <w:r w:rsidRPr="004D5172">
        <w:rPr>
          <w:rFonts w:ascii="Times" w:hAnsi="Times"/>
          <w:sz w:val="22"/>
          <w:szCs w:val="22"/>
        </w:rPr>
        <w:t>, 475-485, 2003.</w:t>
      </w:r>
    </w:p>
    <w:p w14:paraId="11D19311" w14:textId="77777777" w:rsidR="00DE205C" w:rsidRPr="004D5172" w:rsidRDefault="00DE205C" w:rsidP="00814DE0">
      <w:pPr>
        <w:numPr>
          <w:ilvl w:val="0"/>
          <w:numId w:val="3"/>
        </w:numPr>
        <w:tabs>
          <w:tab w:val="left" w:pos="810"/>
        </w:tabs>
        <w:ind w:hanging="720"/>
        <w:rPr>
          <w:rFonts w:ascii="Times" w:hAnsi="Times"/>
          <w:sz w:val="22"/>
          <w:szCs w:val="22"/>
        </w:rPr>
      </w:pPr>
      <w:r w:rsidRPr="004D5172">
        <w:rPr>
          <w:rFonts w:ascii="Times" w:hAnsi="Times"/>
          <w:sz w:val="22"/>
          <w:szCs w:val="22"/>
        </w:rPr>
        <w:t xml:space="preserve">E. Yacoub, T.Q. Duong, P.F. Van De Moortele, M. Lindquist, G. Adriany, </w:t>
      </w:r>
      <w:r w:rsidRPr="004D5172">
        <w:rPr>
          <w:rFonts w:ascii="Times" w:hAnsi="Times"/>
          <w:sz w:val="22"/>
          <w:szCs w:val="22"/>
          <w:u w:val="single"/>
        </w:rPr>
        <w:t>S.-G. Kim</w:t>
      </w:r>
      <w:r w:rsidRPr="004D5172">
        <w:rPr>
          <w:rFonts w:ascii="Times" w:hAnsi="Times"/>
          <w:sz w:val="22"/>
          <w:szCs w:val="22"/>
        </w:rPr>
        <w:t xml:space="preserve">, K. Ugurbil, and X. Hu, “Spin-echo fMRI in humans using high spatial resolutions and high magnetic fields”, </w:t>
      </w:r>
      <w:r w:rsidRPr="004D5172">
        <w:rPr>
          <w:rFonts w:ascii="Times" w:hAnsi="Times"/>
          <w:i/>
          <w:sz w:val="22"/>
          <w:szCs w:val="22"/>
        </w:rPr>
        <w:t xml:space="preserve">Magn. Reson. Med, </w:t>
      </w:r>
      <w:r w:rsidRPr="004D5172">
        <w:rPr>
          <w:rFonts w:ascii="Times" w:hAnsi="Times"/>
          <w:b/>
          <w:iCs/>
          <w:sz w:val="22"/>
          <w:szCs w:val="22"/>
        </w:rPr>
        <w:t>49</w:t>
      </w:r>
      <w:r w:rsidRPr="004D5172">
        <w:rPr>
          <w:rFonts w:ascii="Times" w:hAnsi="Times"/>
          <w:iCs/>
          <w:sz w:val="22"/>
          <w:szCs w:val="22"/>
        </w:rPr>
        <w:t>(4): 655-664, 2003.</w:t>
      </w:r>
    </w:p>
    <w:p w14:paraId="3003BE2E" w14:textId="77777777" w:rsidR="00DE205C" w:rsidRPr="004D5172" w:rsidRDefault="00DE205C" w:rsidP="00814DE0">
      <w:pPr>
        <w:numPr>
          <w:ilvl w:val="0"/>
          <w:numId w:val="3"/>
        </w:numPr>
        <w:tabs>
          <w:tab w:val="left" w:pos="810"/>
        </w:tabs>
        <w:ind w:hanging="720"/>
        <w:rPr>
          <w:rFonts w:ascii="Times" w:hAnsi="Times"/>
          <w:sz w:val="22"/>
          <w:szCs w:val="22"/>
        </w:rPr>
      </w:pPr>
      <w:r w:rsidRPr="004D5172">
        <w:rPr>
          <w:rFonts w:ascii="Times" w:hAnsi="Times"/>
          <w:sz w:val="22"/>
          <w:szCs w:val="22"/>
        </w:rPr>
        <w:t xml:space="preserve">T.Q. Duong, E. Yacoub, G. Adriany, X. Hu, K. Ugurbil, </w:t>
      </w:r>
      <w:r w:rsidRPr="004D5172">
        <w:rPr>
          <w:rFonts w:ascii="Times" w:hAnsi="Times"/>
          <w:sz w:val="22"/>
          <w:szCs w:val="22"/>
          <w:u w:val="single"/>
        </w:rPr>
        <w:t>S-G. Kim</w:t>
      </w:r>
      <w:r w:rsidRPr="004D5172">
        <w:rPr>
          <w:rFonts w:ascii="Times" w:hAnsi="Times"/>
          <w:sz w:val="22"/>
          <w:szCs w:val="22"/>
        </w:rPr>
        <w:t xml:space="preserve">, “Microvascular BOLD contribution at 4 and 7 Tesla in the human brain: Gradient-echo and spin-echo fMRI with suppression of blood effects, </w:t>
      </w:r>
      <w:r w:rsidRPr="004D5172">
        <w:rPr>
          <w:rFonts w:ascii="Times" w:hAnsi="Times"/>
          <w:i/>
          <w:sz w:val="22"/>
          <w:szCs w:val="22"/>
        </w:rPr>
        <w:t xml:space="preserve">Magn. Reson. Med, </w:t>
      </w:r>
      <w:r w:rsidRPr="004D5172">
        <w:rPr>
          <w:rFonts w:ascii="Times" w:hAnsi="Times"/>
          <w:b/>
          <w:iCs/>
          <w:sz w:val="22"/>
          <w:szCs w:val="22"/>
        </w:rPr>
        <w:t>49</w:t>
      </w:r>
      <w:r w:rsidRPr="004D5172">
        <w:rPr>
          <w:rFonts w:ascii="Times" w:hAnsi="Times"/>
          <w:iCs/>
          <w:sz w:val="22"/>
          <w:szCs w:val="22"/>
        </w:rPr>
        <w:t>: 1019-1027, 2003.</w:t>
      </w:r>
    </w:p>
    <w:p w14:paraId="1AA3BDBC" w14:textId="77777777" w:rsidR="005F084E" w:rsidRPr="004D5172" w:rsidRDefault="005F084E" w:rsidP="00814DE0">
      <w:pPr>
        <w:numPr>
          <w:ilvl w:val="0"/>
          <w:numId w:val="3"/>
        </w:numPr>
        <w:tabs>
          <w:tab w:val="left" w:pos="810"/>
        </w:tabs>
        <w:ind w:hanging="720"/>
        <w:jc w:val="both"/>
        <w:rPr>
          <w:rFonts w:ascii="Times" w:hAnsi="Times"/>
          <w:sz w:val="22"/>
          <w:szCs w:val="22"/>
        </w:rPr>
      </w:pPr>
      <w:r w:rsidRPr="004D5172">
        <w:rPr>
          <w:rFonts w:ascii="Times" w:hAnsi="Times"/>
          <w:sz w:val="22"/>
          <w:szCs w:val="22"/>
        </w:rPr>
        <w:t xml:space="preserve">A.C. Silva and </w:t>
      </w:r>
      <w:r w:rsidRPr="004D5172">
        <w:rPr>
          <w:rFonts w:ascii="Times" w:hAnsi="Times"/>
          <w:sz w:val="22"/>
          <w:szCs w:val="22"/>
          <w:u w:val="single"/>
        </w:rPr>
        <w:t>S.-G. Kim</w:t>
      </w:r>
      <w:r w:rsidRPr="004D5172">
        <w:rPr>
          <w:rFonts w:ascii="Times" w:hAnsi="Times"/>
          <w:sz w:val="22"/>
          <w:szCs w:val="22"/>
        </w:rPr>
        <w:t xml:space="preserve">, “Perfusion-based functional magnetic resonance imaging”, Concept Magn. Reson, </w:t>
      </w:r>
      <w:r w:rsidRPr="004D5172">
        <w:rPr>
          <w:rFonts w:ascii="Times" w:hAnsi="Times"/>
          <w:b/>
          <w:sz w:val="22"/>
          <w:szCs w:val="22"/>
        </w:rPr>
        <w:t>16A</w:t>
      </w:r>
      <w:r w:rsidRPr="004D5172">
        <w:rPr>
          <w:rFonts w:ascii="Times" w:hAnsi="Times"/>
          <w:sz w:val="22"/>
          <w:szCs w:val="22"/>
        </w:rPr>
        <w:t>, 16-27, 2003.</w:t>
      </w:r>
    </w:p>
    <w:p w14:paraId="16B292AA" w14:textId="77777777" w:rsidR="0043621F" w:rsidRPr="004D5172" w:rsidRDefault="0043621F" w:rsidP="00814DE0">
      <w:pPr>
        <w:pStyle w:val="2"/>
        <w:numPr>
          <w:ilvl w:val="0"/>
          <w:numId w:val="3"/>
        </w:numPr>
        <w:tabs>
          <w:tab w:val="left" w:pos="810"/>
        </w:tabs>
        <w:spacing w:after="0" w:line="240" w:lineRule="auto"/>
        <w:ind w:hanging="720"/>
        <w:rPr>
          <w:sz w:val="22"/>
          <w:szCs w:val="22"/>
        </w:rPr>
      </w:pPr>
      <w:r w:rsidRPr="004D5172">
        <w:rPr>
          <w:sz w:val="22"/>
          <w:szCs w:val="22"/>
        </w:rPr>
        <w:t xml:space="preserve">Lewis, S.M., Tzagarakis, C., Georgopolulos, M.A., Tsekos, N., Amirikian B., </w:t>
      </w:r>
      <w:r w:rsidRPr="004D5172">
        <w:rPr>
          <w:sz w:val="22"/>
          <w:szCs w:val="22"/>
          <w:u w:val="single"/>
        </w:rPr>
        <w:t>Kim, S.G.</w:t>
      </w:r>
      <w:r w:rsidRPr="004D5172">
        <w:rPr>
          <w:sz w:val="22"/>
          <w:szCs w:val="22"/>
        </w:rPr>
        <w:t xml:space="preserve">, Ugurbil, K., Georgopoulos, A.P. “Cerebellar activation during copying geometrical shapes”, </w:t>
      </w:r>
      <w:r w:rsidRPr="004D5172">
        <w:rPr>
          <w:i/>
          <w:sz w:val="22"/>
          <w:szCs w:val="22"/>
        </w:rPr>
        <w:t xml:space="preserve">J. Neurophysiol., </w:t>
      </w:r>
      <w:r w:rsidRPr="004D5172">
        <w:rPr>
          <w:sz w:val="22"/>
          <w:szCs w:val="22"/>
        </w:rPr>
        <w:t xml:space="preserve"> </w:t>
      </w:r>
      <w:r w:rsidRPr="004D5172">
        <w:rPr>
          <w:b/>
          <w:sz w:val="22"/>
          <w:szCs w:val="22"/>
        </w:rPr>
        <w:t>90</w:t>
      </w:r>
      <w:r w:rsidRPr="004D5172">
        <w:rPr>
          <w:sz w:val="22"/>
          <w:szCs w:val="22"/>
        </w:rPr>
        <w:t>(6):3874-87, 2</w:t>
      </w:r>
      <w:r w:rsidR="004D7BD7" w:rsidRPr="004D5172">
        <w:rPr>
          <w:sz w:val="22"/>
          <w:szCs w:val="22"/>
        </w:rPr>
        <w:t>004</w:t>
      </w:r>
      <w:r w:rsidRPr="004D5172">
        <w:rPr>
          <w:sz w:val="22"/>
          <w:szCs w:val="22"/>
        </w:rPr>
        <w:t>.</w:t>
      </w:r>
    </w:p>
    <w:p w14:paraId="5BB15487" w14:textId="77777777" w:rsidR="00CD0A0E" w:rsidRPr="004D5172" w:rsidRDefault="005734D9" w:rsidP="00814DE0">
      <w:pPr>
        <w:pStyle w:val="2"/>
        <w:numPr>
          <w:ilvl w:val="0"/>
          <w:numId w:val="3"/>
        </w:numPr>
        <w:tabs>
          <w:tab w:val="left" w:pos="810"/>
        </w:tabs>
        <w:spacing w:after="0" w:line="240" w:lineRule="auto"/>
        <w:ind w:hanging="720"/>
        <w:rPr>
          <w:sz w:val="22"/>
          <w:szCs w:val="22"/>
        </w:rPr>
      </w:pPr>
      <w:r w:rsidRPr="004D5172">
        <w:rPr>
          <w:sz w:val="22"/>
          <w:szCs w:val="22"/>
        </w:rPr>
        <w:t xml:space="preserve">Zhao F, Wang P &amp; </w:t>
      </w:r>
      <w:r w:rsidRPr="004D5172">
        <w:rPr>
          <w:sz w:val="22"/>
          <w:szCs w:val="22"/>
          <w:u w:val="single"/>
        </w:rPr>
        <w:t>Kim S-G</w:t>
      </w:r>
      <w:r w:rsidRPr="004D5172">
        <w:rPr>
          <w:sz w:val="22"/>
          <w:szCs w:val="22"/>
        </w:rPr>
        <w:t xml:space="preserve">, “Cortical depth-dependent gradient-echo and spin-echo BOLD fMRI at 9.4T”, </w:t>
      </w:r>
      <w:r w:rsidRPr="004D5172">
        <w:rPr>
          <w:i/>
          <w:sz w:val="22"/>
          <w:szCs w:val="22"/>
        </w:rPr>
        <w:t>Magn Reson Med</w:t>
      </w:r>
      <w:r w:rsidRPr="004D5172">
        <w:rPr>
          <w:sz w:val="22"/>
          <w:szCs w:val="22"/>
        </w:rPr>
        <w:t xml:space="preserve">., </w:t>
      </w:r>
      <w:r w:rsidRPr="004D5172">
        <w:rPr>
          <w:b/>
          <w:sz w:val="22"/>
          <w:szCs w:val="22"/>
        </w:rPr>
        <w:t>51</w:t>
      </w:r>
      <w:r w:rsidR="00B17F85" w:rsidRPr="004D5172">
        <w:rPr>
          <w:sz w:val="22"/>
          <w:szCs w:val="22"/>
        </w:rPr>
        <w:t>: 518-524, 2004.</w:t>
      </w:r>
    </w:p>
    <w:p w14:paraId="3D04B7E7" w14:textId="3590B8E0" w:rsidR="00B17F85" w:rsidRPr="004D5172" w:rsidRDefault="00B17F85" w:rsidP="00814DE0">
      <w:pPr>
        <w:pStyle w:val="2"/>
        <w:numPr>
          <w:ilvl w:val="0"/>
          <w:numId w:val="3"/>
        </w:numPr>
        <w:tabs>
          <w:tab w:val="left" w:pos="810"/>
        </w:tabs>
        <w:spacing w:after="0" w:line="240" w:lineRule="auto"/>
        <w:ind w:hanging="720"/>
        <w:rPr>
          <w:rFonts w:cs="Times New Roman"/>
          <w:sz w:val="22"/>
          <w:szCs w:val="22"/>
        </w:rPr>
      </w:pPr>
      <w:r w:rsidRPr="004D5172">
        <w:rPr>
          <w:rFonts w:cs="Times New Roman"/>
          <w:sz w:val="22"/>
          <w:szCs w:val="22"/>
        </w:rPr>
        <w:t xml:space="preserve">Kim, D.S., Ronen, I, Olman, C., </w:t>
      </w:r>
      <w:r w:rsidRPr="004D5172">
        <w:rPr>
          <w:rFonts w:cs="Times New Roman"/>
          <w:sz w:val="22"/>
          <w:szCs w:val="22"/>
          <w:u w:val="single"/>
        </w:rPr>
        <w:t>Kim, S.-G.</w:t>
      </w:r>
      <w:r w:rsidRPr="004D5172">
        <w:rPr>
          <w:rFonts w:cs="Times New Roman"/>
          <w:sz w:val="22"/>
          <w:szCs w:val="22"/>
        </w:rPr>
        <w:t>, Ugurbil</w:t>
      </w:r>
      <w:r w:rsidR="00E737C4">
        <w:rPr>
          <w:rFonts w:cs="Times New Roman"/>
          <w:sz w:val="22"/>
          <w:szCs w:val="22"/>
        </w:rPr>
        <w:t>, K</w:t>
      </w:r>
      <w:r w:rsidRPr="004D5172">
        <w:rPr>
          <w:rFonts w:cs="Times New Roman"/>
          <w:sz w:val="22"/>
          <w:szCs w:val="22"/>
        </w:rPr>
        <w:t xml:space="preserve">, "Spatial relationship between neuronal activity and BOLD functional MRI", </w:t>
      </w:r>
      <w:r w:rsidRPr="004D5172">
        <w:rPr>
          <w:rFonts w:cs="Times New Roman"/>
          <w:i/>
          <w:sz w:val="22"/>
          <w:szCs w:val="22"/>
        </w:rPr>
        <w:t>Neuroimage</w:t>
      </w:r>
      <w:r w:rsidRPr="004D5172">
        <w:rPr>
          <w:rFonts w:cs="Times New Roman"/>
          <w:sz w:val="22"/>
          <w:szCs w:val="22"/>
        </w:rPr>
        <w:t xml:space="preserve">, </w:t>
      </w:r>
      <w:r w:rsidRPr="004D5172">
        <w:rPr>
          <w:rFonts w:cs="Times New Roman"/>
          <w:b/>
          <w:sz w:val="22"/>
          <w:szCs w:val="22"/>
        </w:rPr>
        <w:t>24</w:t>
      </w:r>
      <w:r w:rsidRPr="004D5172">
        <w:rPr>
          <w:rFonts w:cs="Times New Roman"/>
          <w:sz w:val="22"/>
          <w:szCs w:val="22"/>
        </w:rPr>
        <w:t>(1):876-885, 2004</w:t>
      </w:r>
      <w:r w:rsidR="00AD48FA" w:rsidRPr="004D5172">
        <w:rPr>
          <w:rFonts w:cs="Times New Roman"/>
          <w:sz w:val="22"/>
          <w:szCs w:val="22"/>
        </w:rPr>
        <w:t>.</w:t>
      </w:r>
    </w:p>
    <w:p w14:paraId="130D190D" w14:textId="541D8F51" w:rsidR="001964DA" w:rsidRPr="001964DA" w:rsidRDefault="00CD57BE" w:rsidP="001964DA">
      <w:pPr>
        <w:pStyle w:val="2"/>
        <w:numPr>
          <w:ilvl w:val="0"/>
          <w:numId w:val="3"/>
        </w:numPr>
        <w:tabs>
          <w:tab w:val="left" w:pos="810"/>
        </w:tabs>
        <w:spacing w:after="0" w:line="240" w:lineRule="auto"/>
        <w:ind w:hanging="720"/>
        <w:rPr>
          <w:rFonts w:cs="Times New Roman"/>
          <w:sz w:val="22"/>
          <w:szCs w:val="22"/>
        </w:rPr>
      </w:pPr>
      <w:r w:rsidRPr="00C36B35">
        <w:rPr>
          <w:rFonts w:cs="Times New Roman"/>
          <w:bCs/>
          <w:sz w:val="22"/>
          <w:szCs w:val="22"/>
          <w:lang w:val="de-DE"/>
        </w:rPr>
        <w:t xml:space="preserve">Cohen ER, Rostrup E, Sidaros K, Lund TE, Paulson OB, Ugurbil K, </w:t>
      </w:r>
      <w:r w:rsidRPr="00C36B35">
        <w:rPr>
          <w:rFonts w:cs="Times New Roman"/>
          <w:bCs/>
          <w:sz w:val="22"/>
          <w:szCs w:val="22"/>
          <w:u w:val="single"/>
          <w:lang w:val="de-DE"/>
        </w:rPr>
        <w:t>Kim SG.</w:t>
      </w:r>
      <w:r w:rsidRPr="00C36B35">
        <w:rPr>
          <w:rFonts w:cs="Times New Roman"/>
          <w:bCs/>
          <w:sz w:val="22"/>
          <w:szCs w:val="22"/>
          <w:lang w:val="de-DE"/>
        </w:rPr>
        <w:t xml:space="preserve"> </w:t>
      </w:r>
      <w:r w:rsidRPr="004D5172">
        <w:rPr>
          <w:rFonts w:cs="Times New Roman"/>
          <w:sz w:val="22"/>
          <w:szCs w:val="22"/>
        </w:rPr>
        <w:t xml:space="preserve">Hypercapnic normalization of BOLD fMRI: comparison across field strengths and pulse sequences. </w:t>
      </w:r>
      <w:r w:rsidR="000112AC" w:rsidRPr="004D5172">
        <w:rPr>
          <w:rFonts w:cs="Times New Roman"/>
          <w:i/>
          <w:sz w:val="22"/>
          <w:szCs w:val="22"/>
        </w:rPr>
        <w:t>Neuroimage</w:t>
      </w:r>
      <w:r w:rsidR="000112AC" w:rsidRPr="004D5172">
        <w:rPr>
          <w:rFonts w:cs="Times New Roman"/>
          <w:sz w:val="22"/>
          <w:szCs w:val="22"/>
        </w:rPr>
        <w:t xml:space="preserve">, </w:t>
      </w:r>
      <w:r w:rsidRPr="004D5172">
        <w:rPr>
          <w:rFonts w:cs="Times New Roman"/>
          <w:b/>
          <w:sz w:val="22"/>
          <w:szCs w:val="22"/>
        </w:rPr>
        <w:t>23</w:t>
      </w:r>
      <w:r w:rsidRPr="004D5172">
        <w:rPr>
          <w:rFonts w:cs="Times New Roman"/>
          <w:sz w:val="22"/>
          <w:szCs w:val="22"/>
        </w:rPr>
        <w:t>(2):613-24</w:t>
      </w:r>
      <w:r w:rsidR="000112AC" w:rsidRPr="004D5172">
        <w:rPr>
          <w:rFonts w:cs="Times New Roman"/>
          <w:sz w:val="22"/>
          <w:szCs w:val="22"/>
        </w:rPr>
        <w:t>, 2004</w:t>
      </w:r>
      <w:r w:rsidRPr="004D5172">
        <w:rPr>
          <w:rFonts w:cs="Times New Roman"/>
          <w:sz w:val="22"/>
          <w:szCs w:val="22"/>
        </w:rPr>
        <w:t>.</w:t>
      </w:r>
    </w:p>
    <w:p w14:paraId="12117FC7" w14:textId="36392962" w:rsidR="001964DA" w:rsidRPr="00EC1F5B" w:rsidRDefault="001964DA" w:rsidP="00EC1F5B">
      <w:pPr>
        <w:numPr>
          <w:ilvl w:val="0"/>
          <w:numId w:val="3"/>
        </w:numPr>
        <w:tabs>
          <w:tab w:val="left" w:pos="810"/>
        </w:tabs>
        <w:ind w:hanging="720"/>
        <w:rPr>
          <w:rFonts w:ascii="Times" w:hAnsi="Times"/>
          <w:sz w:val="22"/>
          <w:szCs w:val="22"/>
        </w:rPr>
      </w:pPr>
      <w:r w:rsidRPr="004D5172">
        <w:rPr>
          <w:rFonts w:ascii="Times" w:hAnsi="Times"/>
          <w:sz w:val="22"/>
          <w:szCs w:val="22"/>
        </w:rPr>
        <w:t>Duong</w:t>
      </w:r>
      <w:r w:rsidRPr="004C4379">
        <w:rPr>
          <w:rFonts w:ascii="Times" w:hAnsi="Times"/>
          <w:sz w:val="22"/>
          <w:szCs w:val="22"/>
        </w:rPr>
        <w:t xml:space="preserve"> </w:t>
      </w:r>
      <w:r w:rsidRPr="004D5172">
        <w:rPr>
          <w:rFonts w:ascii="Times" w:hAnsi="Times"/>
          <w:sz w:val="22"/>
          <w:szCs w:val="22"/>
        </w:rPr>
        <w:t>T.Q., Yacoub</w:t>
      </w:r>
      <w:r w:rsidRPr="004C4379">
        <w:rPr>
          <w:rFonts w:ascii="Times" w:hAnsi="Times"/>
          <w:sz w:val="22"/>
          <w:szCs w:val="22"/>
        </w:rPr>
        <w:t xml:space="preserve"> </w:t>
      </w:r>
      <w:r w:rsidRPr="004D5172">
        <w:rPr>
          <w:rFonts w:ascii="Times" w:hAnsi="Times"/>
          <w:sz w:val="22"/>
          <w:szCs w:val="22"/>
        </w:rPr>
        <w:t>E., Adriany</w:t>
      </w:r>
      <w:r w:rsidRPr="004C4379">
        <w:rPr>
          <w:rFonts w:ascii="Times" w:hAnsi="Times"/>
          <w:sz w:val="22"/>
          <w:szCs w:val="22"/>
        </w:rPr>
        <w:t xml:space="preserve"> </w:t>
      </w:r>
      <w:r w:rsidRPr="004D5172">
        <w:rPr>
          <w:rFonts w:ascii="Times" w:hAnsi="Times"/>
          <w:sz w:val="22"/>
          <w:szCs w:val="22"/>
        </w:rPr>
        <w:t>G., Hu</w:t>
      </w:r>
      <w:r w:rsidRPr="004C4379">
        <w:rPr>
          <w:rFonts w:ascii="Times" w:hAnsi="Times"/>
          <w:sz w:val="22"/>
          <w:szCs w:val="22"/>
        </w:rPr>
        <w:t xml:space="preserve"> </w:t>
      </w:r>
      <w:r w:rsidRPr="004D5172">
        <w:rPr>
          <w:rFonts w:ascii="Times" w:hAnsi="Times"/>
          <w:sz w:val="22"/>
          <w:szCs w:val="22"/>
        </w:rPr>
        <w:t xml:space="preserve">X., </w:t>
      </w:r>
      <w:r w:rsidR="005712D7">
        <w:rPr>
          <w:rFonts w:ascii="Times" w:hAnsi="Times"/>
          <w:sz w:val="22"/>
          <w:szCs w:val="22"/>
        </w:rPr>
        <w:t>Anderse</w:t>
      </w:r>
      <w:r>
        <w:rPr>
          <w:rFonts w:ascii="Times" w:hAnsi="Times"/>
          <w:sz w:val="22"/>
          <w:szCs w:val="22"/>
        </w:rPr>
        <w:t xml:space="preserve">n P., </w:t>
      </w:r>
      <w:r w:rsidRPr="004D5172">
        <w:rPr>
          <w:rFonts w:ascii="Times" w:hAnsi="Times"/>
          <w:sz w:val="22"/>
          <w:szCs w:val="22"/>
        </w:rPr>
        <w:t>Vaughan</w:t>
      </w:r>
      <w:r w:rsidRPr="004C4379">
        <w:rPr>
          <w:rFonts w:ascii="Times" w:hAnsi="Times"/>
          <w:sz w:val="22"/>
          <w:szCs w:val="22"/>
        </w:rPr>
        <w:t xml:space="preserve"> </w:t>
      </w:r>
      <w:r w:rsidRPr="004D5172">
        <w:rPr>
          <w:rFonts w:ascii="Times" w:hAnsi="Times"/>
          <w:sz w:val="22"/>
          <w:szCs w:val="22"/>
        </w:rPr>
        <w:t>J.T., Ugurbil</w:t>
      </w:r>
      <w:r w:rsidRPr="004C4379">
        <w:rPr>
          <w:rFonts w:ascii="Times" w:hAnsi="Times"/>
          <w:sz w:val="22"/>
          <w:szCs w:val="22"/>
        </w:rPr>
        <w:t xml:space="preserve"> </w:t>
      </w:r>
      <w:r w:rsidRPr="004D5172">
        <w:rPr>
          <w:rFonts w:ascii="Times" w:hAnsi="Times"/>
          <w:sz w:val="22"/>
          <w:szCs w:val="22"/>
        </w:rPr>
        <w:t>K.,</w:t>
      </w:r>
      <w:r>
        <w:rPr>
          <w:rFonts w:ascii="Times" w:hAnsi="Times"/>
          <w:sz w:val="22"/>
          <w:szCs w:val="22"/>
        </w:rPr>
        <w:t xml:space="preserve"> and </w:t>
      </w:r>
      <w:r w:rsidRPr="004D5172">
        <w:rPr>
          <w:rFonts w:ascii="Times" w:hAnsi="Times"/>
          <w:sz w:val="22"/>
          <w:szCs w:val="22"/>
          <w:u w:val="single"/>
        </w:rPr>
        <w:t>Kim</w:t>
      </w:r>
      <w:r w:rsidRPr="004C4379">
        <w:rPr>
          <w:rFonts w:ascii="Times" w:hAnsi="Times"/>
          <w:sz w:val="22"/>
          <w:szCs w:val="22"/>
          <w:u w:val="single"/>
        </w:rPr>
        <w:t xml:space="preserve"> </w:t>
      </w:r>
      <w:r w:rsidRPr="004D5172">
        <w:rPr>
          <w:rFonts w:ascii="Times" w:hAnsi="Times"/>
          <w:sz w:val="22"/>
          <w:szCs w:val="22"/>
          <w:u w:val="single"/>
        </w:rPr>
        <w:t>S-G.</w:t>
      </w:r>
      <w:r w:rsidRPr="004D5172">
        <w:rPr>
          <w:rFonts w:ascii="Times" w:hAnsi="Times"/>
          <w:sz w:val="22"/>
          <w:szCs w:val="22"/>
        </w:rPr>
        <w:t>, “</w:t>
      </w:r>
      <w:r>
        <w:rPr>
          <w:rFonts w:ascii="Times" w:hAnsi="Times"/>
          <w:sz w:val="22"/>
          <w:szCs w:val="22"/>
        </w:rPr>
        <w:t>Spatial specificity of high-resolution, spin-echo BOLD and CBF fMRI at 7 T</w:t>
      </w:r>
      <w:r w:rsidRPr="004D5172">
        <w:rPr>
          <w:rFonts w:ascii="Times" w:hAnsi="Times"/>
          <w:sz w:val="22"/>
          <w:szCs w:val="22"/>
        </w:rPr>
        <w:t xml:space="preserve">”, </w:t>
      </w:r>
      <w:r w:rsidRPr="004D5172">
        <w:rPr>
          <w:rFonts w:ascii="Times" w:hAnsi="Times"/>
          <w:i/>
          <w:sz w:val="22"/>
          <w:szCs w:val="22"/>
        </w:rPr>
        <w:t xml:space="preserve">Magn. Reson. Med, </w:t>
      </w:r>
      <w:r>
        <w:rPr>
          <w:rFonts w:ascii="Times" w:hAnsi="Times"/>
          <w:bCs/>
          <w:iCs/>
          <w:sz w:val="22"/>
          <w:szCs w:val="22"/>
        </w:rPr>
        <w:t>51</w:t>
      </w:r>
      <w:r>
        <w:rPr>
          <w:rFonts w:ascii="Times" w:hAnsi="Times"/>
          <w:iCs/>
          <w:sz w:val="22"/>
          <w:szCs w:val="22"/>
        </w:rPr>
        <w:t>: 646-647, 2004</w:t>
      </w:r>
      <w:r w:rsidRPr="004D5172">
        <w:rPr>
          <w:rFonts w:ascii="Times" w:hAnsi="Times"/>
          <w:iCs/>
          <w:sz w:val="22"/>
          <w:szCs w:val="22"/>
        </w:rPr>
        <w:t>.</w:t>
      </w:r>
    </w:p>
    <w:p w14:paraId="73CCAF0D" w14:textId="77777777" w:rsidR="00087F58" w:rsidRPr="004D5172" w:rsidRDefault="00087F58" w:rsidP="00814DE0">
      <w:pPr>
        <w:numPr>
          <w:ilvl w:val="0"/>
          <w:numId w:val="3"/>
        </w:numPr>
        <w:tabs>
          <w:tab w:val="left" w:pos="540"/>
          <w:tab w:val="left" w:pos="810"/>
        </w:tabs>
        <w:autoSpaceDE w:val="0"/>
        <w:autoSpaceDN w:val="0"/>
        <w:ind w:right="475" w:hanging="720"/>
        <w:jc w:val="both"/>
        <w:rPr>
          <w:rFonts w:ascii="Times" w:hAnsi="Times"/>
          <w:sz w:val="22"/>
          <w:szCs w:val="22"/>
        </w:rPr>
      </w:pPr>
      <w:r w:rsidRPr="004D5172">
        <w:rPr>
          <w:rFonts w:ascii="Times" w:hAnsi="Times"/>
          <w:sz w:val="22"/>
          <w:szCs w:val="22"/>
        </w:rPr>
        <w:t xml:space="preserve">Zhao F, Wang P, Hendrich K &amp; </w:t>
      </w:r>
      <w:r w:rsidRPr="004D5172">
        <w:rPr>
          <w:rFonts w:ascii="Times" w:hAnsi="Times"/>
          <w:sz w:val="22"/>
          <w:szCs w:val="22"/>
          <w:u w:val="single"/>
        </w:rPr>
        <w:t>Kim S-G</w:t>
      </w:r>
      <w:r w:rsidRPr="004D5172">
        <w:rPr>
          <w:rFonts w:ascii="Times" w:hAnsi="Times"/>
          <w:sz w:val="22"/>
          <w:szCs w:val="22"/>
        </w:rPr>
        <w:t xml:space="preserve">, "Spatial specificity of cerebral blood volume-weighted fMRI responses at columnar resolution", </w:t>
      </w:r>
      <w:r w:rsidRPr="004D5172">
        <w:rPr>
          <w:rFonts w:ascii="Times" w:hAnsi="Times"/>
          <w:i/>
          <w:sz w:val="22"/>
          <w:szCs w:val="22"/>
        </w:rPr>
        <w:t>Neuroimage</w:t>
      </w:r>
      <w:r w:rsidRPr="004D5172">
        <w:rPr>
          <w:rFonts w:ascii="Times" w:hAnsi="Times"/>
          <w:sz w:val="22"/>
          <w:szCs w:val="22"/>
        </w:rPr>
        <w:t xml:space="preserve">, </w:t>
      </w:r>
      <w:r w:rsidRPr="004D5172">
        <w:rPr>
          <w:rFonts w:ascii="Times" w:hAnsi="Times"/>
          <w:b/>
          <w:sz w:val="22"/>
          <w:szCs w:val="22"/>
        </w:rPr>
        <w:t>27</w:t>
      </w:r>
      <w:r w:rsidRPr="004D5172">
        <w:rPr>
          <w:rFonts w:ascii="Times" w:hAnsi="Times"/>
          <w:sz w:val="22"/>
          <w:szCs w:val="22"/>
        </w:rPr>
        <w:t>:416-424, 2005.</w:t>
      </w:r>
    </w:p>
    <w:p w14:paraId="0E647C0A" w14:textId="77777777" w:rsidR="00851A92" w:rsidRPr="004D5172" w:rsidRDefault="00851A92" w:rsidP="00814DE0">
      <w:pPr>
        <w:numPr>
          <w:ilvl w:val="0"/>
          <w:numId w:val="3"/>
        </w:numPr>
        <w:tabs>
          <w:tab w:val="left" w:pos="810"/>
        </w:tabs>
        <w:ind w:hanging="720"/>
        <w:rPr>
          <w:rFonts w:ascii="Times" w:hAnsi="Times"/>
          <w:sz w:val="22"/>
          <w:szCs w:val="22"/>
        </w:rPr>
      </w:pPr>
      <w:r w:rsidRPr="004D5172">
        <w:rPr>
          <w:rFonts w:ascii="Times" w:hAnsi="Times"/>
          <w:sz w:val="22"/>
          <w:szCs w:val="22"/>
        </w:rPr>
        <w:t xml:space="preserve">Kim T, </w:t>
      </w:r>
      <w:r w:rsidRPr="004D5172">
        <w:rPr>
          <w:rFonts w:ascii="Times" w:hAnsi="Times"/>
          <w:sz w:val="22"/>
          <w:szCs w:val="22"/>
          <w:u w:val="single"/>
        </w:rPr>
        <w:t>Kim SG</w:t>
      </w:r>
      <w:r w:rsidRPr="004D5172">
        <w:rPr>
          <w:rFonts w:ascii="Times" w:hAnsi="Times"/>
          <w:sz w:val="22"/>
          <w:szCs w:val="22"/>
        </w:rPr>
        <w:t xml:space="preserve">. </w:t>
      </w:r>
      <w:r w:rsidR="001761FB" w:rsidRPr="004D5172">
        <w:rPr>
          <w:rFonts w:ascii="Times" w:hAnsi="Times"/>
          <w:sz w:val="22"/>
          <w:szCs w:val="22"/>
        </w:rPr>
        <w:t>“</w:t>
      </w:r>
      <w:r w:rsidRPr="004D5172">
        <w:rPr>
          <w:rFonts w:ascii="Times" w:hAnsi="Times"/>
          <w:sz w:val="22"/>
          <w:szCs w:val="22"/>
        </w:rPr>
        <w:t>Quantification of cerebral arterial blood volume and cerebral blood flow using MRI with modulation of tissue and vessel (MOTIVE) signals</w:t>
      </w:r>
      <w:r w:rsidR="001761FB" w:rsidRPr="004D5172">
        <w:rPr>
          <w:rFonts w:ascii="Times" w:hAnsi="Times"/>
          <w:sz w:val="22"/>
          <w:szCs w:val="22"/>
        </w:rPr>
        <w:t xml:space="preserve">”, </w:t>
      </w:r>
      <w:r w:rsidRPr="004D5172">
        <w:rPr>
          <w:rFonts w:ascii="Times" w:hAnsi="Times"/>
          <w:sz w:val="22"/>
          <w:szCs w:val="22"/>
        </w:rPr>
        <w:t xml:space="preserve"> </w:t>
      </w:r>
      <w:r w:rsidRPr="004D5172">
        <w:rPr>
          <w:rFonts w:ascii="Times" w:hAnsi="Times"/>
          <w:i/>
          <w:sz w:val="22"/>
          <w:szCs w:val="22"/>
        </w:rPr>
        <w:t>Magn Reson Med.</w:t>
      </w:r>
      <w:r w:rsidRPr="004D5172">
        <w:rPr>
          <w:rFonts w:ascii="Times" w:hAnsi="Times"/>
          <w:sz w:val="22"/>
          <w:szCs w:val="22"/>
        </w:rPr>
        <w:t xml:space="preserve"> 2005 Aug;54(2):333-42. </w:t>
      </w:r>
    </w:p>
    <w:p w14:paraId="3FF737EA" w14:textId="77777777" w:rsidR="00223F55" w:rsidRPr="004D5172" w:rsidRDefault="00223F55" w:rsidP="00814DE0">
      <w:pPr>
        <w:numPr>
          <w:ilvl w:val="0"/>
          <w:numId w:val="3"/>
        </w:numPr>
        <w:tabs>
          <w:tab w:val="left" w:pos="810"/>
        </w:tabs>
        <w:ind w:hanging="720"/>
        <w:rPr>
          <w:rFonts w:ascii="Times" w:hAnsi="Times"/>
          <w:sz w:val="22"/>
          <w:szCs w:val="22"/>
        </w:rPr>
      </w:pPr>
      <w:r w:rsidRPr="004D5172">
        <w:rPr>
          <w:rFonts w:ascii="Times" w:hAnsi="Times"/>
          <w:sz w:val="22"/>
          <w:szCs w:val="22"/>
        </w:rPr>
        <w:t xml:space="preserve">Lewis SM, Jerde TA, Tzagarakis C, Gourtzelidis P, Georgopoulos MA, Tsekos N, Amirikian B, </w:t>
      </w:r>
      <w:r w:rsidRPr="004D5172">
        <w:rPr>
          <w:rFonts w:ascii="Times" w:hAnsi="Times"/>
          <w:sz w:val="22"/>
          <w:szCs w:val="22"/>
          <w:u w:val="single"/>
        </w:rPr>
        <w:t>Kim SG</w:t>
      </w:r>
      <w:r w:rsidRPr="004D5172">
        <w:rPr>
          <w:rFonts w:ascii="Times" w:hAnsi="Times"/>
          <w:sz w:val="22"/>
          <w:szCs w:val="22"/>
        </w:rPr>
        <w:t xml:space="preserve">, Ugurbil K, Georgopoulos AP. Logarithmic transformation for high-field BOLD fMRI data. </w:t>
      </w:r>
      <w:r w:rsidRPr="004D5172">
        <w:rPr>
          <w:rFonts w:ascii="Times" w:hAnsi="Times"/>
          <w:i/>
          <w:sz w:val="22"/>
          <w:szCs w:val="22"/>
        </w:rPr>
        <w:t>Exp B</w:t>
      </w:r>
      <w:r w:rsidR="005F084E" w:rsidRPr="004D5172">
        <w:rPr>
          <w:rFonts w:ascii="Times" w:hAnsi="Times"/>
          <w:i/>
          <w:sz w:val="22"/>
          <w:szCs w:val="22"/>
        </w:rPr>
        <w:t>rain Res.</w:t>
      </w:r>
      <w:r w:rsidR="005F084E" w:rsidRPr="004D5172">
        <w:rPr>
          <w:rFonts w:ascii="Times" w:hAnsi="Times"/>
          <w:sz w:val="22"/>
          <w:szCs w:val="22"/>
        </w:rPr>
        <w:t xml:space="preserve"> 2005 Sep;165(4):447</w:t>
      </w:r>
      <w:r w:rsidR="00F53E59" w:rsidRPr="004D5172">
        <w:rPr>
          <w:rFonts w:ascii="Times" w:hAnsi="Times"/>
          <w:sz w:val="22"/>
          <w:szCs w:val="22"/>
        </w:rPr>
        <w:t>-</w:t>
      </w:r>
      <w:r w:rsidR="005F084E" w:rsidRPr="004D5172">
        <w:rPr>
          <w:rFonts w:ascii="Times" w:hAnsi="Times"/>
          <w:sz w:val="22"/>
          <w:szCs w:val="22"/>
        </w:rPr>
        <w:t>53</w:t>
      </w:r>
      <w:r w:rsidRPr="004D5172">
        <w:rPr>
          <w:rFonts w:ascii="Times" w:hAnsi="Times"/>
          <w:sz w:val="22"/>
          <w:szCs w:val="22"/>
        </w:rPr>
        <w:t xml:space="preserve">. </w:t>
      </w:r>
    </w:p>
    <w:p w14:paraId="0A28F343" w14:textId="77777777" w:rsidR="00F53E59" w:rsidRPr="004D5172" w:rsidRDefault="00F53E59" w:rsidP="00814DE0">
      <w:pPr>
        <w:numPr>
          <w:ilvl w:val="0"/>
          <w:numId w:val="3"/>
        </w:numPr>
        <w:tabs>
          <w:tab w:val="num" w:pos="0"/>
          <w:tab w:val="left" w:pos="810"/>
        </w:tabs>
        <w:ind w:hanging="720"/>
        <w:rPr>
          <w:rFonts w:ascii="Times" w:hAnsi="Times"/>
          <w:sz w:val="22"/>
          <w:szCs w:val="22"/>
        </w:rPr>
      </w:pPr>
      <w:r w:rsidRPr="004D5172">
        <w:rPr>
          <w:rFonts w:ascii="Times" w:hAnsi="Times"/>
          <w:sz w:val="22"/>
          <w:szCs w:val="22"/>
        </w:rPr>
        <w:t xml:space="preserve">R.D. Seidler, A. Purushotham, </w:t>
      </w:r>
      <w:r w:rsidRPr="004D5172">
        <w:rPr>
          <w:rFonts w:ascii="Times" w:hAnsi="Times"/>
          <w:sz w:val="22"/>
          <w:szCs w:val="22"/>
          <w:u w:val="single"/>
        </w:rPr>
        <w:t>S.-G. Kim</w:t>
      </w:r>
      <w:r w:rsidRPr="004D5172">
        <w:rPr>
          <w:rFonts w:ascii="Times" w:hAnsi="Times"/>
          <w:sz w:val="22"/>
          <w:szCs w:val="22"/>
        </w:rPr>
        <w:t xml:space="preserve">, K. Ugurbil, D. Willingham, J. Ashe, “Neural correlates of encoding and expression in implicit sequence learning”, </w:t>
      </w:r>
      <w:r w:rsidRPr="004D5172">
        <w:rPr>
          <w:rFonts w:ascii="Times" w:hAnsi="Times"/>
          <w:i/>
          <w:sz w:val="22"/>
          <w:szCs w:val="22"/>
        </w:rPr>
        <w:t>Exp Brain Res,</w:t>
      </w:r>
      <w:r w:rsidRPr="004D5172">
        <w:rPr>
          <w:rFonts w:ascii="Times" w:hAnsi="Times"/>
          <w:sz w:val="22"/>
          <w:szCs w:val="22"/>
        </w:rPr>
        <w:t xml:space="preserve"> 165(1): 114-24, 2005</w:t>
      </w:r>
    </w:p>
    <w:p w14:paraId="6009105A" w14:textId="77777777" w:rsidR="00223F55" w:rsidRPr="004D5172" w:rsidRDefault="00223F55" w:rsidP="00814DE0">
      <w:pPr>
        <w:numPr>
          <w:ilvl w:val="0"/>
          <w:numId w:val="3"/>
        </w:numPr>
        <w:tabs>
          <w:tab w:val="left" w:pos="810"/>
        </w:tabs>
        <w:ind w:hanging="720"/>
        <w:rPr>
          <w:rFonts w:ascii="Times" w:hAnsi="Times"/>
          <w:sz w:val="22"/>
          <w:szCs w:val="22"/>
        </w:rPr>
      </w:pPr>
      <w:r w:rsidRPr="004D5172">
        <w:rPr>
          <w:rFonts w:ascii="Times" w:hAnsi="Times"/>
          <w:sz w:val="22"/>
          <w:szCs w:val="22"/>
        </w:rPr>
        <w:t xml:space="preserve">Fukuda M, Wang P, Moon CH, Tanifuji M, </w:t>
      </w:r>
      <w:r w:rsidRPr="004D5172">
        <w:rPr>
          <w:rFonts w:ascii="Times" w:hAnsi="Times"/>
          <w:sz w:val="22"/>
          <w:szCs w:val="22"/>
          <w:u w:val="single"/>
        </w:rPr>
        <w:t>Kim SG</w:t>
      </w:r>
      <w:r w:rsidRPr="004D5172">
        <w:rPr>
          <w:rFonts w:ascii="Times" w:hAnsi="Times"/>
          <w:sz w:val="22"/>
          <w:szCs w:val="22"/>
        </w:rPr>
        <w:t xml:space="preserve">. </w:t>
      </w:r>
      <w:r w:rsidR="00367830" w:rsidRPr="004D5172">
        <w:rPr>
          <w:rFonts w:ascii="Times" w:hAnsi="Times"/>
          <w:sz w:val="22"/>
          <w:szCs w:val="22"/>
        </w:rPr>
        <w:t>“</w:t>
      </w:r>
      <w:r w:rsidRPr="004D5172">
        <w:rPr>
          <w:rFonts w:ascii="Times" w:hAnsi="Times"/>
          <w:sz w:val="22"/>
          <w:szCs w:val="22"/>
        </w:rPr>
        <w:t>Spatial specificity of the enhanced dip inherently induced by prolonged oxygen consumption in cat visual cortex: Implication for columnar resolution functional MRI</w:t>
      </w:r>
      <w:r w:rsidR="00367830" w:rsidRPr="004D5172">
        <w:rPr>
          <w:rFonts w:ascii="Times" w:hAnsi="Times"/>
          <w:sz w:val="22"/>
          <w:szCs w:val="22"/>
        </w:rPr>
        <w:t>”,</w:t>
      </w:r>
      <w:r w:rsidRPr="004D5172">
        <w:rPr>
          <w:rFonts w:ascii="Times" w:hAnsi="Times"/>
          <w:sz w:val="22"/>
          <w:szCs w:val="22"/>
        </w:rPr>
        <w:t xml:space="preserve"> </w:t>
      </w:r>
      <w:r w:rsidRPr="004D5172">
        <w:rPr>
          <w:rFonts w:ascii="Times" w:hAnsi="Times"/>
          <w:i/>
          <w:sz w:val="22"/>
          <w:szCs w:val="22"/>
        </w:rPr>
        <w:t>Neuroimage</w:t>
      </w:r>
      <w:r w:rsidRPr="004D5172">
        <w:rPr>
          <w:rFonts w:ascii="Times" w:hAnsi="Times"/>
          <w:sz w:val="22"/>
          <w:szCs w:val="22"/>
        </w:rPr>
        <w:t xml:space="preserve">. </w:t>
      </w:r>
      <w:r w:rsidR="00C16BEA" w:rsidRPr="004D5172">
        <w:rPr>
          <w:rFonts w:ascii="Times" w:hAnsi="Times"/>
          <w:sz w:val="22"/>
          <w:szCs w:val="22"/>
        </w:rPr>
        <w:t>2006;30(1):70-87</w:t>
      </w:r>
    </w:p>
    <w:p w14:paraId="56C543AE" w14:textId="77777777" w:rsidR="00F53E59" w:rsidRPr="004D5172" w:rsidRDefault="00C94BE1" w:rsidP="00814DE0">
      <w:pPr>
        <w:numPr>
          <w:ilvl w:val="0"/>
          <w:numId w:val="3"/>
        </w:numPr>
        <w:tabs>
          <w:tab w:val="left" w:pos="810"/>
        </w:tabs>
        <w:ind w:hanging="720"/>
        <w:rPr>
          <w:rFonts w:ascii="Times" w:hAnsi="Times"/>
          <w:sz w:val="22"/>
          <w:szCs w:val="22"/>
        </w:rPr>
      </w:pPr>
      <w:hyperlink r:id="rId8" w:history="1">
        <w:r w:rsidR="00F53E59" w:rsidRPr="004D5172">
          <w:rPr>
            <w:rStyle w:val="a3"/>
            <w:rFonts w:ascii="Times" w:hAnsi="Times"/>
            <w:bCs/>
            <w:color w:val="auto"/>
            <w:sz w:val="22"/>
            <w:szCs w:val="22"/>
            <w:u w:val="none"/>
          </w:rPr>
          <w:t>Nagaoka T</w:t>
        </w:r>
      </w:hyperlink>
      <w:r w:rsidR="00F53E59" w:rsidRPr="004D5172">
        <w:rPr>
          <w:rFonts w:ascii="Times" w:hAnsi="Times"/>
          <w:sz w:val="22"/>
          <w:szCs w:val="22"/>
        </w:rPr>
        <w:t xml:space="preserve">, </w:t>
      </w:r>
      <w:hyperlink r:id="rId9" w:history="1">
        <w:r w:rsidR="00F53E59" w:rsidRPr="004D5172">
          <w:rPr>
            <w:rStyle w:val="a3"/>
            <w:rFonts w:ascii="Times" w:hAnsi="Times"/>
            <w:bCs/>
            <w:color w:val="auto"/>
            <w:sz w:val="22"/>
            <w:szCs w:val="22"/>
            <w:u w:val="none"/>
          </w:rPr>
          <w:t>Zhao F</w:t>
        </w:r>
      </w:hyperlink>
      <w:r w:rsidR="00F53E59" w:rsidRPr="004D5172">
        <w:rPr>
          <w:rFonts w:ascii="Times" w:hAnsi="Times"/>
          <w:sz w:val="22"/>
          <w:szCs w:val="22"/>
        </w:rPr>
        <w:t xml:space="preserve">, </w:t>
      </w:r>
      <w:hyperlink r:id="rId10" w:history="1">
        <w:r w:rsidR="00F53E59" w:rsidRPr="004D5172">
          <w:rPr>
            <w:rStyle w:val="a3"/>
            <w:rFonts w:ascii="Times" w:hAnsi="Times"/>
            <w:bCs/>
            <w:color w:val="auto"/>
            <w:sz w:val="22"/>
            <w:szCs w:val="22"/>
            <w:u w:val="none"/>
          </w:rPr>
          <w:t>Wang P</w:t>
        </w:r>
      </w:hyperlink>
      <w:r w:rsidR="00F53E59" w:rsidRPr="004D5172">
        <w:rPr>
          <w:rFonts w:ascii="Times" w:hAnsi="Times"/>
          <w:sz w:val="22"/>
          <w:szCs w:val="22"/>
        </w:rPr>
        <w:t xml:space="preserve">, </w:t>
      </w:r>
      <w:hyperlink r:id="rId11" w:history="1">
        <w:r w:rsidR="00F53E59" w:rsidRPr="004D5172">
          <w:rPr>
            <w:rStyle w:val="a3"/>
            <w:rFonts w:ascii="Times" w:hAnsi="Times"/>
            <w:bCs/>
            <w:color w:val="auto"/>
            <w:sz w:val="22"/>
            <w:szCs w:val="22"/>
            <w:u w:val="none"/>
          </w:rPr>
          <w:t>Harel N</w:t>
        </w:r>
      </w:hyperlink>
      <w:r w:rsidR="00F53E59" w:rsidRPr="004D5172">
        <w:rPr>
          <w:rFonts w:ascii="Times" w:hAnsi="Times"/>
          <w:sz w:val="22"/>
          <w:szCs w:val="22"/>
        </w:rPr>
        <w:t xml:space="preserve">, </w:t>
      </w:r>
      <w:hyperlink r:id="rId12" w:history="1">
        <w:r w:rsidR="00F53E59" w:rsidRPr="004D5172">
          <w:rPr>
            <w:rStyle w:val="a3"/>
            <w:rFonts w:ascii="Times" w:hAnsi="Times"/>
            <w:bCs/>
            <w:color w:val="auto"/>
            <w:sz w:val="22"/>
            <w:szCs w:val="22"/>
            <w:u w:val="none"/>
          </w:rPr>
          <w:t>Kennan RP</w:t>
        </w:r>
      </w:hyperlink>
      <w:r w:rsidR="00F53E59" w:rsidRPr="004D5172">
        <w:rPr>
          <w:rFonts w:ascii="Times" w:hAnsi="Times"/>
          <w:sz w:val="22"/>
          <w:szCs w:val="22"/>
        </w:rPr>
        <w:t xml:space="preserve">, </w:t>
      </w:r>
      <w:hyperlink r:id="rId13" w:history="1">
        <w:r w:rsidR="00F53E59" w:rsidRPr="004D5172">
          <w:rPr>
            <w:rStyle w:val="a3"/>
            <w:rFonts w:ascii="Times" w:hAnsi="Times"/>
            <w:bCs/>
            <w:color w:val="auto"/>
            <w:sz w:val="22"/>
            <w:szCs w:val="22"/>
            <w:u w:val="none"/>
          </w:rPr>
          <w:t>Ogawa S</w:t>
        </w:r>
      </w:hyperlink>
      <w:r w:rsidR="00F53E59" w:rsidRPr="004D5172">
        <w:rPr>
          <w:rFonts w:ascii="Times" w:hAnsi="Times"/>
          <w:sz w:val="22"/>
          <w:szCs w:val="22"/>
        </w:rPr>
        <w:t xml:space="preserve">, </w:t>
      </w:r>
      <w:hyperlink r:id="rId14" w:history="1">
        <w:r w:rsidR="00F53E59" w:rsidRPr="004D5172">
          <w:rPr>
            <w:rStyle w:val="a3"/>
            <w:rFonts w:ascii="Times" w:hAnsi="Times"/>
            <w:bCs/>
            <w:color w:val="auto"/>
            <w:sz w:val="22"/>
            <w:szCs w:val="22"/>
          </w:rPr>
          <w:t>Kim SG</w:t>
        </w:r>
      </w:hyperlink>
      <w:r w:rsidR="00F53E59" w:rsidRPr="004D5172">
        <w:rPr>
          <w:rFonts w:ascii="Times" w:hAnsi="Times"/>
          <w:sz w:val="22"/>
          <w:szCs w:val="22"/>
        </w:rPr>
        <w:t>. Increases in oxygen consumption without cerebral blood volume change during visual stimulation under hypotension condition. J Cereb Blood Flow Metab. 2006;26(8):1043-51</w:t>
      </w:r>
    </w:p>
    <w:p w14:paraId="68C25522" w14:textId="77777777" w:rsidR="004C7EE4" w:rsidRPr="004D5172" w:rsidRDefault="00C94BE1" w:rsidP="00814DE0">
      <w:pPr>
        <w:numPr>
          <w:ilvl w:val="0"/>
          <w:numId w:val="3"/>
        </w:numPr>
        <w:tabs>
          <w:tab w:val="left" w:pos="810"/>
        </w:tabs>
        <w:ind w:hanging="720"/>
        <w:rPr>
          <w:rFonts w:ascii="Times" w:hAnsi="Times"/>
          <w:sz w:val="22"/>
          <w:szCs w:val="22"/>
        </w:rPr>
      </w:pPr>
      <w:hyperlink r:id="rId15" w:history="1">
        <w:r w:rsidR="004C7EE4" w:rsidRPr="004D5172">
          <w:rPr>
            <w:rStyle w:val="a3"/>
            <w:rFonts w:ascii="Times" w:hAnsi="Times"/>
            <w:bCs/>
            <w:color w:val="auto"/>
            <w:sz w:val="22"/>
            <w:szCs w:val="22"/>
            <w:u w:val="none"/>
          </w:rPr>
          <w:t>Zhao F</w:t>
        </w:r>
      </w:hyperlink>
      <w:r w:rsidR="004C7EE4" w:rsidRPr="004D5172">
        <w:rPr>
          <w:rFonts w:ascii="Times" w:hAnsi="Times"/>
          <w:sz w:val="22"/>
          <w:szCs w:val="22"/>
        </w:rPr>
        <w:t xml:space="preserve">, </w:t>
      </w:r>
      <w:hyperlink r:id="rId16" w:history="1">
        <w:r w:rsidR="004C7EE4" w:rsidRPr="004D5172">
          <w:rPr>
            <w:rStyle w:val="a3"/>
            <w:rFonts w:ascii="Times" w:hAnsi="Times"/>
            <w:bCs/>
            <w:color w:val="auto"/>
            <w:sz w:val="22"/>
            <w:szCs w:val="22"/>
            <w:u w:val="none"/>
          </w:rPr>
          <w:t>Wang P</w:t>
        </w:r>
      </w:hyperlink>
      <w:r w:rsidR="004C7EE4" w:rsidRPr="004D5172">
        <w:rPr>
          <w:rFonts w:ascii="Times" w:hAnsi="Times"/>
          <w:sz w:val="22"/>
          <w:szCs w:val="22"/>
        </w:rPr>
        <w:t xml:space="preserve">, </w:t>
      </w:r>
      <w:hyperlink r:id="rId17" w:history="1">
        <w:r w:rsidR="004C7EE4" w:rsidRPr="004D5172">
          <w:rPr>
            <w:rStyle w:val="a3"/>
            <w:rFonts w:ascii="Times" w:hAnsi="Times"/>
            <w:bCs/>
            <w:color w:val="auto"/>
            <w:sz w:val="22"/>
            <w:szCs w:val="22"/>
            <w:u w:val="none"/>
          </w:rPr>
          <w:t>Hendrich K</w:t>
        </w:r>
      </w:hyperlink>
      <w:r w:rsidR="004C7EE4" w:rsidRPr="004D5172">
        <w:rPr>
          <w:rFonts w:ascii="Times" w:hAnsi="Times"/>
          <w:sz w:val="22"/>
          <w:szCs w:val="22"/>
        </w:rPr>
        <w:t xml:space="preserve">, </w:t>
      </w:r>
      <w:hyperlink r:id="rId18" w:history="1">
        <w:r w:rsidR="004C7EE4" w:rsidRPr="004D5172">
          <w:rPr>
            <w:rStyle w:val="a3"/>
            <w:rFonts w:ascii="Times" w:hAnsi="Times"/>
            <w:bCs/>
            <w:color w:val="auto"/>
            <w:sz w:val="22"/>
            <w:szCs w:val="22"/>
            <w:u w:val="none"/>
          </w:rPr>
          <w:t>Ugurbil K</w:t>
        </w:r>
      </w:hyperlink>
      <w:r w:rsidR="004C7EE4" w:rsidRPr="004D5172">
        <w:rPr>
          <w:rFonts w:ascii="Times" w:hAnsi="Times"/>
          <w:sz w:val="22"/>
          <w:szCs w:val="22"/>
        </w:rPr>
        <w:t xml:space="preserve">, </w:t>
      </w:r>
      <w:hyperlink r:id="rId19" w:history="1">
        <w:r w:rsidR="004C7EE4" w:rsidRPr="004D5172">
          <w:rPr>
            <w:rStyle w:val="a3"/>
            <w:rFonts w:ascii="Times" w:hAnsi="Times"/>
            <w:bCs/>
            <w:color w:val="auto"/>
            <w:sz w:val="22"/>
            <w:szCs w:val="22"/>
          </w:rPr>
          <w:t>Kim SG</w:t>
        </w:r>
      </w:hyperlink>
      <w:r w:rsidR="004C7EE4" w:rsidRPr="004D5172">
        <w:rPr>
          <w:rFonts w:ascii="Times" w:hAnsi="Times"/>
          <w:sz w:val="22"/>
          <w:szCs w:val="22"/>
        </w:rPr>
        <w:t>.</w:t>
      </w:r>
      <w:r w:rsidR="00367830" w:rsidRPr="004D5172">
        <w:rPr>
          <w:rFonts w:ascii="Times" w:hAnsi="Times"/>
          <w:sz w:val="22"/>
          <w:szCs w:val="22"/>
        </w:rPr>
        <w:t xml:space="preserve"> “</w:t>
      </w:r>
      <w:r w:rsidR="004C7EE4" w:rsidRPr="004D5172">
        <w:rPr>
          <w:rFonts w:ascii="Times" w:hAnsi="Times"/>
          <w:sz w:val="22"/>
          <w:szCs w:val="22"/>
        </w:rPr>
        <w:t>Cortical layer-dependent BOLD and CBV responses measured by spin-echo and gradient-echo fMRI: Insights into hemodynamic regulation</w:t>
      </w:r>
      <w:r w:rsidR="00367830" w:rsidRPr="004D5172">
        <w:rPr>
          <w:rFonts w:ascii="Times" w:hAnsi="Times"/>
          <w:sz w:val="22"/>
          <w:szCs w:val="22"/>
        </w:rPr>
        <w:t>”,</w:t>
      </w:r>
      <w:r w:rsidR="004C7EE4" w:rsidRPr="004D5172">
        <w:rPr>
          <w:rFonts w:ascii="Times" w:hAnsi="Times"/>
          <w:sz w:val="22"/>
          <w:szCs w:val="22"/>
        </w:rPr>
        <w:t xml:space="preserve"> </w:t>
      </w:r>
      <w:r w:rsidR="004C7EE4" w:rsidRPr="004D5172">
        <w:rPr>
          <w:rFonts w:ascii="Times" w:hAnsi="Times"/>
          <w:i/>
          <w:sz w:val="22"/>
          <w:szCs w:val="22"/>
        </w:rPr>
        <w:t>Neuroimage</w:t>
      </w:r>
      <w:r w:rsidR="004C7EE4" w:rsidRPr="004D5172">
        <w:rPr>
          <w:rFonts w:ascii="Times" w:hAnsi="Times"/>
          <w:sz w:val="22"/>
          <w:szCs w:val="22"/>
        </w:rPr>
        <w:t xml:space="preserve">. </w:t>
      </w:r>
      <w:r w:rsidR="00C16BEA" w:rsidRPr="004D5172">
        <w:rPr>
          <w:rFonts w:ascii="Times" w:hAnsi="Times"/>
          <w:sz w:val="22"/>
          <w:szCs w:val="22"/>
        </w:rPr>
        <w:t>2006 May 1;30(4):1149-60</w:t>
      </w:r>
      <w:r w:rsidR="00AD59B6" w:rsidRPr="004D5172">
        <w:rPr>
          <w:rFonts w:ascii="Times" w:hAnsi="Times"/>
          <w:sz w:val="22"/>
          <w:szCs w:val="22"/>
        </w:rPr>
        <w:t xml:space="preserve"> (see also Cover)</w:t>
      </w:r>
    </w:p>
    <w:p w14:paraId="0248DAEA" w14:textId="77777777" w:rsidR="004C7EE4" w:rsidRPr="004D5172" w:rsidRDefault="00C94BE1" w:rsidP="00814DE0">
      <w:pPr>
        <w:numPr>
          <w:ilvl w:val="0"/>
          <w:numId w:val="3"/>
        </w:numPr>
        <w:tabs>
          <w:tab w:val="left" w:pos="810"/>
        </w:tabs>
        <w:ind w:hanging="720"/>
        <w:rPr>
          <w:rFonts w:ascii="Times" w:hAnsi="Times"/>
          <w:sz w:val="22"/>
          <w:szCs w:val="22"/>
        </w:rPr>
      </w:pPr>
      <w:hyperlink r:id="rId20" w:history="1">
        <w:r w:rsidR="004C7EE4" w:rsidRPr="004D5172">
          <w:rPr>
            <w:rStyle w:val="a3"/>
            <w:rFonts w:ascii="Times" w:hAnsi="Times"/>
            <w:bCs/>
            <w:color w:val="auto"/>
            <w:sz w:val="22"/>
            <w:szCs w:val="22"/>
            <w:u w:val="none"/>
          </w:rPr>
          <w:t>Kim T</w:t>
        </w:r>
      </w:hyperlink>
      <w:r w:rsidR="004C7EE4" w:rsidRPr="004D5172">
        <w:rPr>
          <w:rFonts w:ascii="Times" w:hAnsi="Times"/>
          <w:sz w:val="22"/>
          <w:szCs w:val="22"/>
        </w:rPr>
        <w:t xml:space="preserve">, </w:t>
      </w:r>
      <w:hyperlink r:id="rId21" w:history="1">
        <w:r w:rsidR="004C7EE4" w:rsidRPr="004D5172">
          <w:rPr>
            <w:rStyle w:val="a3"/>
            <w:rFonts w:ascii="Times" w:hAnsi="Times"/>
            <w:bCs/>
            <w:color w:val="auto"/>
            <w:sz w:val="22"/>
            <w:szCs w:val="22"/>
          </w:rPr>
          <w:t>Kim SG</w:t>
        </w:r>
      </w:hyperlink>
      <w:r w:rsidR="004C7EE4" w:rsidRPr="004D5172">
        <w:rPr>
          <w:rFonts w:ascii="Times" w:hAnsi="Times"/>
          <w:sz w:val="22"/>
          <w:szCs w:val="22"/>
        </w:rPr>
        <w:t xml:space="preserve">. </w:t>
      </w:r>
      <w:r w:rsidR="00367830" w:rsidRPr="004D5172">
        <w:rPr>
          <w:rFonts w:ascii="Times" w:hAnsi="Times"/>
          <w:sz w:val="22"/>
          <w:szCs w:val="22"/>
        </w:rPr>
        <w:t>“</w:t>
      </w:r>
      <w:r w:rsidR="004C7EE4" w:rsidRPr="004D5172">
        <w:rPr>
          <w:rFonts w:ascii="Times" w:hAnsi="Times"/>
          <w:sz w:val="22"/>
          <w:szCs w:val="22"/>
        </w:rPr>
        <w:t>Quantification of cerebral arterial blood volume using arterial spin labeling with intravoxel incohe</w:t>
      </w:r>
      <w:r w:rsidR="00367830" w:rsidRPr="004D5172">
        <w:rPr>
          <w:rFonts w:ascii="Times" w:hAnsi="Times"/>
          <w:sz w:val="22"/>
          <w:szCs w:val="22"/>
        </w:rPr>
        <w:t>rent motion-sensitive gradients”,</w:t>
      </w:r>
      <w:r w:rsidR="004C7EE4" w:rsidRPr="004D5172">
        <w:rPr>
          <w:rFonts w:ascii="Times" w:hAnsi="Times"/>
          <w:sz w:val="22"/>
          <w:szCs w:val="22"/>
        </w:rPr>
        <w:t xml:space="preserve"> </w:t>
      </w:r>
      <w:r w:rsidR="004C7EE4" w:rsidRPr="004D5172">
        <w:rPr>
          <w:rFonts w:ascii="Times" w:hAnsi="Times"/>
          <w:i/>
          <w:sz w:val="22"/>
          <w:szCs w:val="22"/>
        </w:rPr>
        <w:t>Magn Reson Med.</w:t>
      </w:r>
      <w:r w:rsidR="004C7EE4" w:rsidRPr="004D5172">
        <w:rPr>
          <w:rFonts w:ascii="Times" w:hAnsi="Times"/>
          <w:sz w:val="22"/>
          <w:szCs w:val="22"/>
        </w:rPr>
        <w:t xml:space="preserve"> 2006 May;55(5):1047-57.</w:t>
      </w:r>
    </w:p>
    <w:p w14:paraId="4002E327" w14:textId="77777777" w:rsidR="00F53E59" w:rsidRPr="004D5172" w:rsidRDefault="00C94BE1" w:rsidP="00814DE0">
      <w:pPr>
        <w:numPr>
          <w:ilvl w:val="0"/>
          <w:numId w:val="3"/>
        </w:numPr>
        <w:tabs>
          <w:tab w:val="left" w:pos="810"/>
        </w:tabs>
        <w:ind w:hanging="720"/>
        <w:rPr>
          <w:rFonts w:ascii="Times" w:hAnsi="Times"/>
          <w:sz w:val="22"/>
          <w:szCs w:val="22"/>
        </w:rPr>
      </w:pPr>
      <w:hyperlink r:id="rId22" w:history="1">
        <w:r w:rsidR="00F53E59" w:rsidRPr="004D5172">
          <w:rPr>
            <w:rStyle w:val="a3"/>
            <w:rFonts w:ascii="Times" w:hAnsi="Times"/>
            <w:color w:val="auto"/>
            <w:sz w:val="22"/>
            <w:szCs w:val="22"/>
            <w:u w:val="none"/>
          </w:rPr>
          <w:t xml:space="preserve">Jin T, Wang P, Tasker M, Zhao F, </w:t>
        </w:r>
        <w:r w:rsidR="00F53E59" w:rsidRPr="004D5172">
          <w:rPr>
            <w:rStyle w:val="a3"/>
            <w:rFonts w:ascii="Times" w:hAnsi="Times"/>
            <w:color w:val="auto"/>
            <w:sz w:val="22"/>
            <w:szCs w:val="22"/>
          </w:rPr>
          <w:t>Kim SG</w:t>
        </w:r>
        <w:r w:rsidR="00F53E59" w:rsidRPr="004D5172">
          <w:rPr>
            <w:rStyle w:val="a3"/>
            <w:rFonts w:ascii="Times" w:hAnsi="Times"/>
            <w:color w:val="auto"/>
            <w:sz w:val="22"/>
            <w:szCs w:val="22"/>
            <w:u w:val="none"/>
          </w:rPr>
          <w:t>.</w:t>
        </w:r>
      </w:hyperlink>
      <w:r w:rsidR="00F53E59" w:rsidRPr="004D5172">
        <w:rPr>
          <w:rFonts w:ascii="Times" w:hAnsi="Times"/>
          <w:sz w:val="22"/>
          <w:szCs w:val="22"/>
        </w:rPr>
        <w:t xml:space="preserve"> </w:t>
      </w:r>
      <w:r w:rsidR="00367830" w:rsidRPr="004D5172">
        <w:rPr>
          <w:rFonts w:ascii="Times" w:hAnsi="Times"/>
          <w:sz w:val="22"/>
          <w:szCs w:val="22"/>
        </w:rPr>
        <w:t>“</w:t>
      </w:r>
      <w:r w:rsidR="00F53E59" w:rsidRPr="004D5172">
        <w:rPr>
          <w:rFonts w:ascii="Times" w:hAnsi="Times"/>
          <w:sz w:val="22"/>
          <w:szCs w:val="22"/>
        </w:rPr>
        <w:t>Source of nonlinearity in echo-time-dependent BOLD fMRI</w:t>
      </w:r>
      <w:r w:rsidR="00367830" w:rsidRPr="004D5172">
        <w:rPr>
          <w:rFonts w:ascii="Times" w:hAnsi="Times"/>
          <w:sz w:val="22"/>
          <w:szCs w:val="22"/>
        </w:rPr>
        <w:t>”,</w:t>
      </w:r>
      <w:r w:rsidR="00F53E59" w:rsidRPr="004D5172">
        <w:rPr>
          <w:rFonts w:ascii="Times" w:hAnsi="Times"/>
          <w:sz w:val="22"/>
          <w:szCs w:val="22"/>
        </w:rPr>
        <w:t xml:space="preserve"> </w:t>
      </w:r>
      <w:r w:rsidR="00F53E59" w:rsidRPr="004D5172">
        <w:rPr>
          <w:rFonts w:ascii="Times" w:hAnsi="Times"/>
          <w:i/>
          <w:sz w:val="22"/>
          <w:szCs w:val="22"/>
        </w:rPr>
        <w:t>Magn Reson Med</w:t>
      </w:r>
      <w:r w:rsidR="00F53E59" w:rsidRPr="004D5172">
        <w:rPr>
          <w:rFonts w:ascii="Times" w:hAnsi="Times"/>
          <w:sz w:val="22"/>
          <w:szCs w:val="22"/>
        </w:rPr>
        <w:t xml:space="preserve">. 2006 Jun;55(6):1281-90. </w:t>
      </w:r>
    </w:p>
    <w:p w14:paraId="49D12616" w14:textId="77777777" w:rsidR="00435BF2" w:rsidRPr="004D5172" w:rsidRDefault="00512F12" w:rsidP="00814DE0">
      <w:pPr>
        <w:numPr>
          <w:ilvl w:val="0"/>
          <w:numId w:val="3"/>
        </w:numPr>
        <w:tabs>
          <w:tab w:val="left" w:pos="810"/>
        </w:tabs>
        <w:ind w:hanging="720"/>
        <w:rPr>
          <w:rFonts w:ascii="Times" w:hAnsi="Times"/>
          <w:sz w:val="22"/>
          <w:szCs w:val="22"/>
        </w:rPr>
      </w:pPr>
      <w:r w:rsidRPr="004D5172">
        <w:rPr>
          <w:rFonts w:ascii="Times" w:hAnsi="Times"/>
          <w:sz w:val="22"/>
          <w:szCs w:val="22"/>
        </w:rPr>
        <w:t xml:space="preserve">Vazquez AL, Cohen ER, Gulani V, Hernandez-Garcia L, Zheng Y, Lee GR, </w:t>
      </w:r>
      <w:r w:rsidRPr="004D5172">
        <w:rPr>
          <w:rFonts w:ascii="Times" w:hAnsi="Times"/>
          <w:sz w:val="22"/>
          <w:szCs w:val="22"/>
          <w:u w:val="single"/>
        </w:rPr>
        <w:t>Kim SG</w:t>
      </w:r>
      <w:r w:rsidRPr="004D5172">
        <w:rPr>
          <w:rFonts w:ascii="Times" w:hAnsi="Times"/>
          <w:sz w:val="22"/>
          <w:szCs w:val="22"/>
        </w:rPr>
        <w:t>, Grotberg JB, Noll DC, “</w:t>
      </w:r>
      <w:r w:rsidR="00435BF2" w:rsidRPr="004D5172">
        <w:rPr>
          <w:rFonts w:ascii="Times" w:hAnsi="Times"/>
          <w:sz w:val="22"/>
          <w:szCs w:val="22"/>
        </w:rPr>
        <w:t>Vascular dynamics and BOLD fMRI: CBF level effects and analysis considerations</w:t>
      </w:r>
      <w:r w:rsidRPr="004D5172">
        <w:rPr>
          <w:rFonts w:ascii="Times" w:hAnsi="Times"/>
          <w:sz w:val="22"/>
          <w:szCs w:val="22"/>
        </w:rPr>
        <w:t xml:space="preserve">”. </w:t>
      </w:r>
      <w:r w:rsidR="00435BF2" w:rsidRPr="004D5172">
        <w:rPr>
          <w:rFonts w:ascii="Times" w:hAnsi="Times"/>
          <w:i/>
          <w:sz w:val="22"/>
          <w:szCs w:val="22"/>
        </w:rPr>
        <w:t>Neuroimage</w:t>
      </w:r>
      <w:r w:rsidR="00435BF2" w:rsidRPr="004D5172">
        <w:rPr>
          <w:rFonts w:ascii="Times" w:hAnsi="Times"/>
          <w:sz w:val="22"/>
          <w:szCs w:val="22"/>
        </w:rPr>
        <w:t>. 2006 Oct 1;32(4):1642-55.</w:t>
      </w:r>
    </w:p>
    <w:p w14:paraId="77AEFF71" w14:textId="77777777" w:rsidR="00D5685A" w:rsidRPr="004D5172" w:rsidRDefault="00C94BE1" w:rsidP="00814DE0">
      <w:pPr>
        <w:numPr>
          <w:ilvl w:val="0"/>
          <w:numId w:val="3"/>
        </w:numPr>
        <w:tabs>
          <w:tab w:val="left" w:pos="810"/>
        </w:tabs>
        <w:ind w:hanging="720"/>
        <w:rPr>
          <w:rFonts w:ascii="Times" w:hAnsi="Times"/>
          <w:sz w:val="22"/>
          <w:szCs w:val="22"/>
        </w:rPr>
      </w:pPr>
      <w:hyperlink r:id="rId23" w:history="1">
        <w:r w:rsidR="00D5685A" w:rsidRPr="004D5172">
          <w:rPr>
            <w:rStyle w:val="a3"/>
            <w:rFonts w:ascii="Times" w:hAnsi="Times"/>
            <w:color w:val="auto"/>
            <w:sz w:val="22"/>
            <w:szCs w:val="22"/>
            <w:u w:val="none"/>
          </w:rPr>
          <w:t xml:space="preserve">Masamoto K, Kim T, Fukuda M, Wang P, </w:t>
        </w:r>
        <w:r w:rsidR="00D5685A" w:rsidRPr="004D5172">
          <w:rPr>
            <w:rStyle w:val="a3"/>
            <w:rFonts w:ascii="Times" w:hAnsi="Times"/>
            <w:color w:val="auto"/>
            <w:sz w:val="22"/>
            <w:szCs w:val="22"/>
          </w:rPr>
          <w:t>Kim SG</w:t>
        </w:r>
        <w:r w:rsidR="00D5685A" w:rsidRPr="004D5172">
          <w:rPr>
            <w:rStyle w:val="a3"/>
            <w:rFonts w:ascii="Times" w:hAnsi="Times"/>
            <w:color w:val="auto"/>
            <w:sz w:val="22"/>
            <w:szCs w:val="22"/>
            <w:u w:val="none"/>
          </w:rPr>
          <w:t>.</w:t>
        </w:r>
      </w:hyperlink>
      <w:r w:rsidR="00D5685A" w:rsidRPr="004D5172">
        <w:rPr>
          <w:rFonts w:ascii="Times" w:hAnsi="Times"/>
          <w:sz w:val="22"/>
          <w:szCs w:val="22"/>
        </w:rPr>
        <w:t xml:space="preserve"> </w:t>
      </w:r>
      <w:r w:rsidR="00367830" w:rsidRPr="004D5172">
        <w:rPr>
          <w:rFonts w:ascii="Times" w:hAnsi="Times"/>
          <w:sz w:val="22"/>
          <w:szCs w:val="22"/>
        </w:rPr>
        <w:t>“</w:t>
      </w:r>
      <w:r w:rsidR="00D5685A" w:rsidRPr="004D5172">
        <w:rPr>
          <w:rFonts w:ascii="Times" w:hAnsi="Times"/>
          <w:sz w:val="22"/>
          <w:szCs w:val="22"/>
        </w:rPr>
        <w:t>Relationship between Neural, Vascular, and BOLD Signals in Isoflurane-Anesthetized Rat Somatosensory Cor</w:t>
      </w:r>
      <w:r w:rsidR="00C16BEA" w:rsidRPr="004D5172">
        <w:rPr>
          <w:rFonts w:ascii="Times" w:hAnsi="Times"/>
          <w:sz w:val="22"/>
          <w:szCs w:val="22"/>
        </w:rPr>
        <w:t>tex</w:t>
      </w:r>
      <w:r w:rsidR="00367830" w:rsidRPr="004D5172">
        <w:rPr>
          <w:rFonts w:ascii="Times" w:hAnsi="Times"/>
          <w:sz w:val="22"/>
          <w:szCs w:val="22"/>
        </w:rPr>
        <w:t>”</w:t>
      </w:r>
      <w:r w:rsidR="00C16BEA" w:rsidRPr="004D5172">
        <w:rPr>
          <w:rFonts w:ascii="Times" w:hAnsi="Times"/>
          <w:sz w:val="22"/>
          <w:szCs w:val="22"/>
        </w:rPr>
        <w:t xml:space="preserve">, </w:t>
      </w:r>
      <w:r w:rsidR="00C16BEA" w:rsidRPr="004D5172">
        <w:rPr>
          <w:rFonts w:ascii="Times" w:hAnsi="Times"/>
          <w:i/>
          <w:sz w:val="22"/>
          <w:szCs w:val="22"/>
        </w:rPr>
        <w:t>Cereb</w:t>
      </w:r>
      <w:r w:rsidR="00367830" w:rsidRPr="004D5172">
        <w:rPr>
          <w:rFonts w:ascii="Times" w:hAnsi="Times"/>
          <w:i/>
          <w:sz w:val="22"/>
          <w:szCs w:val="22"/>
        </w:rPr>
        <w:t>ral</w:t>
      </w:r>
      <w:r w:rsidR="00C16BEA" w:rsidRPr="004D5172">
        <w:rPr>
          <w:rFonts w:ascii="Times" w:hAnsi="Times"/>
          <w:i/>
          <w:sz w:val="22"/>
          <w:szCs w:val="22"/>
        </w:rPr>
        <w:t xml:space="preserve"> Cortex</w:t>
      </w:r>
      <w:r w:rsidR="00C16BEA" w:rsidRPr="004D5172">
        <w:rPr>
          <w:rFonts w:ascii="Times" w:hAnsi="Times"/>
          <w:sz w:val="22"/>
          <w:szCs w:val="22"/>
        </w:rPr>
        <w:t xml:space="preserve">. </w:t>
      </w:r>
      <w:r w:rsidR="00E05486" w:rsidRPr="004D5172">
        <w:rPr>
          <w:rFonts w:ascii="Times" w:hAnsi="Times"/>
          <w:sz w:val="22"/>
          <w:szCs w:val="22"/>
        </w:rPr>
        <w:t>2007 Apr;17(4):942-50.</w:t>
      </w:r>
    </w:p>
    <w:p w14:paraId="0F8A9002" w14:textId="77777777" w:rsidR="00435BF2" w:rsidRPr="004D5172" w:rsidRDefault="00435BF2" w:rsidP="00814DE0">
      <w:pPr>
        <w:numPr>
          <w:ilvl w:val="0"/>
          <w:numId w:val="3"/>
        </w:numPr>
        <w:tabs>
          <w:tab w:val="left" w:pos="810"/>
        </w:tabs>
        <w:spacing w:before="100" w:beforeAutospacing="1" w:after="100" w:afterAutospacing="1"/>
        <w:ind w:hanging="720"/>
        <w:rPr>
          <w:rFonts w:ascii="Times" w:hAnsi="Times"/>
          <w:sz w:val="22"/>
          <w:szCs w:val="22"/>
        </w:rPr>
      </w:pPr>
      <w:r w:rsidRPr="004D5172">
        <w:rPr>
          <w:rFonts w:ascii="Times" w:hAnsi="Times"/>
          <w:sz w:val="22"/>
          <w:szCs w:val="22"/>
        </w:rPr>
        <w:t xml:space="preserve">Jin T, Zhao F &amp; </w:t>
      </w:r>
      <w:r w:rsidRPr="004D5172">
        <w:rPr>
          <w:rFonts w:ascii="Times" w:hAnsi="Times"/>
          <w:sz w:val="22"/>
          <w:szCs w:val="22"/>
          <w:u w:val="single"/>
        </w:rPr>
        <w:t>Kim S-G</w:t>
      </w:r>
      <w:r w:rsidRPr="004D5172">
        <w:rPr>
          <w:rFonts w:ascii="Times" w:hAnsi="Times"/>
          <w:sz w:val="22"/>
          <w:szCs w:val="22"/>
        </w:rPr>
        <w:t>, "Sources of</w:t>
      </w:r>
      <w:r w:rsidRPr="004D5172">
        <w:rPr>
          <w:rFonts w:ascii="Times" w:hAnsi="Times"/>
          <w:color w:val="330033"/>
          <w:sz w:val="22"/>
          <w:szCs w:val="22"/>
        </w:rPr>
        <w:t xml:space="preserve"> </w:t>
      </w:r>
      <w:r w:rsidRPr="004D5172">
        <w:rPr>
          <w:rFonts w:ascii="Times" w:hAnsi="Times"/>
          <w:sz w:val="22"/>
          <w:szCs w:val="22"/>
        </w:rPr>
        <w:t xml:space="preserve">functional apparent diffusion coefficient changes investigated by diffusion-weighted spin-echo fMRI </w:t>
      </w:r>
      <w:r w:rsidRPr="004D5172">
        <w:rPr>
          <w:rFonts w:ascii="Times" w:hAnsi="Times"/>
          <w:color w:val="330033"/>
          <w:sz w:val="22"/>
          <w:szCs w:val="22"/>
        </w:rPr>
        <w:t xml:space="preserve">", </w:t>
      </w:r>
      <w:r w:rsidRPr="004D5172">
        <w:rPr>
          <w:rFonts w:ascii="Times" w:hAnsi="Times"/>
          <w:i/>
          <w:sz w:val="22"/>
          <w:szCs w:val="22"/>
        </w:rPr>
        <w:t xml:space="preserve">Magn Reson Med, </w:t>
      </w:r>
      <w:r w:rsidRPr="004D5172">
        <w:rPr>
          <w:rFonts w:ascii="Times" w:hAnsi="Times"/>
          <w:sz w:val="22"/>
          <w:szCs w:val="22"/>
        </w:rPr>
        <w:t>56: 1283-1292, 2006 </w:t>
      </w:r>
      <w:r w:rsidRPr="004D5172">
        <w:rPr>
          <w:rFonts w:ascii="Times" w:hAnsi="Times"/>
          <w:color w:val="330033"/>
          <w:sz w:val="22"/>
          <w:szCs w:val="22"/>
        </w:rPr>
        <w:t xml:space="preserve">  </w:t>
      </w:r>
    </w:p>
    <w:p w14:paraId="51C35D3D" w14:textId="77777777" w:rsidR="00435BF2" w:rsidRPr="004D5172" w:rsidRDefault="00435BF2" w:rsidP="00814DE0">
      <w:pPr>
        <w:numPr>
          <w:ilvl w:val="0"/>
          <w:numId w:val="3"/>
        </w:numPr>
        <w:tabs>
          <w:tab w:val="left" w:pos="810"/>
        </w:tabs>
        <w:spacing w:before="100" w:beforeAutospacing="1" w:after="100" w:afterAutospacing="1"/>
        <w:ind w:hanging="720"/>
        <w:rPr>
          <w:rFonts w:ascii="Times" w:hAnsi="Times"/>
          <w:sz w:val="22"/>
          <w:szCs w:val="22"/>
        </w:rPr>
      </w:pPr>
      <w:r w:rsidRPr="004D5172">
        <w:rPr>
          <w:rFonts w:ascii="Times" w:hAnsi="Times"/>
          <w:sz w:val="22"/>
          <w:szCs w:val="22"/>
        </w:rPr>
        <w:t xml:space="preserve">Fukuda M, Moon C-H, Wang P, &amp; </w:t>
      </w:r>
      <w:r w:rsidRPr="004D5172">
        <w:rPr>
          <w:rFonts w:ascii="Times" w:hAnsi="Times"/>
          <w:sz w:val="22"/>
          <w:szCs w:val="22"/>
          <w:u w:val="single"/>
        </w:rPr>
        <w:t>Kim S-G</w:t>
      </w:r>
      <w:r w:rsidRPr="004D5172">
        <w:rPr>
          <w:rFonts w:ascii="Times" w:hAnsi="Times"/>
          <w:sz w:val="22"/>
          <w:szCs w:val="22"/>
        </w:rPr>
        <w:t xml:space="preserve">, " Mapping iso-orientation columns by contrast agent-enhanced functional magnetic resonance imaging:  reproducibility, specificity and evaluation by optical imaging of intrinsic signal", </w:t>
      </w:r>
      <w:r w:rsidRPr="004D5172">
        <w:rPr>
          <w:rFonts w:ascii="Times" w:hAnsi="Times"/>
          <w:i/>
          <w:sz w:val="22"/>
          <w:szCs w:val="22"/>
        </w:rPr>
        <w:t>J of Neurosci</w:t>
      </w:r>
      <w:r w:rsidR="00367830" w:rsidRPr="004D5172">
        <w:rPr>
          <w:rFonts w:ascii="Times" w:hAnsi="Times"/>
          <w:i/>
          <w:sz w:val="22"/>
          <w:szCs w:val="22"/>
        </w:rPr>
        <w:t>ence</w:t>
      </w:r>
      <w:r w:rsidRPr="004D5172">
        <w:rPr>
          <w:rFonts w:ascii="Times" w:hAnsi="Times"/>
          <w:i/>
          <w:sz w:val="22"/>
          <w:szCs w:val="22"/>
        </w:rPr>
        <w:t>,</w:t>
      </w:r>
      <w:r w:rsidRPr="004D5172">
        <w:rPr>
          <w:rFonts w:ascii="Times" w:hAnsi="Times"/>
          <w:sz w:val="22"/>
          <w:szCs w:val="22"/>
        </w:rPr>
        <w:t xml:space="preserve"> 26(46):11821–11832, 2006. </w:t>
      </w:r>
    </w:p>
    <w:p w14:paraId="4EDCD60F" w14:textId="77777777" w:rsidR="00512F12" w:rsidRPr="004D5172" w:rsidRDefault="00435BF2" w:rsidP="00814DE0">
      <w:pPr>
        <w:numPr>
          <w:ilvl w:val="0"/>
          <w:numId w:val="3"/>
        </w:numPr>
        <w:tabs>
          <w:tab w:val="left" w:pos="810"/>
        </w:tabs>
        <w:spacing w:before="100" w:beforeAutospacing="1" w:after="100" w:afterAutospacing="1"/>
        <w:ind w:hanging="720"/>
        <w:rPr>
          <w:rFonts w:ascii="Times" w:hAnsi="Times"/>
          <w:sz w:val="22"/>
          <w:szCs w:val="22"/>
        </w:rPr>
      </w:pPr>
      <w:r w:rsidRPr="004D5172">
        <w:rPr>
          <w:rFonts w:ascii="Times" w:hAnsi="Times"/>
          <w:sz w:val="22"/>
          <w:szCs w:val="22"/>
        </w:rPr>
        <w:t xml:space="preserve">Kim T, Masamoto K, Hendrich K &amp; </w:t>
      </w:r>
      <w:r w:rsidRPr="004D5172">
        <w:rPr>
          <w:rFonts w:ascii="Times" w:hAnsi="Times"/>
          <w:sz w:val="22"/>
          <w:szCs w:val="22"/>
          <w:u w:val="single"/>
        </w:rPr>
        <w:t>Kim S-G</w:t>
      </w:r>
      <w:r w:rsidRPr="004D5172">
        <w:rPr>
          <w:rFonts w:ascii="Times" w:hAnsi="Times"/>
          <w:sz w:val="22"/>
          <w:szCs w:val="22"/>
        </w:rPr>
        <w:t xml:space="preserve">, "Arterial versus Total Blood Volume Changes during Neural Activity-induced Cerebral Blood Flow Change: Implication for BOLD fMRI", </w:t>
      </w:r>
      <w:r w:rsidRPr="004D5172">
        <w:rPr>
          <w:rFonts w:ascii="Times" w:hAnsi="Times"/>
          <w:i/>
          <w:sz w:val="22"/>
          <w:szCs w:val="22"/>
        </w:rPr>
        <w:t xml:space="preserve">J. Cerebral Blood Flow and Metabolism, </w:t>
      </w:r>
      <w:r w:rsidR="00E05486" w:rsidRPr="004D5172">
        <w:rPr>
          <w:rFonts w:ascii="Times" w:hAnsi="Times"/>
          <w:sz w:val="22"/>
          <w:szCs w:val="22"/>
        </w:rPr>
        <w:t>2007 Jun;27(6):1235-47</w:t>
      </w:r>
      <w:r w:rsidRPr="004D5172">
        <w:rPr>
          <w:rFonts w:ascii="Times" w:hAnsi="Times"/>
          <w:sz w:val="22"/>
          <w:szCs w:val="22"/>
        </w:rPr>
        <w:t>. </w:t>
      </w:r>
      <w:r w:rsidR="00AD59B6" w:rsidRPr="004D5172">
        <w:rPr>
          <w:rFonts w:ascii="Times" w:hAnsi="Times"/>
          <w:sz w:val="22"/>
          <w:szCs w:val="22"/>
        </w:rPr>
        <w:t xml:space="preserve"> </w:t>
      </w:r>
    </w:p>
    <w:p w14:paraId="090CE2AE" w14:textId="77777777" w:rsidR="00435BF2" w:rsidRPr="004D5172" w:rsidRDefault="00D808A0" w:rsidP="00814DE0">
      <w:pPr>
        <w:numPr>
          <w:ilvl w:val="0"/>
          <w:numId w:val="3"/>
        </w:numPr>
        <w:tabs>
          <w:tab w:val="left" w:pos="810"/>
        </w:tabs>
        <w:spacing w:before="100" w:beforeAutospacing="1" w:after="100" w:afterAutospacing="1"/>
        <w:ind w:hanging="720"/>
        <w:rPr>
          <w:rFonts w:ascii="Times" w:hAnsi="Times"/>
          <w:sz w:val="22"/>
          <w:szCs w:val="22"/>
        </w:rPr>
      </w:pPr>
      <w:r w:rsidRPr="004D5172">
        <w:rPr>
          <w:rFonts w:ascii="Times" w:hAnsi="Times"/>
          <w:sz w:val="22"/>
          <w:szCs w:val="22"/>
        </w:rPr>
        <w:t>Zhao F, Jin T, Wang P </w:t>
      </w:r>
      <w:r w:rsidR="00435BF2" w:rsidRPr="004D5172">
        <w:rPr>
          <w:rFonts w:ascii="Times" w:hAnsi="Times"/>
          <w:sz w:val="22"/>
          <w:szCs w:val="22"/>
        </w:rPr>
        <w:t xml:space="preserve">&amp; </w:t>
      </w:r>
      <w:r w:rsidR="00435BF2" w:rsidRPr="004D5172">
        <w:rPr>
          <w:rFonts w:ascii="Times" w:hAnsi="Times"/>
          <w:sz w:val="22"/>
          <w:szCs w:val="22"/>
          <w:u w:val="single"/>
        </w:rPr>
        <w:t>Kim S-G</w:t>
      </w:r>
      <w:r w:rsidR="00435BF2" w:rsidRPr="004D5172">
        <w:rPr>
          <w:rFonts w:ascii="Times" w:hAnsi="Times"/>
          <w:sz w:val="22"/>
          <w:szCs w:val="22"/>
        </w:rPr>
        <w:t xml:space="preserve">, "Improved spatial localization of post-stimulus BOLD undershoot relative to positive BOLD", </w:t>
      </w:r>
      <w:r w:rsidR="00435BF2" w:rsidRPr="004D5172">
        <w:rPr>
          <w:rFonts w:ascii="Times" w:hAnsi="Times"/>
          <w:i/>
          <w:sz w:val="22"/>
          <w:szCs w:val="22"/>
        </w:rPr>
        <w:t xml:space="preserve">NeuroImage, </w:t>
      </w:r>
      <w:r w:rsidR="00512F12" w:rsidRPr="004D5172">
        <w:rPr>
          <w:rFonts w:ascii="Times" w:hAnsi="Times"/>
          <w:sz w:val="22"/>
          <w:szCs w:val="22"/>
        </w:rPr>
        <w:t>34(3):1084-92, 2007</w:t>
      </w:r>
      <w:r w:rsidR="00435BF2" w:rsidRPr="004D5172">
        <w:rPr>
          <w:rFonts w:ascii="Times" w:hAnsi="Times"/>
          <w:sz w:val="22"/>
          <w:szCs w:val="22"/>
        </w:rPr>
        <w:t xml:space="preserve">. </w:t>
      </w:r>
    </w:p>
    <w:p w14:paraId="4E60EFE6" w14:textId="77777777" w:rsidR="00435BF2" w:rsidRPr="004D5172" w:rsidRDefault="00435BF2" w:rsidP="00814DE0">
      <w:pPr>
        <w:numPr>
          <w:ilvl w:val="0"/>
          <w:numId w:val="3"/>
        </w:numPr>
        <w:tabs>
          <w:tab w:val="left" w:pos="810"/>
        </w:tabs>
        <w:spacing w:before="100" w:beforeAutospacing="1" w:after="100" w:afterAutospacing="1"/>
        <w:ind w:hanging="720"/>
        <w:rPr>
          <w:rFonts w:ascii="Times" w:hAnsi="Times"/>
          <w:sz w:val="22"/>
          <w:szCs w:val="22"/>
        </w:rPr>
      </w:pPr>
      <w:r w:rsidRPr="004D5172">
        <w:rPr>
          <w:rFonts w:ascii="Times" w:hAnsi="Times"/>
          <w:sz w:val="22"/>
          <w:szCs w:val="22"/>
        </w:rPr>
        <w:t xml:space="preserve">Zhao F, Jin T, Wang P  Hu X &amp; </w:t>
      </w:r>
      <w:r w:rsidRPr="004D5172">
        <w:rPr>
          <w:rFonts w:ascii="Times" w:hAnsi="Times"/>
          <w:sz w:val="22"/>
          <w:szCs w:val="22"/>
          <w:u w:val="single"/>
        </w:rPr>
        <w:t>Kim S-G</w:t>
      </w:r>
      <w:r w:rsidRPr="004D5172">
        <w:rPr>
          <w:rFonts w:ascii="Times" w:hAnsi="Times"/>
          <w:sz w:val="22"/>
          <w:szCs w:val="22"/>
        </w:rPr>
        <w:t>, "Sources of pha</w:t>
      </w:r>
      <w:r w:rsidR="00AD59B6" w:rsidRPr="004D5172">
        <w:rPr>
          <w:rFonts w:ascii="Times" w:hAnsi="Times"/>
          <w:sz w:val="22"/>
          <w:szCs w:val="22"/>
        </w:rPr>
        <w:t>se changes in BOLD and CBV-weigh</w:t>
      </w:r>
      <w:r w:rsidRPr="004D5172">
        <w:rPr>
          <w:rFonts w:ascii="Times" w:hAnsi="Times"/>
          <w:sz w:val="22"/>
          <w:szCs w:val="22"/>
        </w:rPr>
        <w:t xml:space="preserve">ted fMRI" </w:t>
      </w:r>
      <w:r w:rsidRPr="004D5172">
        <w:rPr>
          <w:rFonts w:ascii="Times" w:hAnsi="Times"/>
          <w:i/>
          <w:sz w:val="22"/>
          <w:szCs w:val="22"/>
        </w:rPr>
        <w:t>Magn Reson Med,</w:t>
      </w:r>
      <w:r w:rsidR="00512F12" w:rsidRPr="004D5172">
        <w:rPr>
          <w:rFonts w:ascii="Times" w:hAnsi="Times"/>
          <w:i/>
          <w:sz w:val="22"/>
          <w:szCs w:val="22"/>
        </w:rPr>
        <w:t xml:space="preserve"> </w:t>
      </w:r>
      <w:r w:rsidR="00512F12" w:rsidRPr="004D5172">
        <w:rPr>
          <w:rFonts w:ascii="Times" w:hAnsi="Times"/>
          <w:sz w:val="22"/>
          <w:szCs w:val="22"/>
        </w:rPr>
        <w:t>57(3):520-7, 2007</w:t>
      </w:r>
      <w:r w:rsidRPr="004D5172">
        <w:rPr>
          <w:rFonts w:ascii="Times" w:hAnsi="Times"/>
          <w:sz w:val="22"/>
          <w:szCs w:val="22"/>
        </w:rPr>
        <w:t>.</w:t>
      </w:r>
    </w:p>
    <w:p w14:paraId="77E0175A" w14:textId="77777777" w:rsidR="00E05486" w:rsidRPr="004D5172" w:rsidRDefault="00E05486" w:rsidP="00814DE0">
      <w:pPr>
        <w:numPr>
          <w:ilvl w:val="0"/>
          <w:numId w:val="3"/>
        </w:numPr>
        <w:tabs>
          <w:tab w:val="left" w:pos="810"/>
        </w:tabs>
        <w:spacing w:before="100" w:beforeAutospacing="1" w:after="100" w:afterAutospacing="1"/>
        <w:ind w:hanging="720"/>
        <w:rPr>
          <w:rFonts w:ascii="Times" w:hAnsi="Times"/>
          <w:sz w:val="22"/>
          <w:szCs w:val="22"/>
        </w:rPr>
      </w:pPr>
      <w:r w:rsidRPr="004D5172">
        <w:rPr>
          <w:rFonts w:ascii="Times" w:hAnsi="Times"/>
          <w:sz w:val="22"/>
          <w:szCs w:val="22"/>
        </w:rPr>
        <w:t xml:space="preserve">Rooney WD, Johnson G, Li X, Cohen ER, </w:t>
      </w:r>
      <w:r w:rsidRPr="004D5172">
        <w:rPr>
          <w:rFonts w:ascii="Times" w:hAnsi="Times"/>
          <w:sz w:val="22"/>
          <w:szCs w:val="22"/>
          <w:u w:val="single"/>
        </w:rPr>
        <w:t>Kim SG</w:t>
      </w:r>
      <w:r w:rsidRPr="004D5172">
        <w:rPr>
          <w:rFonts w:ascii="Times" w:hAnsi="Times"/>
          <w:sz w:val="22"/>
          <w:szCs w:val="22"/>
        </w:rPr>
        <w:t xml:space="preserve">, Ugurbil K, Springer CS Jr, "Magnetic field and tissue dependencies of human brain longitudinal (1)H(2)O relaxation in vivo", </w:t>
      </w:r>
      <w:r w:rsidRPr="004D5172">
        <w:rPr>
          <w:rFonts w:ascii="Times" w:hAnsi="Times"/>
          <w:i/>
          <w:sz w:val="22"/>
          <w:szCs w:val="22"/>
        </w:rPr>
        <w:t xml:space="preserve">Magn Reson Med. </w:t>
      </w:r>
      <w:r w:rsidRPr="004D5172">
        <w:rPr>
          <w:rFonts w:ascii="Times" w:hAnsi="Times"/>
          <w:sz w:val="22"/>
          <w:szCs w:val="22"/>
        </w:rPr>
        <w:t>2007 Feb;57(2):308-18.</w:t>
      </w:r>
    </w:p>
    <w:p w14:paraId="6AECDEDD" w14:textId="77777777" w:rsidR="00E05486" w:rsidRPr="004D5172" w:rsidRDefault="00384694" w:rsidP="00814DE0">
      <w:pPr>
        <w:numPr>
          <w:ilvl w:val="0"/>
          <w:numId w:val="3"/>
        </w:numPr>
        <w:tabs>
          <w:tab w:val="left" w:pos="810"/>
        </w:tabs>
        <w:spacing w:before="100" w:beforeAutospacing="1" w:after="100" w:afterAutospacing="1"/>
        <w:ind w:hanging="720"/>
        <w:rPr>
          <w:rFonts w:ascii="Times" w:hAnsi="Times"/>
          <w:sz w:val="22"/>
          <w:szCs w:val="22"/>
        </w:rPr>
      </w:pPr>
      <w:r w:rsidRPr="004D5172">
        <w:rPr>
          <w:rFonts w:ascii="Times" w:hAnsi="Times"/>
          <w:sz w:val="22"/>
          <w:szCs w:val="22"/>
        </w:rPr>
        <w:t xml:space="preserve">Moon C-H, Fukuda M, Park S-H, &amp; </w:t>
      </w:r>
      <w:r w:rsidRPr="004D5172">
        <w:rPr>
          <w:rFonts w:ascii="Times" w:hAnsi="Times"/>
          <w:sz w:val="22"/>
          <w:szCs w:val="22"/>
          <w:u w:val="single"/>
        </w:rPr>
        <w:t>Kim S-G</w:t>
      </w:r>
      <w:r w:rsidRPr="004D5172">
        <w:rPr>
          <w:rFonts w:ascii="Times" w:hAnsi="Times"/>
          <w:sz w:val="22"/>
          <w:szCs w:val="22"/>
        </w:rPr>
        <w:t>, “</w:t>
      </w:r>
      <w:r w:rsidR="00E05486" w:rsidRPr="004D5172">
        <w:rPr>
          <w:rFonts w:ascii="Times" w:hAnsi="Times"/>
          <w:sz w:val="22"/>
          <w:szCs w:val="22"/>
        </w:rPr>
        <w:t>Neural interpretation of blood oxygenation level-dependent fMRI maps at submillimeter columnar resolution</w:t>
      </w:r>
      <w:r w:rsidRPr="004D5172">
        <w:rPr>
          <w:rFonts w:ascii="Times" w:hAnsi="Times"/>
          <w:sz w:val="22"/>
          <w:szCs w:val="22"/>
        </w:rPr>
        <w:t>”,</w:t>
      </w:r>
      <w:r w:rsidRPr="004D5172">
        <w:rPr>
          <w:rFonts w:ascii="Times" w:hAnsi="Times"/>
          <w:i/>
          <w:sz w:val="22"/>
          <w:szCs w:val="22"/>
        </w:rPr>
        <w:t xml:space="preserve"> J </w:t>
      </w:r>
      <w:r w:rsidR="00367830" w:rsidRPr="004D5172">
        <w:rPr>
          <w:rFonts w:ascii="Times" w:hAnsi="Times"/>
          <w:i/>
          <w:sz w:val="22"/>
          <w:szCs w:val="22"/>
        </w:rPr>
        <w:t xml:space="preserve">of </w:t>
      </w:r>
      <w:r w:rsidRPr="004D5172">
        <w:rPr>
          <w:rFonts w:ascii="Times" w:hAnsi="Times"/>
          <w:i/>
          <w:sz w:val="22"/>
          <w:szCs w:val="22"/>
        </w:rPr>
        <w:t>Neurosci</w:t>
      </w:r>
      <w:r w:rsidR="00367830" w:rsidRPr="004D5172">
        <w:rPr>
          <w:rFonts w:ascii="Times" w:hAnsi="Times"/>
          <w:i/>
          <w:sz w:val="22"/>
          <w:szCs w:val="22"/>
        </w:rPr>
        <w:t>ence</w:t>
      </w:r>
      <w:r w:rsidRPr="004D5172">
        <w:rPr>
          <w:rFonts w:ascii="Times" w:hAnsi="Times"/>
          <w:i/>
          <w:sz w:val="22"/>
          <w:szCs w:val="22"/>
        </w:rPr>
        <w:t>.</w:t>
      </w:r>
      <w:r w:rsidRPr="004D5172">
        <w:rPr>
          <w:rFonts w:ascii="Times" w:hAnsi="Times"/>
          <w:sz w:val="22"/>
          <w:szCs w:val="22"/>
        </w:rPr>
        <w:t xml:space="preserve"> 2007 Jun 27;27(26):6892-902. </w:t>
      </w:r>
    </w:p>
    <w:p w14:paraId="1C2EB834" w14:textId="77777777" w:rsidR="008E714A" w:rsidRPr="004D5172" w:rsidRDefault="00D808A0" w:rsidP="00814DE0">
      <w:pPr>
        <w:numPr>
          <w:ilvl w:val="0"/>
          <w:numId w:val="3"/>
        </w:numPr>
        <w:tabs>
          <w:tab w:val="left" w:pos="810"/>
        </w:tabs>
        <w:spacing w:before="100" w:beforeAutospacing="1" w:after="100" w:afterAutospacing="1"/>
        <w:ind w:hanging="720"/>
        <w:rPr>
          <w:rFonts w:ascii="Times" w:hAnsi="Times"/>
          <w:sz w:val="22"/>
          <w:szCs w:val="22"/>
        </w:rPr>
      </w:pPr>
      <w:r w:rsidRPr="004D5172">
        <w:rPr>
          <w:rFonts w:ascii="Times" w:hAnsi="Times"/>
          <w:sz w:val="22"/>
          <w:szCs w:val="22"/>
        </w:rPr>
        <w:t>Zhao F, Jin T, Wang P </w:t>
      </w:r>
      <w:r w:rsidR="008E714A" w:rsidRPr="004D5172">
        <w:rPr>
          <w:rFonts w:ascii="Times" w:hAnsi="Times"/>
          <w:sz w:val="22"/>
          <w:szCs w:val="22"/>
        </w:rPr>
        <w:t xml:space="preserve">&amp; </w:t>
      </w:r>
      <w:r w:rsidR="008E714A" w:rsidRPr="004D5172">
        <w:rPr>
          <w:rFonts w:ascii="Times" w:hAnsi="Times"/>
          <w:sz w:val="22"/>
          <w:szCs w:val="22"/>
          <w:u w:val="single"/>
        </w:rPr>
        <w:t>Kim S-G</w:t>
      </w:r>
      <w:r w:rsidR="008E714A" w:rsidRPr="004D5172">
        <w:rPr>
          <w:rFonts w:ascii="Times" w:hAnsi="Times"/>
          <w:sz w:val="22"/>
          <w:szCs w:val="22"/>
        </w:rPr>
        <w:t xml:space="preserve">, "Isoflurane anesthesia effect in functional imaging studies” NeuroImage, </w:t>
      </w:r>
      <w:r w:rsidR="008E714A" w:rsidRPr="004D5172">
        <w:rPr>
          <w:rStyle w:val="volume"/>
          <w:rFonts w:ascii="Times" w:hAnsi="Times"/>
          <w:sz w:val="22"/>
          <w:szCs w:val="22"/>
        </w:rPr>
        <w:t>38</w:t>
      </w:r>
      <w:r w:rsidR="008E714A" w:rsidRPr="004D5172">
        <w:rPr>
          <w:rFonts w:ascii="Times" w:hAnsi="Times"/>
          <w:sz w:val="22"/>
          <w:szCs w:val="22"/>
        </w:rPr>
        <w:t>(</w:t>
      </w:r>
      <w:r w:rsidR="008E714A" w:rsidRPr="004D5172">
        <w:rPr>
          <w:rStyle w:val="issue"/>
          <w:rFonts w:ascii="Times" w:hAnsi="Times"/>
          <w:sz w:val="22"/>
          <w:szCs w:val="22"/>
        </w:rPr>
        <w:t>1</w:t>
      </w:r>
      <w:r w:rsidR="008E714A" w:rsidRPr="004D5172">
        <w:rPr>
          <w:rFonts w:ascii="Times" w:hAnsi="Times"/>
          <w:sz w:val="22"/>
          <w:szCs w:val="22"/>
        </w:rPr>
        <w:t>):</w:t>
      </w:r>
      <w:r w:rsidR="008E714A" w:rsidRPr="004D5172">
        <w:rPr>
          <w:rStyle w:val="pages"/>
          <w:rFonts w:ascii="Times" w:hAnsi="Times"/>
          <w:sz w:val="22"/>
          <w:szCs w:val="22"/>
        </w:rPr>
        <w:t>3-4</w:t>
      </w:r>
      <w:r w:rsidR="008E714A" w:rsidRPr="004D5172">
        <w:rPr>
          <w:rFonts w:ascii="Times" w:hAnsi="Times"/>
          <w:sz w:val="22"/>
          <w:szCs w:val="22"/>
        </w:rPr>
        <w:t>, 2007.</w:t>
      </w:r>
    </w:p>
    <w:p w14:paraId="475D565E" w14:textId="77777777" w:rsidR="008E714A" w:rsidRPr="004D5172" w:rsidRDefault="008E714A" w:rsidP="00814DE0">
      <w:pPr>
        <w:numPr>
          <w:ilvl w:val="0"/>
          <w:numId w:val="3"/>
        </w:numPr>
        <w:tabs>
          <w:tab w:val="left" w:pos="810"/>
        </w:tabs>
        <w:spacing w:before="100" w:beforeAutospacing="1" w:after="100" w:afterAutospacing="1"/>
        <w:ind w:hanging="720"/>
        <w:rPr>
          <w:rStyle w:val="ti"/>
          <w:rFonts w:ascii="Times" w:hAnsi="Times"/>
          <w:sz w:val="22"/>
          <w:szCs w:val="22"/>
        </w:rPr>
      </w:pPr>
      <w:r w:rsidRPr="004D5172">
        <w:rPr>
          <w:rFonts w:ascii="Times" w:hAnsi="Times"/>
          <w:sz w:val="22"/>
          <w:szCs w:val="22"/>
          <w:u w:val="single"/>
        </w:rPr>
        <w:t>Kim S.-G.</w:t>
      </w:r>
      <w:r w:rsidRPr="004D5172">
        <w:rPr>
          <w:rFonts w:ascii="Times" w:hAnsi="Times"/>
          <w:sz w:val="22"/>
          <w:szCs w:val="22"/>
        </w:rPr>
        <w:t xml:space="preserve"> &amp; Fukuda H. “Lessons from fMRI about Mapping Cortical Columns”, </w:t>
      </w:r>
      <w:r w:rsidRPr="004D5172">
        <w:rPr>
          <w:rFonts w:ascii="Times" w:hAnsi="Times"/>
          <w:i/>
          <w:sz w:val="22"/>
          <w:szCs w:val="22"/>
        </w:rPr>
        <w:t>Neuroscientist</w:t>
      </w:r>
      <w:r w:rsidRPr="004D5172">
        <w:rPr>
          <w:rFonts w:ascii="Times" w:hAnsi="Times"/>
          <w:sz w:val="22"/>
          <w:szCs w:val="22"/>
        </w:rPr>
        <w:t xml:space="preserve">, </w:t>
      </w:r>
      <w:r w:rsidR="009A16D7" w:rsidRPr="009A16D7">
        <w:rPr>
          <w:rFonts w:ascii="Times" w:hAnsi="Times"/>
          <w:sz w:val="22"/>
          <w:szCs w:val="22"/>
        </w:rPr>
        <w:t>14(3):287- 99, 2008.</w:t>
      </w:r>
    </w:p>
    <w:p w14:paraId="62C725D2" w14:textId="77777777" w:rsidR="008E714A" w:rsidRPr="004D5172" w:rsidRDefault="008E714A" w:rsidP="00814DE0">
      <w:pPr>
        <w:numPr>
          <w:ilvl w:val="0"/>
          <w:numId w:val="3"/>
        </w:numPr>
        <w:tabs>
          <w:tab w:val="left" w:pos="810"/>
        </w:tabs>
        <w:spacing w:before="100" w:beforeAutospacing="1" w:after="100" w:afterAutospacing="1"/>
        <w:ind w:hanging="720"/>
        <w:rPr>
          <w:rFonts w:ascii="Times" w:hAnsi="Times"/>
          <w:sz w:val="22"/>
          <w:szCs w:val="22"/>
        </w:rPr>
      </w:pPr>
      <w:r w:rsidRPr="004D5172">
        <w:rPr>
          <w:rFonts w:ascii="Times" w:hAnsi="Times"/>
          <w:sz w:val="22"/>
          <w:szCs w:val="22"/>
        </w:rPr>
        <w:t xml:space="preserve">Jin T &amp; </w:t>
      </w:r>
      <w:r w:rsidRPr="004D5172">
        <w:rPr>
          <w:rFonts w:ascii="Times" w:hAnsi="Times"/>
          <w:sz w:val="22"/>
          <w:szCs w:val="22"/>
          <w:u w:val="single"/>
        </w:rPr>
        <w:t>Kim S-G</w:t>
      </w:r>
      <w:r w:rsidRPr="004D5172">
        <w:rPr>
          <w:rFonts w:ascii="Times" w:hAnsi="Times"/>
          <w:sz w:val="22"/>
          <w:szCs w:val="22"/>
        </w:rPr>
        <w:t xml:space="preserve">, “Improved cortical-layer specificity of Vascular Space Occupancy fMRI with slab inversion relative to spin-echo BOLD at 9.4 T”, </w:t>
      </w:r>
      <w:r w:rsidRPr="004D5172">
        <w:rPr>
          <w:rFonts w:ascii="Times" w:hAnsi="Times"/>
          <w:i/>
          <w:sz w:val="22"/>
          <w:szCs w:val="22"/>
        </w:rPr>
        <w:t>Neuroimage</w:t>
      </w:r>
      <w:r w:rsidRPr="004D5172">
        <w:rPr>
          <w:rFonts w:ascii="Times" w:hAnsi="Times"/>
          <w:sz w:val="22"/>
          <w:szCs w:val="22"/>
        </w:rPr>
        <w:t xml:space="preserve">, </w:t>
      </w:r>
      <w:r w:rsidR="004F5A04" w:rsidRPr="004D5172">
        <w:rPr>
          <w:rFonts w:ascii="Times" w:hAnsi="Times"/>
          <w:sz w:val="22"/>
          <w:szCs w:val="22"/>
        </w:rPr>
        <w:t>2008 Mar 1;</w:t>
      </w:r>
      <w:r w:rsidR="004F5A04" w:rsidRPr="004D5172">
        <w:rPr>
          <w:rStyle w:val="volume"/>
          <w:rFonts w:ascii="Times" w:hAnsi="Times"/>
          <w:sz w:val="22"/>
          <w:szCs w:val="22"/>
        </w:rPr>
        <w:t>40</w:t>
      </w:r>
      <w:r w:rsidR="004F5A04" w:rsidRPr="004D5172">
        <w:rPr>
          <w:rFonts w:ascii="Times" w:hAnsi="Times"/>
          <w:sz w:val="22"/>
          <w:szCs w:val="22"/>
        </w:rPr>
        <w:t>(</w:t>
      </w:r>
      <w:r w:rsidR="004F5A04" w:rsidRPr="004D5172">
        <w:rPr>
          <w:rStyle w:val="issue"/>
          <w:rFonts w:ascii="Times" w:hAnsi="Times"/>
          <w:sz w:val="22"/>
          <w:szCs w:val="22"/>
        </w:rPr>
        <w:t>1</w:t>
      </w:r>
      <w:r w:rsidR="004F5A04" w:rsidRPr="004D5172">
        <w:rPr>
          <w:rFonts w:ascii="Times" w:hAnsi="Times"/>
          <w:sz w:val="22"/>
          <w:szCs w:val="22"/>
        </w:rPr>
        <w:t>):</w:t>
      </w:r>
      <w:r w:rsidR="004F5A04" w:rsidRPr="004D5172">
        <w:rPr>
          <w:rStyle w:val="pages"/>
          <w:rFonts w:ascii="Times" w:hAnsi="Times"/>
          <w:sz w:val="22"/>
          <w:szCs w:val="22"/>
        </w:rPr>
        <w:t>59-67.</w:t>
      </w:r>
    </w:p>
    <w:p w14:paraId="0D02C2AF" w14:textId="77777777" w:rsidR="001C5918" w:rsidRPr="004D5172" w:rsidRDefault="00C94BE1" w:rsidP="00814DE0">
      <w:pPr>
        <w:numPr>
          <w:ilvl w:val="0"/>
          <w:numId w:val="3"/>
        </w:numPr>
        <w:tabs>
          <w:tab w:val="left" w:pos="810"/>
        </w:tabs>
        <w:spacing w:before="100" w:beforeAutospacing="1" w:after="100" w:afterAutospacing="1"/>
        <w:ind w:hanging="720"/>
        <w:rPr>
          <w:rFonts w:ascii="Times" w:hAnsi="Times"/>
          <w:sz w:val="22"/>
          <w:szCs w:val="22"/>
        </w:rPr>
      </w:pPr>
      <w:hyperlink r:id="rId24" w:history="1">
        <w:r w:rsidR="008E714A" w:rsidRPr="004D5172">
          <w:rPr>
            <w:rStyle w:val="a3"/>
            <w:rFonts w:ascii="Times" w:hAnsi="Times"/>
            <w:color w:val="auto"/>
            <w:sz w:val="22"/>
            <w:szCs w:val="22"/>
            <w:u w:val="none"/>
          </w:rPr>
          <w:t xml:space="preserve">Masamoto K, Vazquez A, Wang P, </w:t>
        </w:r>
        <w:r w:rsidR="001C5918" w:rsidRPr="004D5172">
          <w:rPr>
            <w:rStyle w:val="a3"/>
            <w:rFonts w:ascii="Times" w:hAnsi="Times"/>
            <w:color w:val="auto"/>
            <w:sz w:val="22"/>
            <w:szCs w:val="22"/>
            <w:u w:val="none"/>
          </w:rPr>
          <w:t xml:space="preserve">&amp; </w:t>
        </w:r>
        <w:r w:rsidR="008E714A" w:rsidRPr="004D5172">
          <w:rPr>
            <w:rStyle w:val="a3"/>
            <w:rFonts w:ascii="Times" w:hAnsi="Times"/>
            <w:color w:val="auto"/>
            <w:sz w:val="22"/>
            <w:szCs w:val="22"/>
          </w:rPr>
          <w:t>Kim SG</w:t>
        </w:r>
        <w:r w:rsidR="008E714A" w:rsidRPr="004D5172">
          <w:rPr>
            <w:rStyle w:val="a3"/>
            <w:rFonts w:ascii="Times" w:hAnsi="Times"/>
            <w:color w:val="auto"/>
            <w:sz w:val="22"/>
            <w:szCs w:val="22"/>
            <w:u w:val="none"/>
          </w:rPr>
          <w:t>.</w:t>
        </w:r>
      </w:hyperlink>
      <w:r w:rsidR="001C5918" w:rsidRPr="004D5172">
        <w:rPr>
          <w:rFonts w:ascii="Times" w:hAnsi="Times"/>
          <w:sz w:val="22"/>
          <w:szCs w:val="22"/>
        </w:rPr>
        <w:t xml:space="preserve"> “Trial-by-Trial Relationship between Neural Activity, Oxygen Consumption, and Blood Flow Responses”, </w:t>
      </w:r>
      <w:r w:rsidR="001C5918" w:rsidRPr="004D5172">
        <w:rPr>
          <w:rFonts w:ascii="Times" w:hAnsi="Times"/>
          <w:i/>
          <w:sz w:val="22"/>
          <w:szCs w:val="22"/>
        </w:rPr>
        <w:t>Neuroimage</w:t>
      </w:r>
      <w:r w:rsidR="001C5918" w:rsidRPr="004D5172">
        <w:rPr>
          <w:rFonts w:ascii="Times" w:hAnsi="Times"/>
          <w:sz w:val="22"/>
          <w:szCs w:val="22"/>
        </w:rPr>
        <w:t xml:space="preserve">, </w:t>
      </w:r>
      <w:r w:rsidR="006656D1" w:rsidRPr="004D5172">
        <w:rPr>
          <w:rFonts w:ascii="Times" w:hAnsi="Times"/>
          <w:sz w:val="22"/>
          <w:szCs w:val="22"/>
        </w:rPr>
        <w:t>2008 Apr 1;40(2):442-50.</w:t>
      </w:r>
    </w:p>
    <w:p w14:paraId="3DF35B70" w14:textId="77777777" w:rsidR="001C5918" w:rsidRPr="004D5172" w:rsidRDefault="001C5918" w:rsidP="00814DE0">
      <w:pPr>
        <w:numPr>
          <w:ilvl w:val="0"/>
          <w:numId w:val="3"/>
        </w:numPr>
        <w:tabs>
          <w:tab w:val="left" w:pos="810"/>
        </w:tabs>
        <w:spacing w:before="100" w:beforeAutospacing="1" w:after="100" w:afterAutospacing="1"/>
        <w:ind w:hanging="720"/>
        <w:rPr>
          <w:rFonts w:ascii="Times" w:hAnsi="Times"/>
          <w:b/>
          <w:bCs/>
          <w:sz w:val="22"/>
          <w:szCs w:val="22"/>
        </w:rPr>
      </w:pPr>
      <w:r w:rsidRPr="004D5172">
        <w:rPr>
          <w:rFonts w:ascii="Times" w:hAnsi="Times"/>
          <w:sz w:val="22"/>
          <w:szCs w:val="22"/>
        </w:rPr>
        <w:t xml:space="preserve">Park SH, </w:t>
      </w:r>
      <w:hyperlink r:id="rId25" w:history="1">
        <w:r w:rsidRPr="004D5172">
          <w:rPr>
            <w:rStyle w:val="a3"/>
            <w:rFonts w:ascii="Times" w:hAnsi="Times"/>
            <w:color w:val="auto"/>
            <w:sz w:val="22"/>
            <w:szCs w:val="22"/>
            <w:u w:val="none"/>
          </w:rPr>
          <w:t xml:space="preserve">Masamoto K, Hendrich K, Kanno K, &amp; </w:t>
        </w:r>
        <w:r w:rsidRPr="004D5172">
          <w:rPr>
            <w:rStyle w:val="a3"/>
            <w:rFonts w:ascii="Times" w:hAnsi="Times"/>
            <w:color w:val="auto"/>
            <w:sz w:val="22"/>
            <w:szCs w:val="22"/>
          </w:rPr>
          <w:t>Kim SG</w:t>
        </w:r>
        <w:r w:rsidRPr="004D5172">
          <w:rPr>
            <w:rStyle w:val="a3"/>
            <w:rFonts w:ascii="Times" w:hAnsi="Times"/>
            <w:color w:val="auto"/>
            <w:sz w:val="22"/>
            <w:szCs w:val="22"/>
            <w:u w:val="none"/>
          </w:rPr>
          <w:t>.</w:t>
        </w:r>
      </w:hyperlink>
      <w:r w:rsidRPr="004D5172">
        <w:rPr>
          <w:rFonts w:ascii="Times" w:hAnsi="Times"/>
          <w:sz w:val="22"/>
          <w:szCs w:val="22"/>
        </w:rPr>
        <w:t xml:space="preserve"> ”</w:t>
      </w:r>
      <w:r w:rsidRPr="004D5172">
        <w:rPr>
          <w:rFonts w:ascii="Times" w:hAnsi="Times"/>
          <w:bCs/>
          <w:sz w:val="22"/>
          <w:szCs w:val="22"/>
        </w:rPr>
        <w:t xml:space="preserve">Imaging brain vasculature with BOLD 3D microscopy: MR detection limits determined by </w:t>
      </w:r>
      <w:r w:rsidRPr="004D5172">
        <w:rPr>
          <w:rFonts w:ascii="Times" w:hAnsi="Times"/>
          <w:bCs/>
          <w:i/>
          <w:iCs/>
          <w:sz w:val="22"/>
          <w:szCs w:val="22"/>
        </w:rPr>
        <w:t xml:space="preserve">in vivo </w:t>
      </w:r>
      <w:r w:rsidRPr="004D5172">
        <w:rPr>
          <w:rFonts w:ascii="Times" w:hAnsi="Times"/>
          <w:bCs/>
          <w:sz w:val="22"/>
          <w:szCs w:val="22"/>
        </w:rPr>
        <w:t xml:space="preserve">two-photon microscopy”, </w:t>
      </w:r>
      <w:r w:rsidRPr="004D5172">
        <w:rPr>
          <w:rFonts w:ascii="Times" w:hAnsi="Times"/>
          <w:i/>
          <w:sz w:val="22"/>
          <w:szCs w:val="22"/>
        </w:rPr>
        <w:t>Magn Reson Med.,</w:t>
      </w:r>
      <w:r w:rsidRPr="004D5172">
        <w:rPr>
          <w:rFonts w:ascii="Times" w:hAnsi="Times"/>
          <w:sz w:val="22"/>
          <w:szCs w:val="22"/>
        </w:rPr>
        <w:t xml:space="preserve"> </w:t>
      </w:r>
      <w:r w:rsidR="004F5A04" w:rsidRPr="004D5172">
        <w:rPr>
          <w:rFonts w:ascii="Times" w:hAnsi="Times"/>
          <w:sz w:val="22"/>
          <w:szCs w:val="22"/>
        </w:rPr>
        <w:t>2008 Apr;59(4):855-65</w:t>
      </w:r>
      <w:r w:rsidR="00AB5976" w:rsidRPr="004D5172">
        <w:rPr>
          <w:rFonts w:ascii="Times" w:hAnsi="Times"/>
          <w:sz w:val="22"/>
          <w:szCs w:val="22"/>
        </w:rPr>
        <w:t>.</w:t>
      </w:r>
    </w:p>
    <w:p w14:paraId="3C07A371" w14:textId="77777777" w:rsidR="006656D1" w:rsidRPr="004D5172" w:rsidRDefault="006656D1" w:rsidP="00814DE0">
      <w:pPr>
        <w:numPr>
          <w:ilvl w:val="0"/>
          <w:numId w:val="3"/>
        </w:numPr>
        <w:tabs>
          <w:tab w:val="left" w:pos="810"/>
        </w:tabs>
        <w:spacing w:before="100" w:beforeAutospacing="1" w:after="100" w:afterAutospacing="1"/>
        <w:ind w:hanging="720"/>
        <w:rPr>
          <w:rFonts w:ascii="Times" w:hAnsi="Times"/>
          <w:b/>
          <w:bCs/>
          <w:sz w:val="22"/>
          <w:szCs w:val="22"/>
        </w:rPr>
      </w:pPr>
      <w:r w:rsidRPr="004D5172">
        <w:rPr>
          <w:rFonts w:ascii="Times" w:hAnsi="Times"/>
          <w:sz w:val="22"/>
          <w:szCs w:val="22"/>
        </w:rPr>
        <w:t xml:space="preserve">Vazquez A, </w:t>
      </w:r>
      <w:hyperlink r:id="rId26" w:history="1">
        <w:r w:rsidRPr="004D5172">
          <w:rPr>
            <w:rStyle w:val="a3"/>
            <w:rFonts w:ascii="Times" w:hAnsi="Times"/>
            <w:color w:val="auto"/>
            <w:sz w:val="22"/>
            <w:szCs w:val="22"/>
            <w:u w:val="none"/>
          </w:rPr>
          <w:t xml:space="preserve">Masamoto K &amp; </w:t>
        </w:r>
        <w:r w:rsidRPr="004D5172">
          <w:rPr>
            <w:rStyle w:val="a3"/>
            <w:rFonts w:ascii="Times" w:hAnsi="Times"/>
            <w:color w:val="auto"/>
            <w:sz w:val="22"/>
            <w:szCs w:val="22"/>
          </w:rPr>
          <w:t>Kim SG</w:t>
        </w:r>
        <w:r w:rsidRPr="004D5172">
          <w:rPr>
            <w:rStyle w:val="a3"/>
            <w:rFonts w:ascii="Times" w:hAnsi="Times"/>
            <w:color w:val="auto"/>
            <w:sz w:val="22"/>
            <w:szCs w:val="22"/>
            <w:u w:val="none"/>
          </w:rPr>
          <w:t>.</w:t>
        </w:r>
      </w:hyperlink>
      <w:r w:rsidRPr="004D5172">
        <w:rPr>
          <w:rFonts w:ascii="Times" w:hAnsi="Times"/>
          <w:sz w:val="22"/>
          <w:szCs w:val="22"/>
        </w:rPr>
        <w:t xml:space="preserve">, “Dynamics of Oxygen Delivery and Consumption During Evoked Neural Stimulation Using a Compartment Model and CBF and Tissue PO2 Measurements”, </w:t>
      </w:r>
      <w:r w:rsidRPr="004D5172">
        <w:rPr>
          <w:rFonts w:ascii="Times" w:hAnsi="Times"/>
          <w:i/>
          <w:sz w:val="22"/>
          <w:szCs w:val="22"/>
        </w:rPr>
        <w:t>NeuroImage</w:t>
      </w:r>
      <w:r w:rsidRPr="004D5172">
        <w:rPr>
          <w:rFonts w:ascii="Times" w:hAnsi="Times"/>
          <w:sz w:val="22"/>
          <w:szCs w:val="22"/>
        </w:rPr>
        <w:t xml:space="preserve">, </w:t>
      </w:r>
      <w:r w:rsidR="005E4090" w:rsidRPr="004D5172">
        <w:rPr>
          <w:rFonts w:ascii="Times" w:hAnsi="Times"/>
          <w:sz w:val="22"/>
          <w:szCs w:val="22"/>
        </w:rPr>
        <w:t xml:space="preserve">2008, </w:t>
      </w:r>
      <w:r w:rsidR="005E4090" w:rsidRPr="004D5172">
        <w:rPr>
          <w:rStyle w:val="volume"/>
          <w:rFonts w:ascii="Times" w:hAnsi="Times"/>
          <w:sz w:val="22"/>
          <w:szCs w:val="22"/>
        </w:rPr>
        <w:t>42</w:t>
      </w:r>
      <w:r w:rsidR="005E4090" w:rsidRPr="004D5172">
        <w:rPr>
          <w:rFonts w:ascii="Times" w:hAnsi="Times"/>
          <w:sz w:val="22"/>
          <w:szCs w:val="22"/>
        </w:rPr>
        <w:t>(</w:t>
      </w:r>
      <w:r w:rsidR="005E4090" w:rsidRPr="004D5172">
        <w:rPr>
          <w:rStyle w:val="issue"/>
          <w:rFonts w:ascii="Times" w:hAnsi="Times"/>
          <w:sz w:val="22"/>
          <w:szCs w:val="22"/>
        </w:rPr>
        <w:t>1</w:t>
      </w:r>
      <w:r w:rsidR="005E4090" w:rsidRPr="004D5172">
        <w:rPr>
          <w:rFonts w:ascii="Times" w:hAnsi="Times"/>
          <w:sz w:val="22"/>
          <w:szCs w:val="22"/>
        </w:rPr>
        <w:t>):</w:t>
      </w:r>
      <w:r w:rsidR="005E4090" w:rsidRPr="004D5172">
        <w:rPr>
          <w:rStyle w:val="pages"/>
          <w:rFonts w:ascii="Times" w:hAnsi="Times"/>
          <w:sz w:val="22"/>
          <w:szCs w:val="22"/>
        </w:rPr>
        <w:t>49-59</w:t>
      </w:r>
      <w:r w:rsidR="005E4090" w:rsidRPr="004D5172">
        <w:rPr>
          <w:rFonts w:ascii="Times" w:hAnsi="Times"/>
          <w:sz w:val="22"/>
          <w:szCs w:val="22"/>
        </w:rPr>
        <w:t>.</w:t>
      </w:r>
      <w:r w:rsidRPr="004D5172">
        <w:rPr>
          <w:rFonts w:ascii="Times" w:hAnsi="Times"/>
          <w:sz w:val="22"/>
          <w:szCs w:val="22"/>
        </w:rPr>
        <w:t>.</w:t>
      </w:r>
    </w:p>
    <w:p w14:paraId="0C15F208" w14:textId="77777777" w:rsidR="006656D1" w:rsidRPr="004D5172" w:rsidRDefault="006656D1" w:rsidP="00814DE0">
      <w:pPr>
        <w:numPr>
          <w:ilvl w:val="0"/>
          <w:numId w:val="3"/>
        </w:numPr>
        <w:tabs>
          <w:tab w:val="left" w:pos="810"/>
        </w:tabs>
        <w:spacing w:before="100" w:beforeAutospacing="1" w:after="100" w:afterAutospacing="1"/>
        <w:ind w:hanging="720"/>
        <w:rPr>
          <w:rFonts w:ascii="Times" w:hAnsi="Times"/>
          <w:b/>
          <w:bCs/>
          <w:sz w:val="22"/>
          <w:szCs w:val="22"/>
        </w:rPr>
      </w:pPr>
      <w:r w:rsidRPr="004D5172">
        <w:rPr>
          <w:rFonts w:ascii="Times" w:hAnsi="Times"/>
          <w:sz w:val="22"/>
          <w:szCs w:val="22"/>
        </w:rPr>
        <w:t xml:space="preserve">Jin T &amp; </w:t>
      </w:r>
      <w:r w:rsidRPr="004D5172">
        <w:rPr>
          <w:rFonts w:ascii="Times" w:hAnsi="Times"/>
          <w:sz w:val="22"/>
          <w:szCs w:val="22"/>
          <w:u w:val="single"/>
        </w:rPr>
        <w:t>Kim S-G</w:t>
      </w:r>
      <w:r w:rsidRPr="004D5172">
        <w:rPr>
          <w:rFonts w:ascii="Times" w:hAnsi="Times"/>
          <w:sz w:val="22"/>
          <w:szCs w:val="22"/>
        </w:rPr>
        <w:t>, “Functional changes of apparent diffusion coefficient during visual stimulation investigated by diffusion-weighted gradient-echo fMRI’,</w:t>
      </w:r>
      <w:r w:rsidRPr="004D5172">
        <w:rPr>
          <w:rFonts w:ascii="Times" w:hAnsi="Times"/>
          <w:b/>
          <w:sz w:val="22"/>
          <w:szCs w:val="22"/>
        </w:rPr>
        <w:t xml:space="preserve"> </w:t>
      </w:r>
      <w:r w:rsidRPr="004D5172">
        <w:rPr>
          <w:rFonts w:ascii="Times" w:hAnsi="Times"/>
          <w:i/>
          <w:sz w:val="22"/>
          <w:szCs w:val="22"/>
        </w:rPr>
        <w:t>NeuroImage</w:t>
      </w:r>
      <w:r w:rsidRPr="004D5172">
        <w:rPr>
          <w:rFonts w:ascii="Times" w:hAnsi="Times"/>
          <w:sz w:val="22"/>
          <w:szCs w:val="22"/>
        </w:rPr>
        <w:t xml:space="preserve">, </w:t>
      </w:r>
      <w:r w:rsidR="005E4090" w:rsidRPr="004D5172">
        <w:rPr>
          <w:rFonts w:ascii="Times" w:hAnsi="Times"/>
          <w:sz w:val="22"/>
          <w:szCs w:val="22"/>
        </w:rPr>
        <w:t xml:space="preserve">2008, </w:t>
      </w:r>
      <w:r w:rsidR="005E4090" w:rsidRPr="004D5172">
        <w:rPr>
          <w:rStyle w:val="volume"/>
          <w:rFonts w:ascii="Times" w:hAnsi="Times"/>
          <w:sz w:val="22"/>
          <w:szCs w:val="22"/>
        </w:rPr>
        <w:t>41</w:t>
      </w:r>
      <w:r w:rsidR="005E4090" w:rsidRPr="004D5172">
        <w:rPr>
          <w:rFonts w:ascii="Times" w:hAnsi="Times"/>
          <w:sz w:val="22"/>
          <w:szCs w:val="22"/>
        </w:rPr>
        <w:t>(</w:t>
      </w:r>
      <w:r w:rsidR="005E4090" w:rsidRPr="004D5172">
        <w:rPr>
          <w:rStyle w:val="issue"/>
          <w:rFonts w:ascii="Times" w:hAnsi="Times"/>
          <w:sz w:val="22"/>
          <w:szCs w:val="22"/>
        </w:rPr>
        <w:t>3</w:t>
      </w:r>
      <w:r w:rsidR="005E4090" w:rsidRPr="004D5172">
        <w:rPr>
          <w:rFonts w:ascii="Times" w:hAnsi="Times"/>
          <w:sz w:val="22"/>
          <w:szCs w:val="22"/>
        </w:rPr>
        <w:t>):</w:t>
      </w:r>
      <w:r w:rsidR="005E4090" w:rsidRPr="004D5172">
        <w:rPr>
          <w:rStyle w:val="pages"/>
          <w:rFonts w:ascii="Times" w:hAnsi="Times"/>
          <w:sz w:val="22"/>
          <w:szCs w:val="22"/>
        </w:rPr>
        <w:t>801-12</w:t>
      </w:r>
      <w:r w:rsidRPr="004D5172">
        <w:rPr>
          <w:rFonts w:ascii="Times" w:hAnsi="Times"/>
          <w:sz w:val="22"/>
          <w:szCs w:val="22"/>
        </w:rPr>
        <w:t>.</w:t>
      </w:r>
    </w:p>
    <w:p w14:paraId="40F2D76D" w14:textId="77777777" w:rsidR="006656D1" w:rsidRPr="004D5172" w:rsidRDefault="006656D1" w:rsidP="00814DE0">
      <w:pPr>
        <w:numPr>
          <w:ilvl w:val="0"/>
          <w:numId w:val="3"/>
        </w:numPr>
        <w:tabs>
          <w:tab w:val="left" w:pos="810"/>
        </w:tabs>
        <w:spacing w:before="100" w:beforeAutospacing="1" w:after="100" w:afterAutospacing="1"/>
        <w:ind w:hanging="720"/>
        <w:rPr>
          <w:rFonts w:ascii="Times" w:hAnsi="Times"/>
          <w:b/>
          <w:bCs/>
          <w:sz w:val="22"/>
          <w:szCs w:val="22"/>
        </w:rPr>
      </w:pPr>
      <w:r w:rsidRPr="004D5172">
        <w:rPr>
          <w:rFonts w:ascii="Times" w:hAnsi="Times"/>
          <w:sz w:val="22"/>
          <w:szCs w:val="22"/>
        </w:rPr>
        <w:t xml:space="preserve">Jin T &amp; </w:t>
      </w:r>
      <w:r w:rsidRPr="004D5172">
        <w:rPr>
          <w:rFonts w:ascii="Times" w:hAnsi="Times"/>
          <w:sz w:val="22"/>
          <w:szCs w:val="22"/>
          <w:u w:val="single"/>
        </w:rPr>
        <w:t>Kim S-G</w:t>
      </w:r>
      <w:r w:rsidRPr="004D5172">
        <w:rPr>
          <w:rFonts w:ascii="Times" w:hAnsi="Times"/>
          <w:sz w:val="22"/>
          <w:szCs w:val="22"/>
        </w:rPr>
        <w:t>, “Cortical layer-dependent dynamic blood oxygenation, cerebral blood flow and cerebral blood volume responses during visual stimulation”,</w:t>
      </w:r>
      <w:r w:rsidRPr="004D5172">
        <w:rPr>
          <w:rFonts w:ascii="Times" w:hAnsi="Times"/>
          <w:b/>
          <w:sz w:val="22"/>
          <w:szCs w:val="22"/>
        </w:rPr>
        <w:t xml:space="preserve"> </w:t>
      </w:r>
      <w:r w:rsidRPr="004D5172">
        <w:rPr>
          <w:rFonts w:ascii="Times" w:hAnsi="Times"/>
          <w:i/>
          <w:sz w:val="22"/>
          <w:szCs w:val="22"/>
        </w:rPr>
        <w:t>NeuroImage</w:t>
      </w:r>
      <w:r w:rsidRPr="004D5172">
        <w:rPr>
          <w:rFonts w:ascii="Times" w:hAnsi="Times"/>
          <w:sz w:val="22"/>
          <w:szCs w:val="22"/>
        </w:rPr>
        <w:t xml:space="preserve">, </w:t>
      </w:r>
      <w:r w:rsidR="00F3356A" w:rsidRPr="004D5172">
        <w:rPr>
          <w:rFonts w:ascii="Times" w:hAnsi="Times"/>
          <w:sz w:val="22"/>
          <w:szCs w:val="22"/>
        </w:rPr>
        <w:t xml:space="preserve">2008, </w:t>
      </w:r>
      <w:r w:rsidR="00F3356A" w:rsidRPr="004D5172">
        <w:rPr>
          <w:rStyle w:val="volume"/>
          <w:rFonts w:ascii="Times" w:hAnsi="Times"/>
          <w:sz w:val="22"/>
          <w:szCs w:val="22"/>
        </w:rPr>
        <w:t>43</w:t>
      </w:r>
      <w:r w:rsidR="00F3356A" w:rsidRPr="004D5172">
        <w:rPr>
          <w:rFonts w:ascii="Times" w:hAnsi="Times"/>
          <w:sz w:val="22"/>
          <w:szCs w:val="22"/>
        </w:rPr>
        <w:t>(</w:t>
      </w:r>
      <w:r w:rsidR="00F3356A" w:rsidRPr="004D5172">
        <w:rPr>
          <w:rStyle w:val="issue"/>
          <w:rFonts w:ascii="Times" w:hAnsi="Times"/>
          <w:sz w:val="22"/>
          <w:szCs w:val="22"/>
        </w:rPr>
        <w:t>1</w:t>
      </w:r>
      <w:r w:rsidR="00F3356A" w:rsidRPr="004D5172">
        <w:rPr>
          <w:rFonts w:ascii="Times" w:hAnsi="Times"/>
          <w:sz w:val="22"/>
          <w:szCs w:val="22"/>
        </w:rPr>
        <w:t>):</w:t>
      </w:r>
      <w:r w:rsidR="00F3356A" w:rsidRPr="004D5172">
        <w:rPr>
          <w:rStyle w:val="pages"/>
          <w:rFonts w:ascii="Times" w:hAnsi="Times"/>
          <w:sz w:val="22"/>
          <w:szCs w:val="22"/>
        </w:rPr>
        <w:t>1-9</w:t>
      </w:r>
      <w:r w:rsidR="00F3356A" w:rsidRPr="004D5172">
        <w:rPr>
          <w:rFonts w:ascii="Times" w:hAnsi="Times"/>
          <w:sz w:val="22"/>
          <w:szCs w:val="22"/>
        </w:rPr>
        <w:t>.</w:t>
      </w:r>
    </w:p>
    <w:p w14:paraId="3F3F451E" w14:textId="77777777" w:rsidR="006656D1" w:rsidRPr="00C36B35" w:rsidRDefault="006656D1" w:rsidP="00814DE0">
      <w:pPr>
        <w:numPr>
          <w:ilvl w:val="0"/>
          <w:numId w:val="3"/>
        </w:numPr>
        <w:tabs>
          <w:tab w:val="left" w:pos="810"/>
        </w:tabs>
        <w:spacing w:before="100" w:beforeAutospacing="1" w:after="100" w:afterAutospacing="1"/>
        <w:ind w:hanging="720"/>
        <w:rPr>
          <w:rFonts w:ascii="Times" w:hAnsi="Times"/>
          <w:b/>
          <w:bCs/>
          <w:sz w:val="22"/>
          <w:szCs w:val="22"/>
        </w:rPr>
      </w:pPr>
      <w:r w:rsidRPr="004D5172">
        <w:rPr>
          <w:rFonts w:ascii="Times" w:hAnsi="Times"/>
          <w:sz w:val="22"/>
          <w:szCs w:val="22"/>
        </w:rPr>
        <w:t xml:space="preserve">Kim T, Hendrich K &amp; </w:t>
      </w:r>
      <w:r w:rsidRPr="004D5172">
        <w:rPr>
          <w:rFonts w:ascii="Times" w:hAnsi="Times"/>
          <w:sz w:val="22"/>
          <w:szCs w:val="22"/>
          <w:u w:val="single"/>
        </w:rPr>
        <w:t>Kim S-G</w:t>
      </w:r>
      <w:r w:rsidRPr="004D5172">
        <w:rPr>
          <w:rFonts w:ascii="Times" w:hAnsi="Times"/>
          <w:sz w:val="22"/>
          <w:szCs w:val="22"/>
        </w:rPr>
        <w:t>, "</w:t>
      </w:r>
      <w:r w:rsidR="00CB1920" w:rsidRPr="004D5172">
        <w:rPr>
          <w:rFonts w:ascii="Times" w:hAnsi="Times"/>
          <w:sz w:val="22"/>
          <w:szCs w:val="22"/>
        </w:rPr>
        <w:t>Functional MRI with Magnetization Transfer Effects:  Determination of BOLD and Arterial Blood Volume Changes”,</w:t>
      </w:r>
      <w:r w:rsidR="00CB1920" w:rsidRPr="004D5172">
        <w:rPr>
          <w:rFonts w:ascii="Times" w:hAnsi="Times"/>
          <w:b/>
          <w:sz w:val="22"/>
          <w:szCs w:val="22"/>
        </w:rPr>
        <w:t xml:space="preserve"> </w:t>
      </w:r>
      <w:r w:rsidR="00CB1920" w:rsidRPr="004D5172">
        <w:rPr>
          <w:rFonts w:ascii="Times" w:hAnsi="Times"/>
          <w:i/>
          <w:sz w:val="22"/>
          <w:szCs w:val="22"/>
        </w:rPr>
        <w:t>Magn Reson Med.</w:t>
      </w:r>
      <w:r w:rsidR="00621D8B" w:rsidRPr="004D5172">
        <w:rPr>
          <w:rFonts w:ascii="Times" w:hAnsi="Times"/>
          <w:sz w:val="22"/>
          <w:szCs w:val="22"/>
        </w:rPr>
        <w:t>, 2008, 60(6): 1518-1523, 2008.</w:t>
      </w:r>
      <w:r w:rsidR="00CB1920" w:rsidRPr="004D5172">
        <w:rPr>
          <w:rFonts w:ascii="Times" w:hAnsi="Times"/>
          <w:i/>
          <w:sz w:val="22"/>
          <w:szCs w:val="22"/>
        </w:rPr>
        <w:t xml:space="preserve"> </w:t>
      </w:r>
      <w:r w:rsidR="00CB1920" w:rsidRPr="004D5172">
        <w:rPr>
          <w:rFonts w:ascii="Times" w:hAnsi="Times"/>
          <w:sz w:val="22"/>
          <w:szCs w:val="22"/>
        </w:rPr>
        <w:t xml:space="preserve"> </w:t>
      </w:r>
    </w:p>
    <w:p w14:paraId="794B658A" w14:textId="77777777" w:rsidR="00C36B35" w:rsidRPr="00076AB0" w:rsidRDefault="00C36B35" w:rsidP="00814DE0">
      <w:pPr>
        <w:numPr>
          <w:ilvl w:val="0"/>
          <w:numId w:val="3"/>
        </w:numPr>
        <w:tabs>
          <w:tab w:val="left" w:pos="810"/>
        </w:tabs>
        <w:spacing w:before="100" w:beforeAutospacing="1" w:after="100" w:afterAutospacing="1"/>
        <w:ind w:hanging="720"/>
        <w:rPr>
          <w:rStyle w:val="ti2"/>
          <w:bCs/>
        </w:rPr>
      </w:pPr>
      <w:r w:rsidRPr="00B3447C">
        <w:rPr>
          <w:sz w:val="22"/>
          <w:szCs w:val="22"/>
        </w:rPr>
        <w:lastRenderedPageBreak/>
        <w:t xml:space="preserve"> </w:t>
      </w:r>
      <w:hyperlink r:id="rId27" w:history="1">
        <w:r w:rsidRPr="00B3447C">
          <w:rPr>
            <w:rStyle w:val="a3"/>
            <w:color w:val="auto"/>
            <w:sz w:val="22"/>
            <w:szCs w:val="22"/>
            <w:u w:val="none"/>
          </w:rPr>
          <w:t xml:space="preserve">Masamoto K, Vazquez A, Wang P, &amp; </w:t>
        </w:r>
        <w:r w:rsidRPr="00B3447C">
          <w:rPr>
            <w:rStyle w:val="a3"/>
            <w:color w:val="auto"/>
            <w:sz w:val="22"/>
            <w:szCs w:val="22"/>
          </w:rPr>
          <w:t>Kim SG</w:t>
        </w:r>
        <w:r w:rsidRPr="00B3447C">
          <w:rPr>
            <w:rStyle w:val="a3"/>
            <w:color w:val="auto"/>
            <w:sz w:val="22"/>
            <w:szCs w:val="22"/>
            <w:u w:val="none"/>
          </w:rPr>
          <w:t>.</w:t>
        </w:r>
      </w:hyperlink>
      <w:r w:rsidRPr="00B3447C">
        <w:rPr>
          <w:sz w:val="22"/>
          <w:szCs w:val="22"/>
        </w:rPr>
        <w:t>,  “</w:t>
      </w:r>
      <w:r w:rsidRPr="00B3447C">
        <w:rPr>
          <w:bCs/>
          <w:sz w:val="22"/>
          <w:szCs w:val="22"/>
        </w:rPr>
        <w:t xml:space="preserve">Brain tissue oxygen consumption and supply induced by neural activation: determined under suppressed hemodynamic response conditions in the anesthetized rat cerebral cortex”, </w:t>
      </w:r>
      <w:r w:rsidRPr="00DE3CC4">
        <w:rPr>
          <w:bCs/>
          <w:i/>
          <w:sz w:val="22"/>
          <w:szCs w:val="22"/>
        </w:rPr>
        <w:t>Adv. Exp. Med. Biol.,</w:t>
      </w:r>
      <w:r w:rsidRPr="00B3447C">
        <w:rPr>
          <w:bCs/>
          <w:sz w:val="22"/>
          <w:szCs w:val="22"/>
        </w:rPr>
        <w:t xml:space="preserve"> </w:t>
      </w:r>
      <w:r w:rsidRPr="00B3447C">
        <w:rPr>
          <w:rStyle w:val="ti2"/>
        </w:rPr>
        <w:t>645:287-92, 2009.</w:t>
      </w:r>
    </w:p>
    <w:p w14:paraId="5C835093" w14:textId="77777777" w:rsidR="00076AB0" w:rsidRPr="00076AB0" w:rsidRDefault="00076AB0" w:rsidP="00814DE0">
      <w:pPr>
        <w:numPr>
          <w:ilvl w:val="0"/>
          <w:numId w:val="3"/>
        </w:numPr>
        <w:tabs>
          <w:tab w:val="left" w:pos="810"/>
        </w:tabs>
        <w:spacing w:before="100" w:beforeAutospacing="1" w:after="100" w:afterAutospacing="1"/>
        <w:ind w:hanging="720"/>
        <w:rPr>
          <w:bCs/>
          <w:sz w:val="22"/>
          <w:szCs w:val="22"/>
        </w:rPr>
      </w:pPr>
      <w:r w:rsidRPr="00FE53B5">
        <w:rPr>
          <w:rStyle w:val="ti2"/>
          <w:rFonts w:hint="eastAsia"/>
          <w:lang w:eastAsia="ko-KR"/>
        </w:rPr>
        <w:t xml:space="preserve"> </w:t>
      </w:r>
      <w:hyperlink r:id="rId28" w:history="1">
        <w:r w:rsidRPr="00076AB0">
          <w:rPr>
            <w:rStyle w:val="a3"/>
            <w:color w:val="auto"/>
            <w:sz w:val="22"/>
            <w:szCs w:val="22"/>
            <w:u w:val="none"/>
          </w:rPr>
          <w:t xml:space="preserve">Masamoto K, </w:t>
        </w:r>
        <w:r w:rsidR="00FE53B5" w:rsidRPr="00FE53B5">
          <w:rPr>
            <w:rStyle w:val="a3"/>
            <w:rFonts w:hint="eastAsia"/>
            <w:color w:val="auto"/>
            <w:sz w:val="22"/>
            <w:szCs w:val="22"/>
            <w:u w:val="none"/>
          </w:rPr>
          <w:t>Fukuda M</w:t>
        </w:r>
        <w:r w:rsidR="00FE53B5" w:rsidRPr="00FE53B5">
          <w:rPr>
            <w:rStyle w:val="a3"/>
            <w:color w:val="auto"/>
            <w:sz w:val="22"/>
            <w:szCs w:val="22"/>
            <w:u w:val="none"/>
          </w:rPr>
          <w:t xml:space="preserve">, </w:t>
        </w:r>
        <w:r w:rsidRPr="00076AB0">
          <w:rPr>
            <w:rStyle w:val="a3"/>
            <w:color w:val="auto"/>
            <w:sz w:val="22"/>
            <w:szCs w:val="22"/>
            <w:u w:val="none"/>
          </w:rPr>
          <w:t xml:space="preserve">Vazquez A, &amp; </w:t>
        </w:r>
        <w:r w:rsidRPr="00076AB0">
          <w:rPr>
            <w:rStyle w:val="a3"/>
            <w:color w:val="auto"/>
            <w:sz w:val="22"/>
            <w:szCs w:val="22"/>
          </w:rPr>
          <w:t>Kim SG</w:t>
        </w:r>
        <w:r w:rsidRPr="00076AB0">
          <w:rPr>
            <w:rStyle w:val="a3"/>
            <w:color w:val="auto"/>
            <w:sz w:val="22"/>
            <w:szCs w:val="22"/>
            <w:u w:val="none"/>
          </w:rPr>
          <w:t>.</w:t>
        </w:r>
      </w:hyperlink>
      <w:r w:rsidRPr="00076AB0">
        <w:rPr>
          <w:rFonts w:hint="eastAsia"/>
          <w:sz w:val="22"/>
          <w:szCs w:val="22"/>
          <w:lang w:eastAsia="ko-KR"/>
        </w:rPr>
        <w:t xml:space="preserve">, </w:t>
      </w:r>
      <w:r w:rsidR="00FE53B5">
        <w:rPr>
          <w:sz w:val="22"/>
          <w:szCs w:val="22"/>
          <w:lang w:eastAsia="ko-KR"/>
        </w:rPr>
        <w:t>“</w:t>
      </w:r>
      <w:r w:rsidR="00FE53B5">
        <w:rPr>
          <w:rFonts w:hint="eastAsia"/>
          <w:sz w:val="22"/>
          <w:szCs w:val="22"/>
          <w:lang w:eastAsia="ko-KR"/>
        </w:rPr>
        <w:t>Dose-dependent effect of isoflurane on neurovascular coupling in rat somatosensory cortex</w:t>
      </w:r>
      <w:r w:rsidR="00FE53B5">
        <w:rPr>
          <w:sz w:val="22"/>
          <w:szCs w:val="22"/>
          <w:lang w:eastAsia="ko-KR"/>
        </w:rPr>
        <w:t>”</w:t>
      </w:r>
      <w:r w:rsidR="00FE53B5">
        <w:rPr>
          <w:rFonts w:hint="eastAsia"/>
          <w:sz w:val="22"/>
          <w:szCs w:val="22"/>
          <w:lang w:eastAsia="ko-KR"/>
        </w:rPr>
        <w:t xml:space="preserve">, </w:t>
      </w:r>
      <w:r w:rsidRPr="00DE3CC4">
        <w:rPr>
          <w:rFonts w:hint="eastAsia"/>
          <w:i/>
          <w:sz w:val="22"/>
          <w:szCs w:val="22"/>
          <w:lang w:eastAsia="ko-KR"/>
        </w:rPr>
        <w:t>European Journal of Neuroscience,</w:t>
      </w:r>
      <w:r w:rsidR="00FE53B5">
        <w:rPr>
          <w:rFonts w:hint="eastAsia"/>
          <w:sz w:val="22"/>
          <w:szCs w:val="22"/>
          <w:lang w:eastAsia="ko-KR"/>
        </w:rPr>
        <w:t xml:space="preserve"> 30: 242-250, 2009</w:t>
      </w:r>
    </w:p>
    <w:p w14:paraId="34B6F18B" w14:textId="77777777" w:rsidR="00076AB0" w:rsidRPr="00C01EE3" w:rsidRDefault="00076AB0" w:rsidP="00814DE0">
      <w:pPr>
        <w:numPr>
          <w:ilvl w:val="0"/>
          <w:numId w:val="3"/>
        </w:numPr>
        <w:tabs>
          <w:tab w:val="left" w:pos="810"/>
        </w:tabs>
        <w:spacing w:before="100" w:beforeAutospacing="1" w:after="100" w:afterAutospacing="1"/>
        <w:ind w:hanging="720"/>
        <w:rPr>
          <w:bCs/>
          <w:sz w:val="22"/>
          <w:szCs w:val="22"/>
        </w:rPr>
      </w:pPr>
      <w:r w:rsidRPr="00FE53B5">
        <w:rPr>
          <w:rStyle w:val="ti2"/>
          <w:rFonts w:hint="eastAsia"/>
          <w:bCs/>
          <w:lang w:eastAsia="ko-KR"/>
        </w:rPr>
        <w:t xml:space="preserve"> </w:t>
      </w:r>
      <w:r w:rsidRPr="00C01EE3">
        <w:rPr>
          <w:sz w:val="22"/>
          <w:szCs w:val="22"/>
          <w:lang w:val="es-ES"/>
        </w:rPr>
        <w:t>Vazquez A, Fukuda M,</w:t>
      </w:r>
      <w:r w:rsidRPr="00C01EE3">
        <w:rPr>
          <w:sz w:val="22"/>
          <w:szCs w:val="22"/>
          <w:lang w:val="es-ES" w:eastAsia="ko-KR"/>
        </w:rPr>
        <w:t xml:space="preserve"> Tasker ML, </w:t>
      </w:r>
      <w:hyperlink r:id="rId29" w:history="1">
        <w:r w:rsidRPr="00C01EE3">
          <w:rPr>
            <w:rStyle w:val="a3"/>
            <w:color w:val="auto"/>
            <w:sz w:val="22"/>
            <w:szCs w:val="22"/>
            <w:u w:val="none"/>
            <w:lang w:val="es-ES"/>
          </w:rPr>
          <w:t xml:space="preserve">Masamoto K &amp; </w:t>
        </w:r>
        <w:r w:rsidRPr="00C01EE3">
          <w:rPr>
            <w:rStyle w:val="a3"/>
            <w:color w:val="auto"/>
            <w:sz w:val="22"/>
            <w:szCs w:val="22"/>
            <w:lang w:val="es-ES"/>
          </w:rPr>
          <w:t>Kim SG</w:t>
        </w:r>
        <w:r w:rsidRPr="00C01EE3">
          <w:rPr>
            <w:rStyle w:val="a3"/>
            <w:color w:val="auto"/>
            <w:sz w:val="22"/>
            <w:szCs w:val="22"/>
            <w:u w:val="none"/>
            <w:lang w:val="es-ES"/>
          </w:rPr>
          <w:t>.</w:t>
        </w:r>
      </w:hyperlink>
      <w:r w:rsidRPr="00C01EE3">
        <w:rPr>
          <w:sz w:val="22"/>
          <w:szCs w:val="22"/>
          <w:lang w:val="es-ES" w:eastAsia="ko-KR"/>
        </w:rPr>
        <w:t xml:space="preserve"> </w:t>
      </w:r>
      <w:r w:rsidRPr="00C01EE3">
        <w:rPr>
          <w:sz w:val="22"/>
          <w:szCs w:val="22"/>
          <w:lang w:eastAsia="ko-KR"/>
        </w:rPr>
        <w:t>“</w:t>
      </w:r>
      <w:r w:rsidRPr="00C01EE3">
        <w:rPr>
          <w:sz w:val="22"/>
          <w:szCs w:val="22"/>
        </w:rPr>
        <w:t xml:space="preserve">Changes in </w:t>
      </w:r>
      <w:r w:rsidR="00725189" w:rsidRPr="00C01EE3">
        <w:rPr>
          <w:sz w:val="22"/>
          <w:szCs w:val="22"/>
        </w:rPr>
        <w:t xml:space="preserve">Cerebral </w:t>
      </w:r>
      <w:r w:rsidRPr="00C01EE3">
        <w:rPr>
          <w:sz w:val="22"/>
          <w:szCs w:val="22"/>
        </w:rPr>
        <w:t>Arterial, Tissue and Venous Oxygenation with Evoked Neural Stimulation:  Implications for Hemoglobin-based Functional Neuroimaging</w:t>
      </w:r>
      <w:r w:rsidRPr="00C01EE3">
        <w:rPr>
          <w:sz w:val="22"/>
          <w:szCs w:val="22"/>
          <w:lang w:eastAsia="ko-KR"/>
        </w:rPr>
        <w:t>”</w:t>
      </w:r>
      <w:r w:rsidR="00DD24D4" w:rsidRPr="00C01EE3">
        <w:rPr>
          <w:sz w:val="22"/>
          <w:szCs w:val="22"/>
          <w:lang w:eastAsia="ko-KR"/>
        </w:rPr>
        <w:t>,</w:t>
      </w:r>
      <w:r w:rsidRPr="00C01EE3">
        <w:rPr>
          <w:sz w:val="22"/>
          <w:szCs w:val="22"/>
          <w:lang w:eastAsia="ko-KR"/>
        </w:rPr>
        <w:t xml:space="preserve"> </w:t>
      </w:r>
      <w:r w:rsidRPr="00C01EE3">
        <w:rPr>
          <w:i/>
          <w:sz w:val="22"/>
          <w:szCs w:val="22"/>
          <w:lang w:eastAsia="ko-KR"/>
        </w:rPr>
        <w:t>Journal of Cerebral Blood Flow and Metabolism</w:t>
      </w:r>
      <w:r w:rsidRPr="00C01EE3">
        <w:rPr>
          <w:sz w:val="22"/>
          <w:szCs w:val="22"/>
          <w:lang w:eastAsia="ko-KR"/>
        </w:rPr>
        <w:t xml:space="preserve">, </w:t>
      </w:r>
      <w:r w:rsidR="00725189" w:rsidRPr="00C01EE3">
        <w:rPr>
          <w:sz w:val="22"/>
          <w:szCs w:val="22"/>
          <w:lang w:eastAsia="ko-KR"/>
        </w:rPr>
        <w:t>30(2):428-39, 2010.</w:t>
      </w:r>
    </w:p>
    <w:p w14:paraId="695D28AD" w14:textId="77777777" w:rsidR="00076AB0" w:rsidRPr="00C01EE3" w:rsidRDefault="00965709" w:rsidP="00814DE0">
      <w:pPr>
        <w:numPr>
          <w:ilvl w:val="0"/>
          <w:numId w:val="3"/>
        </w:numPr>
        <w:tabs>
          <w:tab w:val="left" w:pos="810"/>
        </w:tabs>
        <w:spacing w:before="100" w:beforeAutospacing="1" w:after="100" w:afterAutospacing="1"/>
        <w:ind w:hanging="720"/>
        <w:rPr>
          <w:sz w:val="22"/>
          <w:szCs w:val="22"/>
        </w:rPr>
      </w:pPr>
      <w:r w:rsidRPr="00C01EE3">
        <w:rPr>
          <w:sz w:val="22"/>
          <w:szCs w:val="22"/>
        </w:rPr>
        <w:t xml:space="preserve">Kim T &amp; </w:t>
      </w:r>
      <w:r w:rsidRPr="00C01EE3">
        <w:rPr>
          <w:sz w:val="22"/>
          <w:szCs w:val="22"/>
          <w:u w:val="single"/>
        </w:rPr>
        <w:t>Kim S-G</w:t>
      </w:r>
      <w:r w:rsidRPr="00C01EE3">
        <w:rPr>
          <w:sz w:val="22"/>
          <w:szCs w:val="22"/>
        </w:rPr>
        <w:t>, "</w:t>
      </w:r>
      <w:r w:rsidR="00117CD4" w:rsidRPr="00C01EE3">
        <w:rPr>
          <w:rFonts w:eastAsia="SimSun"/>
          <w:color w:val="231F20"/>
          <w:sz w:val="27"/>
          <w:szCs w:val="27"/>
          <w:lang w:eastAsia="zh-CN"/>
        </w:rPr>
        <w:t xml:space="preserve"> </w:t>
      </w:r>
      <w:r w:rsidR="00117CD4" w:rsidRPr="00C01EE3">
        <w:rPr>
          <w:sz w:val="22"/>
          <w:szCs w:val="22"/>
        </w:rPr>
        <w:t>Cortical layer-dependent arterial blood volume changes: Improved spatial specificity relative to BOLD fMRI</w:t>
      </w:r>
      <w:r w:rsidRPr="00C01EE3">
        <w:rPr>
          <w:sz w:val="22"/>
          <w:szCs w:val="22"/>
        </w:rPr>
        <w:t>”,</w:t>
      </w:r>
      <w:r w:rsidRPr="00C01EE3">
        <w:rPr>
          <w:b/>
          <w:sz w:val="22"/>
          <w:szCs w:val="22"/>
        </w:rPr>
        <w:t xml:space="preserve"> </w:t>
      </w:r>
      <w:r w:rsidR="00117CD4" w:rsidRPr="00C01EE3">
        <w:rPr>
          <w:i/>
          <w:sz w:val="22"/>
          <w:szCs w:val="22"/>
        </w:rPr>
        <w:t>Neuroimage,</w:t>
      </w:r>
      <w:r w:rsidR="00531BC3" w:rsidRPr="00C01EE3">
        <w:rPr>
          <w:i/>
          <w:sz w:val="22"/>
          <w:szCs w:val="22"/>
          <w:lang w:eastAsia="ko-KR"/>
        </w:rPr>
        <w:t xml:space="preserve"> </w:t>
      </w:r>
      <w:r w:rsidR="00531BC3" w:rsidRPr="00C01EE3">
        <w:rPr>
          <w:sz w:val="22"/>
          <w:szCs w:val="22"/>
          <w:lang w:eastAsia="ko-KR"/>
        </w:rPr>
        <w:t xml:space="preserve">49: </w:t>
      </w:r>
      <w:r w:rsidR="00531BC3" w:rsidRPr="00C01EE3">
        <w:rPr>
          <w:bCs/>
          <w:sz w:val="22"/>
          <w:szCs w:val="22"/>
          <w:lang w:eastAsia="ko-KR"/>
        </w:rPr>
        <w:t>1340-1349, 2010.</w:t>
      </w:r>
      <w:r w:rsidR="00531BC3" w:rsidRPr="00C01EE3">
        <w:rPr>
          <w:sz w:val="22"/>
          <w:szCs w:val="22"/>
          <w:lang w:eastAsia="ko-KR"/>
        </w:rPr>
        <w:t xml:space="preserve">  </w:t>
      </w:r>
    </w:p>
    <w:p w14:paraId="35EE641E" w14:textId="77777777" w:rsidR="00E50732" w:rsidRPr="00C01EE3" w:rsidRDefault="00E50732" w:rsidP="00814DE0">
      <w:pPr>
        <w:numPr>
          <w:ilvl w:val="0"/>
          <w:numId w:val="3"/>
        </w:numPr>
        <w:tabs>
          <w:tab w:val="left" w:pos="810"/>
        </w:tabs>
        <w:spacing w:before="100" w:beforeAutospacing="1" w:after="100" w:afterAutospacing="1"/>
        <w:ind w:hanging="720"/>
        <w:rPr>
          <w:sz w:val="22"/>
          <w:szCs w:val="22"/>
        </w:rPr>
      </w:pPr>
      <w:r w:rsidRPr="00C01EE3">
        <w:rPr>
          <w:sz w:val="22"/>
          <w:szCs w:val="22"/>
        </w:rPr>
        <w:t xml:space="preserve">Tai C, Wang J, Jin T, Wang P, </w:t>
      </w:r>
      <w:r w:rsidRPr="00C01EE3">
        <w:rPr>
          <w:sz w:val="22"/>
          <w:szCs w:val="22"/>
          <w:u w:val="single"/>
        </w:rPr>
        <w:t>Kim S-G</w:t>
      </w:r>
      <w:r w:rsidRPr="00C01EE3">
        <w:rPr>
          <w:sz w:val="22"/>
          <w:szCs w:val="22"/>
        </w:rPr>
        <w:t xml:space="preserve">, Roppolo JR, </w:t>
      </w:r>
      <w:r w:rsidR="006207C5" w:rsidRPr="00C01EE3">
        <w:rPr>
          <w:sz w:val="22"/>
          <w:szCs w:val="22"/>
        </w:rPr>
        <w:t xml:space="preserve">&amp; </w:t>
      </w:r>
      <w:r w:rsidRPr="00C01EE3">
        <w:rPr>
          <w:sz w:val="22"/>
          <w:szCs w:val="22"/>
        </w:rPr>
        <w:t>de Groat WC, “</w:t>
      </w:r>
      <w:r w:rsidRPr="00C01EE3">
        <w:rPr>
          <w:bCs/>
          <w:sz w:val="22"/>
          <w:szCs w:val="22"/>
        </w:rPr>
        <w:t xml:space="preserve">Brain switch for reflex micturition control detected by </w:t>
      </w:r>
      <w:r w:rsidR="0036348A" w:rsidRPr="00C01EE3">
        <w:rPr>
          <w:bCs/>
          <w:sz w:val="22"/>
          <w:szCs w:val="22"/>
        </w:rPr>
        <w:t>f</w:t>
      </w:r>
      <w:r w:rsidRPr="00C01EE3">
        <w:rPr>
          <w:bCs/>
          <w:sz w:val="22"/>
          <w:szCs w:val="22"/>
        </w:rPr>
        <w:t>MRI in rats</w:t>
      </w:r>
      <w:r w:rsidRPr="00C01EE3">
        <w:rPr>
          <w:sz w:val="22"/>
          <w:szCs w:val="22"/>
        </w:rPr>
        <w:t xml:space="preserve">”, </w:t>
      </w:r>
      <w:r w:rsidRPr="00C01EE3">
        <w:rPr>
          <w:i/>
          <w:sz w:val="22"/>
          <w:szCs w:val="22"/>
        </w:rPr>
        <w:t>J of Neurophysiology</w:t>
      </w:r>
      <w:r w:rsidRPr="00C01EE3">
        <w:rPr>
          <w:sz w:val="22"/>
          <w:szCs w:val="22"/>
        </w:rPr>
        <w:t>, 102(5):2719-30, 2009</w:t>
      </w:r>
      <w:r w:rsidR="0036348A" w:rsidRPr="00C01EE3">
        <w:rPr>
          <w:sz w:val="22"/>
          <w:szCs w:val="22"/>
        </w:rPr>
        <w:t>.</w:t>
      </w:r>
    </w:p>
    <w:p w14:paraId="1583A2A0" w14:textId="77777777" w:rsidR="003A6CD8" w:rsidRPr="00C01EE3" w:rsidRDefault="003A6CD8" w:rsidP="00814DE0">
      <w:pPr>
        <w:numPr>
          <w:ilvl w:val="0"/>
          <w:numId w:val="3"/>
        </w:numPr>
        <w:tabs>
          <w:tab w:val="left" w:pos="810"/>
        </w:tabs>
        <w:spacing w:before="100" w:beforeAutospacing="1" w:after="100" w:afterAutospacing="1"/>
        <w:ind w:hanging="720"/>
        <w:rPr>
          <w:sz w:val="22"/>
          <w:szCs w:val="22"/>
        </w:rPr>
      </w:pPr>
      <w:r w:rsidRPr="00C01EE3">
        <w:rPr>
          <w:sz w:val="22"/>
          <w:szCs w:val="22"/>
        </w:rPr>
        <w:t xml:space="preserve">Swisher JD, Gatenby JC, Gore JC, Wolfe BA, Moon CH, </w:t>
      </w:r>
      <w:r w:rsidRPr="00C01EE3">
        <w:rPr>
          <w:sz w:val="22"/>
          <w:szCs w:val="22"/>
          <w:u w:val="single"/>
        </w:rPr>
        <w:t>Kim S</w:t>
      </w:r>
      <w:r w:rsidR="00206E70" w:rsidRPr="00C01EE3">
        <w:rPr>
          <w:sz w:val="22"/>
          <w:szCs w:val="22"/>
          <w:u w:val="single"/>
          <w:lang w:eastAsia="ko-KR"/>
        </w:rPr>
        <w:t>-</w:t>
      </w:r>
      <w:r w:rsidRPr="00C01EE3">
        <w:rPr>
          <w:sz w:val="22"/>
          <w:szCs w:val="22"/>
          <w:u w:val="single"/>
        </w:rPr>
        <w:t>G</w:t>
      </w:r>
      <w:r w:rsidRPr="00C01EE3">
        <w:rPr>
          <w:sz w:val="22"/>
          <w:szCs w:val="22"/>
        </w:rPr>
        <w:t>,</w:t>
      </w:r>
      <w:r w:rsidRPr="00C01EE3">
        <w:rPr>
          <w:sz w:val="22"/>
          <w:szCs w:val="22"/>
          <w:lang w:eastAsia="ko-KR"/>
        </w:rPr>
        <w:t xml:space="preserve"> and </w:t>
      </w:r>
      <w:r w:rsidRPr="00C01EE3">
        <w:rPr>
          <w:sz w:val="22"/>
          <w:szCs w:val="22"/>
        </w:rPr>
        <w:t>Tong F</w:t>
      </w:r>
      <w:r w:rsidRPr="00C01EE3">
        <w:rPr>
          <w:sz w:val="22"/>
          <w:szCs w:val="22"/>
          <w:lang w:eastAsia="ko-KR"/>
        </w:rPr>
        <w:t>, “</w:t>
      </w:r>
      <w:r w:rsidRPr="00C01EE3">
        <w:rPr>
          <w:bCs/>
          <w:sz w:val="22"/>
          <w:szCs w:val="22"/>
          <w:lang w:eastAsia="ko-KR"/>
        </w:rPr>
        <w:t>Multiscale pattern analysis of orientation-selective activity in the primary visual cortex</w:t>
      </w:r>
      <w:r w:rsidR="00206E70" w:rsidRPr="00C01EE3">
        <w:rPr>
          <w:bCs/>
          <w:sz w:val="22"/>
          <w:szCs w:val="22"/>
          <w:lang w:eastAsia="ko-KR"/>
        </w:rPr>
        <w:t xml:space="preserve">”, </w:t>
      </w:r>
      <w:r w:rsidR="00206E70" w:rsidRPr="00C01EE3">
        <w:rPr>
          <w:bCs/>
          <w:i/>
          <w:sz w:val="22"/>
          <w:szCs w:val="22"/>
          <w:lang w:eastAsia="ko-KR"/>
        </w:rPr>
        <w:t>J of Neuroscience,</w:t>
      </w:r>
      <w:r w:rsidR="00206E70" w:rsidRPr="00C01EE3">
        <w:rPr>
          <w:bCs/>
          <w:sz w:val="22"/>
          <w:szCs w:val="22"/>
          <w:lang w:eastAsia="ko-KR"/>
        </w:rPr>
        <w:t xml:space="preserve"> 30(1):325-30, 2010.</w:t>
      </w:r>
    </w:p>
    <w:p w14:paraId="760291CA" w14:textId="77777777" w:rsidR="00725189" w:rsidRPr="00C01EE3" w:rsidRDefault="00725189" w:rsidP="00814DE0">
      <w:pPr>
        <w:numPr>
          <w:ilvl w:val="0"/>
          <w:numId w:val="3"/>
        </w:numPr>
        <w:tabs>
          <w:tab w:val="left" w:pos="810"/>
        </w:tabs>
        <w:spacing w:before="100" w:beforeAutospacing="1" w:after="100" w:afterAutospacing="1"/>
        <w:ind w:hanging="720"/>
        <w:rPr>
          <w:sz w:val="22"/>
          <w:szCs w:val="22"/>
        </w:rPr>
      </w:pPr>
      <w:r w:rsidRPr="00C01EE3">
        <w:rPr>
          <w:sz w:val="22"/>
          <w:szCs w:val="22"/>
        </w:rPr>
        <w:t xml:space="preserve">Jin T &amp; </w:t>
      </w:r>
      <w:r w:rsidRPr="00C01EE3">
        <w:rPr>
          <w:sz w:val="22"/>
          <w:szCs w:val="22"/>
          <w:u w:val="single"/>
        </w:rPr>
        <w:t>Kim S-G</w:t>
      </w:r>
      <w:r w:rsidRPr="00C01EE3">
        <w:rPr>
          <w:sz w:val="22"/>
          <w:szCs w:val="22"/>
        </w:rPr>
        <w:t xml:space="preserve">, “Change of the cerebrospinal fluid volume during brain activation investigated by T1ρ-weighted fMRI”, </w:t>
      </w:r>
      <w:r w:rsidRPr="00B37CB2">
        <w:rPr>
          <w:i/>
          <w:sz w:val="22"/>
          <w:szCs w:val="22"/>
        </w:rPr>
        <w:t>NeuroImage</w:t>
      </w:r>
      <w:r w:rsidRPr="00C01EE3">
        <w:rPr>
          <w:sz w:val="22"/>
          <w:szCs w:val="22"/>
        </w:rPr>
        <w:t xml:space="preserve">, </w:t>
      </w:r>
      <w:r w:rsidR="009A6BA5" w:rsidRPr="009A6BA5">
        <w:rPr>
          <w:sz w:val="22"/>
          <w:szCs w:val="22"/>
        </w:rPr>
        <w:t>51(4):1378-83</w:t>
      </w:r>
      <w:r w:rsidR="009A6BA5">
        <w:rPr>
          <w:sz w:val="22"/>
          <w:szCs w:val="22"/>
        </w:rPr>
        <w:t>, 2010</w:t>
      </w:r>
      <w:r w:rsidRPr="00C01EE3">
        <w:rPr>
          <w:sz w:val="22"/>
          <w:szCs w:val="22"/>
        </w:rPr>
        <w:t>.</w:t>
      </w:r>
    </w:p>
    <w:p w14:paraId="5B9FDF07" w14:textId="77777777" w:rsidR="00C01EE3" w:rsidRDefault="00C01EE3" w:rsidP="00814DE0">
      <w:pPr>
        <w:numPr>
          <w:ilvl w:val="0"/>
          <w:numId w:val="3"/>
        </w:numPr>
        <w:tabs>
          <w:tab w:val="left" w:pos="810"/>
        </w:tabs>
        <w:spacing w:before="100" w:beforeAutospacing="1" w:after="100" w:afterAutospacing="1"/>
        <w:ind w:hanging="720"/>
        <w:rPr>
          <w:sz w:val="22"/>
          <w:szCs w:val="22"/>
        </w:rPr>
      </w:pPr>
      <w:r w:rsidRPr="00C01EE3">
        <w:rPr>
          <w:sz w:val="22"/>
          <w:szCs w:val="22"/>
        </w:rPr>
        <w:t xml:space="preserve">Kim T, Masamoto K, Fukuda M, Vazquez A &amp; </w:t>
      </w:r>
      <w:r w:rsidRPr="00C01EE3">
        <w:rPr>
          <w:sz w:val="22"/>
          <w:szCs w:val="22"/>
          <w:u w:val="single"/>
        </w:rPr>
        <w:t>Kim S-G</w:t>
      </w:r>
      <w:r w:rsidRPr="00C01EE3">
        <w:rPr>
          <w:sz w:val="22"/>
          <w:szCs w:val="22"/>
        </w:rPr>
        <w:t xml:space="preserve">,  </w:t>
      </w:r>
      <w:r>
        <w:rPr>
          <w:sz w:val="22"/>
          <w:szCs w:val="22"/>
        </w:rPr>
        <w:t>“</w:t>
      </w:r>
      <w:r w:rsidRPr="00C01EE3">
        <w:rPr>
          <w:sz w:val="22"/>
          <w:szCs w:val="22"/>
        </w:rPr>
        <w:t>Frequency-dependent Neural Activity, CBF, and BOLD fMRI to Somatosensory Stimuli in</w:t>
      </w:r>
      <w:r>
        <w:rPr>
          <w:sz w:val="22"/>
          <w:szCs w:val="22"/>
        </w:rPr>
        <w:t xml:space="preserve"> </w:t>
      </w:r>
      <w:r w:rsidRPr="00C01EE3">
        <w:rPr>
          <w:sz w:val="22"/>
          <w:szCs w:val="22"/>
        </w:rPr>
        <w:t>Isoflurane-anesthetized Rats</w:t>
      </w:r>
      <w:r>
        <w:rPr>
          <w:sz w:val="22"/>
          <w:szCs w:val="22"/>
        </w:rPr>
        <w:t xml:space="preserve">”, </w:t>
      </w:r>
      <w:r w:rsidRPr="00B37CB2">
        <w:rPr>
          <w:i/>
          <w:sz w:val="22"/>
          <w:szCs w:val="22"/>
        </w:rPr>
        <w:t>NeuroImage</w:t>
      </w:r>
      <w:r w:rsidRPr="00C01EE3">
        <w:rPr>
          <w:sz w:val="22"/>
          <w:szCs w:val="22"/>
        </w:rPr>
        <w:t xml:space="preserve">, </w:t>
      </w:r>
      <w:r w:rsidR="009A6BA5">
        <w:rPr>
          <w:sz w:val="22"/>
          <w:szCs w:val="22"/>
        </w:rPr>
        <w:t>Aug 1;52(1):224-33, 2010</w:t>
      </w:r>
      <w:r w:rsidRPr="00C01EE3">
        <w:rPr>
          <w:sz w:val="22"/>
          <w:szCs w:val="22"/>
        </w:rPr>
        <w:t>.</w:t>
      </w:r>
    </w:p>
    <w:p w14:paraId="1F3BF812" w14:textId="77777777" w:rsidR="00725189" w:rsidRDefault="000334B3" w:rsidP="00814DE0">
      <w:pPr>
        <w:numPr>
          <w:ilvl w:val="0"/>
          <w:numId w:val="3"/>
        </w:numPr>
        <w:tabs>
          <w:tab w:val="left" w:pos="810"/>
        </w:tabs>
        <w:spacing w:before="100" w:beforeAutospacing="1" w:after="100" w:afterAutospacing="1"/>
        <w:ind w:hanging="720"/>
        <w:rPr>
          <w:sz w:val="22"/>
          <w:szCs w:val="22"/>
        </w:rPr>
      </w:pPr>
      <w:r w:rsidRPr="000334B3">
        <w:rPr>
          <w:sz w:val="22"/>
          <w:szCs w:val="22"/>
          <w:lang w:val="pl-PL"/>
        </w:rPr>
        <w:t xml:space="preserve">Vazquez A, </w:t>
      </w:r>
      <w:hyperlink r:id="rId30" w:history="1">
        <w:r w:rsidRPr="000334B3">
          <w:rPr>
            <w:rStyle w:val="a3"/>
            <w:color w:val="auto"/>
            <w:sz w:val="22"/>
            <w:szCs w:val="22"/>
            <w:u w:val="none"/>
            <w:lang w:val="pl-PL"/>
          </w:rPr>
          <w:t xml:space="preserve">Masamoto K, </w:t>
        </w:r>
        <w:r>
          <w:rPr>
            <w:sz w:val="22"/>
            <w:szCs w:val="22"/>
            <w:lang w:val="pl-PL"/>
          </w:rPr>
          <w:t>Fukuda M</w:t>
        </w:r>
        <w:r w:rsidRPr="000334B3">
          <w:rPr>
            <w:rStyle w:val="a3"/>
            <w:color w:val="auto"/>
            <w:sz w:val="22"/>
            <w:szCs w:val="22"/>
            <w:u w:val="none"/>
            <w:lang w:val="pl-PL"/>
          </w:rPr>
          <w:t xml:space="preserve"> &amp; </w:t>
        </w:r>
        <w:r w:rsidRPr="000334B3">
          <w:rPr>
            <w:rStyle w:val="a3"/>
            <w:color w:val="auto"/>
            <w:sz w:val="22"/>
            <w:szCs w:val="22"/>
            <w:lang w:val="pl-PL"/>
          </w:rPr>
          <w:t>Kim SG</w:t>
        </w:r>
        <w:r w:rsidRPr="000334B3">
          <w:rPr>
            <w:rStyle w:val="a3"/>
            <w:color w:val="auto"/>
            <w:sz w:val="22"/>
            <w:szCs w:val="22"/>
            <w:u w:val="none"/>
            <w:lang w:val="pl-PL"/>
          </w:rPr>
          <w:t>.</w:t>
        </w:r>
      </w:hyperlink>
      <w:r w:rsidRPr="000334B3">
        <w:rPr>
          <w:sz w:val="22"/>
          <w:szCs w:val="22"/>
          <w:lang w:val="pl-PL" w:eastAsia="ko-KR"/>
        </w:rPr>
        <w:t xml:space="preserve"> </w:t>
      </w:r>
      <w:r w:rsidRPr="00C01EE3">
        <w:rPr>
          <w:sz w:val="22"/>
          <w:szCs w:val="22"/>
          <w:lang w:eastAsia="ko-KR"/>
        </w:rPr>
        <w:t>“</w:t>
      </w:r>
      <w:r w:rsidRPr="000334B3">
        <w:rPr>
          <w:sz w:val="22"/>
          <w:szCs w:val="22"/>
          <w:lang w:eastAsia="ko-KR"/>
        </w:rPr>
        <w:t>Cerebral Oxygen Delivery and Consumption During Evoked Neural Activity</w:t>
      </w:r>
      <w:r>
        <w:rPr>
          <w:sz w:val="22"/>
          <w:szCs w:val="22"/>
          <w:lang w:eastAsia="ko-KR"/>
        </w:rPr>
        <w:t xml:space="preserve">”, </w:t>
      </w:r>
      <w:r w:rsidRPr="00B37CB2">
        <w:rPr>
          <w:i/>
          <w:sz w:val="22"/>
          <w:szCs w:val="22"/>
          <w:lang w:eastAsia="ko-KR"/>
        </w:rPr>
        <w:t>Frontiers in Neuroenergetics</w:t>
      </w:r>
      <w:r>
        <w:rPr>
          <w:sz w:val="22"/>
          <w:szCs w:val="22"/>
          <w:lang w:eastAsia="ko-KR"/>
        </w:rPr>
        <w:t xml:space="preserve">, </w:t>
      </w:r>
      <w:r w:rsidR="009A6BA5" w:rsidRPr="009A6BA5">
        <w:rPr>
          <w:sz w:val="22"/>
          <w:szCs w:val="22"/>
          <w:lang w:eastAsia="ko-KR"/>
        </w:rPr>
        <w:t>Jun 18;2:11</w:t>
      </w:r>
      <w:r w:rsidR="009A6BA5">
        <w:rPr>
          <w:sz w:val="22"/>
          <w:szCs w:val="22"/>
          <w:lang w:eastAsia="ko-KR"/>
        </w:rPr>
        <w:t xml:space="preserve">, </w:t>
      </w:r>
      <w:r w:rsidR="00AD59F9">
        <w:rPr>
          <w:sz w:val="22"/>
          <w:szCs w:val="22"/>
          <w:lang w:eastAsia="ko-KR"/>
        </w:rPr>
        <w:t xml:space="preserve">1-12, </w:t>
      </w:r>
      <w:r w:rsidR="009A6BA5">
        <w:rPr>
          <w:sz w:val="22"/>
          <w:szCs w:val="22"/>
          <w:lang w:eastAsia="ko-KR"/>
        </w:rPr>
        <w:t>2010.</w:t>
      </w:r>
    </w:p>
    <w:p w14:paraId="5AA88CED" w14:textId="77777777" w:rsidR="00552FE1" w:rsidRPr="00552FE1" w:rsidRDefault="00814DE0" w:rsidP="00814DE0">
      <w:pPr>
        <w:pStyle w:val="desc2"/>
        <w:numPr>
          <w:ilvl w:val="0"/>
          <w:numId w:val="3"/>
        </w:numPr>
        <w:shd w:val="clear" w:color="auto" w:fill="FFFFFF"/>
        <w:tabs>
          <w:tab w:val="left" w:pos="810"/>
        </w:tabs>
        <w:ind w:hanging="720"/>
        <w:rPr>
          <w:sz w:val="22"/>
          <w:szCs w:val="22"/>
        </w:rPr>
      </w:pPr>
      <w:r w:rsidRPr="00552FE1">
        <w:rPr>
          <w:sz w:val="22"/>
          <w:szCs w:val="22"/>
        </w:rPr>
        <w:t>Kim T</w:t>
      </w:r>
      <w:r w:rsidR="00C65F78" w:rsidRPr="00552FE1">
        <w:rPr>
          <w:sz w:val="22"/>
          <w:szCs w:val="22"/>
        </w:rPr>
        <w:t xml:space="preserve"> </w:t>
      </w:r>
      <w:r w:rsidRPr="00552FE1">
        <w:rPr>
          <w:sz w:val="22"/>
          <w:szCs w:val="22"/>
        </w:rPr>
        <w:t xml:space="preserve">&amp; </w:t>
      </w:r>
      <w:r w:rsidR="00C65F78" w:rsidRPr="00552FE1">
        <w:rPr>
          <w:sz w:val="22"/>
          <w:szCs w:val="22"/>
        </w:rPr>
        <w:t xml:space="preserve">Kim SG. </w:t>
      </w:r>
      <w:r w:rsidRPr="00552FE1">
        <w:rPr>
          <w:sz w:val="22"/>
          <w:szCs w:val="22"/>
        </w:rPr>
        <w:t>“</w:t>
      </w:r>
      <w:r w:rsidR="00C65F78" w:rsidRPr="00552FE1">
        <w:rPr>
          <w:sz w:val="22"/>
          <w:szCs w:val="22"/>
        </w:rPr>
        <w:t>Temporal dynamics and spatial specificity of arterial and venous blood volume changes during visual stimulation: implication for BOLD quantification</w:t>
      </w:r>
      <w:r w:rsidRPr="00552FE1">
        <w:rPr>
          <w:sz w:val="22"/>
          <w:szCs w:val="22"/>
        </w:rPr>
        <w:t>”,</w:t>
      </w:r>
      <w:r w:rsidR="00C65F78" w:rsidRPr="00552FE1">
        <w:rPr>
          <w:sz w:val="22"/>
          <w:szCs w:val="22"/>
        </w:rPr>
        <w:t xml:space="preserve"> </w:t>
      </w:r>
      <w:r w:rsidR="00C65F78" w:rsidRPr="00552FE1">
        <w:rPr>
          <w:rStyle w:val="jrnl"/>
          <w:i/>
          <w:sz w:val="22"/>
          <w:szCs w:val="22"/>
        </w:rPr>
        <w:t>J Cereb Blood Flow Metab</w:t>
      </w:r>
      <w:r w:rsidR="00C65F78" w:rsidRPr="00552FE1">
        <w:rPr>
          <w:i/>
          <w:sz w:val="22"/>
          <w:szCs w:val="22"/>
        </w:rPr>
        <w:t>.</w:t>
      </w:r>
      <w:r w:rsidR="00C65F78" w:rsidRPr="00552FE1">
        <w:rPr>
          <w:sz w:val="22"/>
          <w:szCs w:val="22"/>
        </w:rPr>
        <w:t xml:space="preserve"> </w:t>
      </w:r>
      <w:r w:rsidR="00552FE1" w:rsidRPr="00552FE1">
        <w:rPr>
          <w:sz w:val="22"/>
          <w:szCs w:val="22"/>
        </w:rPr>
        <w:t>May;31(5):1211-22, 2011</w:t>
      </w:r>
    </w:p>
    <w:p w14:paraId="0F333764" w14:textId="77777777" w:rsidR="00C65F78" w:rsidRPr="00552FE1" w:rsidRDefault="00814DE0" w:rsidP="00814DE0">
      <w:pPr>
        <w:pStyle w:val="desc2"/>
        <w:numPr>
          <w:ilvl w:val="0"/>
          <w:numId w:val="3"/>
        </w:numPr>
        <w:shd w:val="clear" w:color="auto" w:fill="FFFFFF"/>
        <w:tabs>
          <w:tab w:val="left" w:pos="810"/>
        </w:tabs>
        <w:ind w:hanging="720"/>
        <w:rPr>
          <w:sz w:val="22"/>
          <w:szCs w:val="22"/>
        </w:rPr>
      </w:pPr>
      <w:r w:rsidRPr="00552FE1">
        <w:rPr>
          <w:sz w:val="22"/>
          <w:szCs w:val="22"/>
        </w:rPr>
        <w:t>Jin T, Autio J, Obata T &amp;</w:t>
      </w:r>
      <w:r w:rsidR="00FB2808" w:rsidRPr="00552FE1">
        <w:rPr>
          <w:sz w:val="22"/>
          <w:szCs w:val="22"/>
        </w:rPr>
        <w:t xml:space="preserve">Kim SG, </w:t>
      </w:r>
      <w:r w:rsidRPr="00552FE1">
        <w:rPr>
          <w:sz w:val="22"/>
          <w:szCs w:val="22"/>
        </w:rPr>
        <w:t>“</w:t>
      </w:r>
      <w:r w:rsidR="00FB2808" w:rsidRPr="00552FE1">
        <w:rPr>
          <w:sz w:val="22"/>
          <w:szCs w:val="22"/>
        </w:rPr>
        <w:t>Spin-locking versus chemical exchange saturation transfer MRI for investigating chemical exchange process between wate</w:t>
      </w:r>
      <w:r w:rsidRPr="00552FE1">
        <w:rPr>
          <w:sz w:val="22"/>
          <w:szCs w:val="22"/>
        </w:rPr>
        <w:t xml:space="preserve">r and labile metabolite protons”, </w:t>
      </w:r>
      <w:r w:rsidR="00FB2808" w:rsidRPr="00552FE1">
        <w:rPr>
          <w:sz w:val="22"/>
          <w:szCs w:val="22"/>
        </w:rPr>
        <w:t xml:space="preserve"> </w:t>
      </w:r>
      <w:r w:rsidR="00FB2808" w:rsidRPr="00552FE1">
        <w:rPr>
          <w:rStyle w:val="jrnl"/>
          <w:i/>
          <w:sz w:val="22"/>
          <w:szCs w:val="22"/>
        </w:rPr>
        <w:t>Magn Reson Med</w:t>
      </w:r>
      <w:r w:rsidR="00FB2808" w:rsidRPr="00552FE1">
        <w:rPr>
          <w:sz w:val="22"/>
          <w:szCs w:val="22"/>
        </w:rPr>
        <w:t xml:space="preserve">. </w:t>
      </w:r>
      <w:r w:rsidR="00C27C8B" w:rsidRPr="00C27C8B">
        <w:rPr>
          <w:sz w:val="22"/>
          <w:szCs w:val="22"/>
        </w:rPr>
        <w:t>65(5):1448-60</w:t>
      </w:r>
      <w:r w:rsidR="00C27C8B">
        <w:rPr>
          <w:sz w:val="22"/>
          <w:szCs w:val="22"/>
        </w:rPr>
        <w:t>, 2011</w:t>
      </w:r>
    </w:p>
    <w:p w14:paraId="3AE0C242" w14:textId="77777777" w:rsidR="00B751B6" w:rsidRPr="00552FE1" w:rsidRDefault="00814DE0" w:rsidP="00B751B6">
      <w:pPr>
        <w:pStyle w:val="title1"/>
        <w:numPr>
          <w:ilvl w:val="0"/>
          <w:numId w:val="3"/>
        </w:numPr>
        <w:shd w:val="clear" w:color="auto" w:fill="FFFFFF"/>
        <w:tabs>
          <w:tab w:val="left" w:pos="810"/>
        </w:tabs>
        <w:ind w:hanging="720"/>
        <w:rPr>
          <w:b/>
          <w:sz w:val="22"/>
          <w:szCs w:val="22"/>
        </w:rPr>
      </w:pPr>
      <w:r>
        <w:rPr>
          <w:sz w:val="22"/>
          <w:szCs w:val="22"/>
        </w:rPr>
        <w:t xml:space="preserve">Kim T &amp; Kim SG, </w:t>
      </w:r>
      <w:r w:rsidR="00B751B6" w:rsidRPr="00B751B6">
        <w:rPr>
          <w:sz w:val="22"/>
          <w:szCs w:val="22"/>
        </w:rPr>
        <w:t>“Quantitative MRI of Cerebral Arterial</w:t>
      </w:r>
      <w:r w:rsidR="00B751B6" w:rsidRPr="00B751B6" w:rsidDel="00C73F23">
        <w:rPr>
          <w:sz w:val="22"/>
          <w:szCs w:val="22"/>
        </w:rPr>
        <w:t xml:space="preserve"> </w:t>
      </w:r>
      <w:r w:rsidR="00D629A8">
        <w:rPr>
          <w:sz w:val="22"/>
          <w:szCs w:val="22"/>
        </w:rPr>
        <w:t xml:space="preserve">Blood Volume”, </w:t>
      </w:r>
      <w:r w:rsidR="00D629A8" w:rsidRPr="009D536F">
        <w:rPr>
          <w:i/>
          <w:sz w:val="22"/>
          <w:szCs w:val="22"/>
        </w:rPr>
        <w:t>Open NeuroImaging</w:t>
      </w:r>
      <w:r w:rsidR="00B751B6" w:rsidRPr="009D536F">
        <w:rPr>
          <w:i/>
          <w:sz w:val="22"/>
          <w:szCs w:val="22"/>
        </w:rPr>
        <w:t xml:space="preserve"> Journal</w:t>
      </w:r>
      <w:r w:rsidR="00B751B6">
        <w:rPr>
          <w:sz w:val="22"/>
          <w:szCs w:val="22"/>
        </w:rPr>
        <w:t xml:space="preserve">, </w:t>
      </w:r>
      <w:r w:rsidR="00D629A8">
        <w:rPr>
          <w:sz w:val="22"/>
          <w:szCs w:val="22"/>
        </w:rPr>
        <w:t xml:space="preserve">5: </w:t>
      </w:r>
      <w:r w:rsidR="00D629A8" w:rsidRPr="00D629A8">
        <w:rPr>
          <w:bCs/>
          <w:sz w:val="22"/>
          <w:szCs w:val="22"/>
        </w:rPr>
        <w:t>136-145</w:t>
      </w:r>
      <w:r w:rsidR="00D629A8">
        <w:rPr>
          <w:sz w:val="22"/>
          <w:szCs w:val="22"/>
        </w:rPr>
        <w:t>, 2011</w:t>
      </w:r>
      <w:r w:rsidR="00B751B6">
        <w:rPr>
          <w:sz w:val="22"/>
          <w:szCs w:val="22"/>
        </w:rPr>
        <w:t>.</w:t>
      </w:r>
    </w:p>
    <w:p w14:paraId="5B892A07" w14:textId="77777777" w:rsidR="00552FE1" w:rsidRPr="00552FE1" w:rsidRDefault="00552FE1" w:rsidP="00B751B6">
      <w:pPr>
        <w:pStyle w:val="title1"/>
        <w:numPr>
          <w:ilvl w:val="0"/>
          <w:numId w:val="3"/>
        </w:numPr>
        <w:shd w:val="clear" w:color="auto" w:fill="FFFFFF"/>
        <w:tabs>
          <w:tab w:val="left" w:pos="810"/>
        </w:tabs>
        <w:ind w:hanging="720"/>
        <w:rPr>
          <w:sz w:val="22"/>
          <w:szCs w:val="22"/>
        </w:rPr>
      </w:pPr>
      <w:r w:rsidRPr="00552FE1">
        <w:rPr>
          <w:sz w:val="22"/>
          <w:szCs w:val="22"/>
        </w:rPr>
        <w:t xml:space="preserve">Yen CC, Fukuda M, </w:t>
      </w:r>
      <w:r w:rsidRPr="00552FE1">
        <w:rPr>
          <w:bCs/>
          <w:sz w:val="22"/>
          <w:szCs w:val="22"/>
        </w:rPr>
        <w:t>Kim SG</w:t>
      </w:r>
      <w:r>
        <w:rPr>
          <w:bCs/>
          <w:sz w:val="22"/>
          <w:szCs w:val="22"/>
        </w:rPr>
        <w:t xml:space="preserve">, </w:t>
      </w:r>
      <w:r w:rsidR="007A3712">
        <w:rPr>
          <w:bCs/>
          <w:sz w:val="22"/>
          <w:szCs w:val="22"/>
        </w:rPr>
        <w:t>“</w:t>
      </w:r>
      <w:r w:rsidRPr="00552FE1">
        <w:rPr>
          <w:bCs/>
          <w:sz w:val="22"/>
          <w:szCs w:val="22"/>
        </w:rPr>
        <w:t>BOLD responses to different temporal frequency stimuli in the lateral geniculate nucleus and visual cortex: Insights into the neural basis of fMRI</w:t>
      </w:r>
      <w:r w:rsidR="007A3712">
        <w:rPr>
          <w:bCs/>
          <w:sz w:val="22"/>
          <w:szCs w:val="22"/>
        </w:rPr>
        <w:t>”</w:t>
      </w:r>
      <w:r>
        <w:rPr>
          <w:bCs/>
          <w:sz w:val="22"/>
          <w:szCs w:val="22"/>
        </w:rPr>
        <w:t xml:space="preserve">, </w:t>
      </w:r>
      <w:r w:rsidRPr="009D536F">
        <w:rPr>
          <w:i/>
          <w:sz w:val="22"/>
          <w:szCs w:val="22"/>
        </w:rPr>
        <w:t>Neuroimage</w:t>
      </w:r>
      <w:r w:rsidR="009D536F">
        <w:rPr>
          <w:sz w:val="22"/>
          <w:szCs w:val="22"/>
        </w:rPr>
        <w:t>,</w:t>
      </w:r>
      <w:r w:rsidRPr="00552FE1">
        <w:rPr>
          <w:sz w:val="22"/>
          <w:szCs w:val="22"/>
        </w:rPr>
        <w:t xml:space="preserve"> Sep 1;58(1):82-90, 2011.</w:t>
      </w:r>
    </w:p>
    <w:p w14:paraId="381E3665" w14:textId="77777777" w:rsidR="00552FE1" w:rsidRDefault="00552FE1" w:rsidP="00B751B6">
      <w:pPr>
        <w:pStyle w:val="title1"/>
        <w:numPr>
          <w:ilvl w:val="0"/>
          <w:numId w:val="3"/>
        </w:numPr>
        <w:shd w:val="clear" w:color="auto" w:fill="FFFFFF"/>
        <w:tabs>
          <w:tab w:val="left" w:pos="810"/>
        </w:tabs>
        <w:ind w:hanging="720"/>
        <w:rPr>
          <w:sz w:val="22"/>
          <w:szCs w:val="22"/>
        </w:rPr>
      </w:pPr>
      <w:r w:rsidRPr="00552FE1">
        <w:rPr>
          <w:sz w:val="22"/>
          <w:szCs w:val="22"/>
        </w:rPr>
        <w:t xml:space="preserve">Park SH, Kim T, Wang P, </w:t>
      </w:r>
      <w:r w:rsidRPr="00552FE1">
        <w:rPr>
          <w:bCs/>
          <w:sz w:val="22"/>
          <w:szCs w:val="22"/>
        </w:rPr>
        <w:t>Kim SG</w:t>
      </w:r>
      <w:r>
        <w:rPr>
          <w:bCs/>
          <w:sz w:val="22"/>
          <w:szCs w:val="22"/>
        </w:rPr>
        <w:t xml:space="preserve">, </w:t>
      </w:r>
      <w:r w:rsidR="007A3712">
        <w:rPr>
          <w:bCs/>
          <w:sz w:val="22"/>
          <w:szCs w:val="22"/>
        </w:rPr>
        <w:t>“</w:t>
      </w:r>
      <w:r w:rsidRPr="00552FE1">
        <w:rPr>
          <w:bCs/>
          <w:sz w:val="22"/>
          <w:szCs w:val="22"/>
        </w:rPr>
        <w:t>Sensitivity and specificity of high-resolution balanced steady-state free precession fMRI at high field of 9.4T</w:t>
      </w:r>
      <w:r w:rsidR="007A3712">
        <w:rPr>
          <w:bCs/>
          <w:sz w:val="22"/>
          <w:szCs w:val="22"/>
        </w:rPr>
        <w:t>”</w:t>
      </w:r>
      <w:r>
        <w:rPr>
          <w:bCs/>
          <w:sz w:val="22"/>
          <w:szCs w:val="22"/>
        </w:rPr>
        <w:t xml:space="preserve">, </w:t>
      </w:r>
      <w:r w:rsidRPr="009D536F">
        <w:rPr>
          <w:i/>
          <w:sz w:val="22"/>
          <w:szCs w:val="22"/>
        </w:rPr>
        <w:t>Neuroimage</w:t>
      </w:r>
      <w:r w:rsidR="009D536F">
        <w:rPr>
          <w:sz w:val="22"/>
          <w:szCs w:val="22"/>
        </w:rPr>
        <w:t>,</w:t>
      </w:r>
      <w:r w:rsidRPr="00552FE1">
        <w:rPr>
          <w:sz w:val="22"/>
          <w:szCs w:val="22"/>
        </w:rPr>
        <w:t xml:space="preserve"> Sep 1;58(1):168-76</w:t>
      </w:r>
      <w:r>
        <w:rPr>
          <w:sz w:val="22"/>
          <w:szCs w:val="22"/>
        </w:rPr>
        <w:t>, 2011</w:t>
      </w:r>
    </w:p>
    <w:p w14:paraId="7A199116" w14:textId="77777777" w:rsidR="00CB5E60" w:rsidRPr="00791B0E" w:rsidRDefault="00CB5E60" w:rsidP="00791B0E">
      <w:pPr>
        <w:pStyle w:val="title1"/>
        <w:numPr>
          <w:ilvl w:val="0"/>
          <w:numId w:val="3"/>
        </w:numPr>
        <w:tabs>
          <w:tab w:val="left" w:pos="810"/>
        </w:tabs>
        <w:ind w:hanging="720"/>
        <w:rPr>
          <w:sz w:val="22"/>
          <w:szCs w:val="22"/>
        </w:rPr>
      </w:pPr>
      <w:r w:rsidRPr="00CB5E60">
        <w:rPr>
          <w:sz w:val="22"/>
          <w:szCs w:val="22"/>
        </w:rPr>
        <w:t xml:space="preserve">Tanaka S, Moon CH, Fukuda M, </w:t>
      </w:r>
      <w:r w:rsidRPr="00CB5E60">
        <w:rPr>
          <w:bCs/>
          <w:sz w:val="22"/>
          <w:szCs w:val="22"/>
        </w:rPr>
        <w:t>Kim S</w:t>
      </w:r>
      <w:r w:rsidR="002548E1">
        <w:rPr>
          <w:bCs/>
          <w:sz w:val="22"/>
          <w:szCs w:val="22"/>
        </w:rPr>
        <w:t>-</w:t>
      </w:r>
      <w:r w:rsidRPr="00CB5E60">
        <w:rPr>
          <w:bCs/>
          <w:sz w:val="22"/>
          <w:szCs w:val="22"/>
        </w:rPr>
        <w:t>G</w:t>
      </w:r>
      <w:r>
        <w:rPr>
          <w:bCs/>
          <w:sz w:val="22"/>
          <w:szCs w:val="22"/>
        </w:rPr>
        <w:t xml:space="preserve">, </w:t>
      </w:r>
      <w:r w:rsidR="007A3712">
        <w:rPr>
          <w:bCs/>
          <w:sz w:val="22"/>
          <w:szCs w:val="22"/>
        </w:rPr>
        <w:t>“</w:t>
      </w:r>
      <w:r w:rsidRPr="00CB5E60">
        <w:rPr>
          <w:bCs/>
          <w:sz w:val="22"/>
          <w:szCs w:val="22"/>
        </w:rPr>
        <w:t>Three-dimensional visual feature representation in the primary visual cortex</w:t>
      </w:r>
      <w:r w:rsidR="007A3712">
        <w:rPr>
          <w:bCs/>
          <w:sz w:val="22"/>
          <w:szCs w:val="22"/>
        </w:rPr>
        <w:t>”</w:t>
      </w:r>
      <w:r w:rsidRPr="00CB5E60">
        <w:rPr>
          <w:bCs/>
          <w:sz w:val="22"/>
          <w:szCs w:val="22"/>
        </w:rPr>
        <w:t xml:space="preserve">, </w:t>
      </w:r>
      <w:r w:rsidRPr="009D536F">
        <w:rPr>
          <w:i/>
          <w:sz w:val="22"/>
          <w:szCs w:val="22"/>
        </w:rPr>
        <w:t>Neural Net</w:t>
      </w:r>
      <w:r w:rsidR="00791B0E" w:rsidRPr="009D536F">
        <w:rPr>
          <w:i/>
          <w:sz w:val="22"/>
          <w:szCs w:val="22"/>
        </w:rPr>
        <w:t>works</w:t>
      </w:r>
      <w:r w:rsidR="009D536F">
        <w:rPr>
          <w:sz w:val="22"/>
          <w:szCs w:val="22"/>
        </w:rPr>
        <w:t>,</w:t>
      </w:r>
      <w:r w:rsidRPr="00CB5E60">
        <w:rPr>
          <w:sz w:val="22"/>
          <w:szCs w:val="22"/>
        </w:rPr>
        <w:t xml:space="preserve"> </w:t>
      </w:r>
      <w:r w:rsidR="00791B0E">
        <w:rPr>
          <w:sz w:val="22"/>
          <w:szCs w:val="22"/>
        </w:rPr>
        <w:t xml:space="preserve">24: </w:t>
      </w:r>
      <w:r w:rsidR="00791B0E" w:rsidRPr="00791B0E">
        <w:rPr>
          <w:sz w:val="22"/>
          <w:szCs w:val="22"/>
        </w:rPr>
        <w:t>1022-1035</w:t>
      </w:r>
      <w:r w:rsidR="00791B0E">
        <w:rPr>
          <w:sz w:val="22"/>
          <w:szCs w:val="22"/>
        </w:rPr>
        <w:t xml:space="preserve">, </w:t>
      </w:r>
      <w:r w:rsidR="001F2F40">
        <w:rPr>
          <w:sz w:val="22"/>
          <w:szCs w:val="22"/>
        </w:rPr>
        <w:t>2011</w:t>
      </w:r>
    </w:p>
    <w:p w14:paraId="41DFF560" w14:textId="77777777" w:rsidR="00AC4591" w:rsidRDefault="007A3712" w:rsidP="00B751B6">
      <w:pPr>
        <w:pStyle w:val="title1"/>
        <w:numPr>
          <w:ilvl w:val="0"/>
          <w:numId w:val="3"/>
        </w:numPr>
        <w:shd w:val="clear" w:color="auto" w:fill="FFFFFF"/>
        <w:tabs>
          <w:tab w:val="left" w:pos="810"/>
        </w:tabs>
        <w:ind w:hanging="720"/>
        <w:rPr>
          <w:sz w:val="22"/>
          <w:szCs w:val="22"/>
        </w:rPr>
      </w:pPr>
      <w:r>
        <w:rPr>
          <w:sz w:val="22"/>
          <w:szCs w:val="22"/>
        </w:rPr>
        <w:t>Jin</w:t>
      </w:r>
      <w:r w:rsidR="00AC4591" w:rsidRPr="00AC4591">
        <w:rPr>
          <w:sz w:val="22"/>
          <w:szCs w:val="22"/>
        </w:rPr>
        <w:t xml:space="preserve"> T</w:t>
      </w:r>
      <w:r>
        <w:rPr>
          <w:sz w:val="22"/>
          <w:szCs w:val="22"/>
        </w:rPr>
        <w:t>, Wang P, Zong X</w:t>
      </w:r>
      <w:r w:rsidR="00AC4591" w:rsidRPr="00AC4591">
        <w:rPr>
          <w:sz w:val="22"/>
          <w:szCs w:val="22"/>
        </w:rPr>
        <w:t xml:space="preserve">, and Kim S-G, </w:t>
      </w:r>
      <w:r w:rsidR="00E90622">
        <w:rPr>
          <w:sz w:val="22"/>
          <w:szCs w:val="22"/>
        </w:rPr>
        <w:t>“</w:t>
      </w:r>
      <w:r w:rsidR="00AC4591" w:rsidRPr="00AC4591">
        <w:rPr>
          <w:bCs/>
          <w:sz w:val="22"/>
          <w:szCs w:val="22"/>
        </w:rPr>
        <w:t xml:space="preserve">Magnetic resonance imaging of the Amine-Proton EXchange (APEX) dependent </w:t>
      </w:r>
      <w:r w:rsidR="00227ACE">
        <w:rPr>
          <w:bCs/>
          <w:sz w:val="22"/>
          <w:szCs w:val="22"/>
        </w:rPr>
        <w:t>contrast</w:t>
      </w:r>
      <w:r w:rsidR="00E90622">
        <w:rPr>
          <w:bCs/>
          <w:sz w:val="22"/>
          <w:szCs w:val="22"/>
        </w:rPr>
        <w:t>”</w:t>
      </w:r>
      <w:r w:rsidR="00227ACE">
        <w:rPr>
          <w:bCs/>
          <w:sz w:val="22"/>
          <w:szCs w:val="22"/>
        </w:rPr>
        <w:t xml:space="preserve">, NeuroImage, </w:t>
      </w:r>
      <w:r w:rsidR="00524DDC" w:rsidRPr="00524DDC">
        <w:rPr>
          <w:bCs/>
          <w:sz w:val="22"/>
          <w:szCs w:val="22"/>
        </w:rPr>
        <w:t>Jan 16;59(2):1218-27</w:t>
      </w:r>
      <w:r w:rsidR="00227ACE">
        <w:rPr>
          <w:bCs/>
          <w:sz w:val="22"/>
          <w:szCs w:val="22"/>
        </w:rPr>
        <w:t xml:space="preserve">, </w:t>
      </w:r>
      <w:r w:rsidR="00524DDC" w:rsidRPr="00524DDC">
        <w:rPr>
          <w:bCs/>
          <w:sz w:val="22"/>
          <w:szCs w:val="22"/>
        </w:rPr>
        <w:t>2012</w:t>
      </w:r>
      <w:r w:rsidR="00524DDC">
        <w:rPr>
          <w:bCs/>
          <w:sz w:val="22"/>
          <w:szCs w:val="22"/>
        </w:rPr>
        <w:t xml:space="preserve"> </w:t>
      </w:r>
      <w:r w:rsidR="00227ACE" w:rsidRPr="00227ACE">
        <w:rPr>
          <w:sz w:val="22"/>
          <w:szCs w:val="22"/>
        </w:rPr>
        <w:t>doi:10.1016/j.neuroimage.2011.08.014</w:t>
      </w:r>
    </w:p>
    <w:p w14:paraId="47D52B6E" w14:textId="75F24DDE" w:rsidR="00227ACE" w:rsidRPr="00A150D5" w:rsidRDefault="00A150D5" w:rsidP="00227ACE">
      <w:pPr>
        <w:pStyle w:val="title1"/>
        <w:numPr>
          <w:ilvl w:val="0"/>
          <w:numId w:val="3"/>
        </w:numPr>
        <w:shd w:val="clear" w:color="auto" w:fill="FFFFFF"/>
        <w:tabs>
          <w:tab w:val="left" w:pos="810"/>
        </w:tabs>
        <w:ind w:hanging="720"/>
        <w:rPr>
          <w:sz w:val="22"/>
          <w:szCs w:val="22"/>
        </w:rPr>
      </w:pPr>
      <w:r>
        <w:rPr>
          <w:sz w:val="22"/>
          <w:szCs w:val="22"/>
        </w:rPr>
        <w:t>Kim</w:t>
      </w:r>
      <w:r w:rsidR="00227ACE">
        <w:rPr>
          <w:sz w:val="22"/>
          <w:szCs w:val="22"/>
        </w:rPr>
        <w:t xml:space="preserve"> S-G, </w:t>
      </w:r>
      <w:r w:rsidR="00E90622">
        <w:rPr>
          <w:sz w:val="22"/>
          <w:szCs w:val="22"/>
        </w:rPr>
        <w:t>“</w:t>
      </w:r>
      <w:r w:rsidR="00227ACE" w:rsidRPr="00227ACE">
        <w:rPr>
          <w:sz w:val="22"/>
          <w:szCs w:val="22"/>
        </w:rPr>
        <w:t>Perfusion MR Imaging:  Evolution from Initial Developments to Functional Studies</w:t>
      </w:r>
      <w:r w:rsidR="00E90622">
        <w:rPr>
          <w:sz w:val="22"/>
          <w:szCs w:val="22"/>
        </w:rPr>
        <w:t>”</w:t>
      </w:r>
      <w:r w:rsidR="00227ACE">
        <w:rPr>
          <w:sz w:val="22"/>
          <w:szCs w:val="22"/>
        </w:rPr>
        <w:t xml:space="preserve">, </w:t>
      </w:r>
      <w:r w:rsidR="00227ACE" w:rsidRPr="00A150D5">
        <w:rPr>
          <w:bCs/>
          <w:i/>
          <w:sz w:val="22"/>
          <w:szCs w:val="22"/>
        </w:rPr>
        <w:t>NeuroImage</w:t>
      </w:r>
      <w:r w:rsidR="00227ACE">
        <w:rPr>
          <w:bCs/>
          <w:sz w:val="22"/>
          <w:szCs w:val="22"/>
        </w:rPr>
        <w:t xml:space="preserve">, </w:t>
      </w:r>
      <w:r w:rsidR="00CA1B09" w:rsidRPr="00CA1B09">
        <w:rPr>
          <w:bCs/>
          <w:sz w:val="22"/>
          <w:szCs w:val="22"/>
        </w:rPr>
        <w:t>62: 672-675, 2012. 10.1016/j.neuroimage.2012.01.015</w:t>
      </w:r>
      <w:r w:rsidR="00227ACE">
        <w:rPr>
          <w:bCs/>
          <w:sz w:val="22"/>
          <w:szCs w:val="22"/>
        </w:rPr>
        <w:t>.</w:t>
      </w:r>
    </w:p>
    <w:p w14:paraId="57F006B5" w14:textId="10272990" w:rsidR="00A150D5" w:rsidRPr="000F09D5" w:rsidRDefault="00A150D5" w:rsidP="00A150D5">
      <w:pPr>
        <w:pStyle w:val="title1"/>
        <w:numPr>
          <w:ilvl w:val="0"/>
          <w:numId w:val="3"/>
        </w:numPr>
        <w:shd w:val="clear" w:color="auto" w:fill="FFFFFF"/>
        <w:tabs>
          <w:tab w:val="left" w:pos="810"/>
        </w:tabs>
        <w:ind w:hanging="720"/>
        <w:rPr>
          <w:sz w:val="22"/>
          <w:szCs w:val="22"/>
        </w:rPr>
      </w:pPr>
      <w:r w:rsidRPr="00A150D5">
        <w:rPr>
          <w:bCs/>
          <w:sz w:val="22"/>
          <w:szCs w:val="22"/>
        </w:rPr>
        <w:t xml:space="preserve">Meng Y, Wang P and Kim S-G, “Simultaneous measurement of cerebral blood flow and transit time with Turbo dynamic </w:t>
      </w:r>
      <w:r>
        <w:rPr>
          <w:bCs/>
          <w:sz w:val="22"/>
          <w:szCs w:val="22"/>
        </w:rPr>
        <w:t>arterial spin labeling (</w:t>
      </w:r>
      <w:r w:rsidR="00A4634E">
        <w:rPr>
          <w:bCs/>
          <w:sz w:val="22"/>
          <w:szCs w:val="22"/>
        </w:rPr>
        <w:t>Turbo-</w:t>
      </w:r>
      <w:r>
        <w:rPr>
          <w:bCs/>
          <w:sz w:val="22"/>
          <w:szCs w:val="22"/>
        </w:rPr>
        <w:t xml:space="preserve">DASL): </w:t>
      </w:r>
      <w:r w:rsidRPr="00A150D5">
        <w:rPr>
          <w:bCs/>
          <w:sz w:val="22"/>
          <w:szCs w:val="22"/>
        </w:rPr>
        <w:t xml:space="preserve">Application </w:t>
      </w:r>
      <w:r>
        <w:rPr>
          <w:bCs/>
          <w:sz w:val="22"/>
          <w:szCs w:val="22"/>
        </w:rPr>
        <w:t xml:space="preserve">to functional studies”, </w:t>
      </w:r>
      <w:r w:rsidRPr="00A150D5">
        <w:rPr>
          <w:bCs/>
          <w:i/>
          <w:sz w:val="22"/>
          <w:szCs w:val="22"/>
        </w:rPr>
        <w:t>Magn. Reson. Med</w:t>
      </w:r>
      <w:r>
        <w:rPr>
          <w:bCs/>
          <w:sz w:val="22"/>
          <w:szCs w:val="22"/>
        </w:rPr>
        <w:t xml:space="preserve">, </w:t>
      </w:r>
      <w:r w:rsidR="00CA1B09" w:rsidRPr="00CA1B09">
        <w:rPr>
          <w:bCs/>
          <w:sz w:val="22"/>
          <w:szCs w:val="22"/>
        </w:rPr>
        <w:t>68:762–771, 2012, DOI: 10.1002/mrm.23294</w:t>
      </w:r>
      <w:r>
        <w:rPr>
          <w:bCs/>
          <w:sz w:val="22"/>
          <w:szCs w:val="22"/>
        </w:rPr>
        <w:t>.</w:t>
      </w:r>
    </w:p>
    <w:p w14:paraId="2E3E2F3D" w14:textId="28AC6AC9" w:rsidR="002548E1" w:rsidRDefault="000F09D5" w:rsidP="00A150D5">
      <w:pPr>
        <w:pStyle w:val="title1"/>
        <w:numPr>
          <w:ilvl w:val="0"/>
          <w:numId w:val="3"/>
        </w:numPr>
        <w:shd w:val="clear" w:color="auto" w:fill="FFFFFF"/>
        <w:tabs>
          <w:tab w:val="left" w:pos="810"/>
        </w:tabs>
        <w:ind w:hanging="720"/>
        <w:rPr>
          <w:sz w:val="22"/>
          <w:szCs w:val="22"/>
        </w:rPr>
      </w:pPr>
      <w:r w:rsidRPr="000334B3">
        <w:rPr>
          <w:sz w:val="22"/>
          <w:szCs w:val="22"/>
          <w:lang w:val="pl-PL"/>
        </w:rPr>
        <w:t xml:space="preserve">Vazquez A, </w:t>
      </w:r>
      <w:hyperlink r:id="rId31" w:history="1">
        <w:r w:rsidRPr="000F09D5">
          <w:rPr>
            <w:sz w:val="22"/>
            <w:szCs w:val="22"/>
            <w:lang w:val="pl-PL"/>
          </w:rPr>
          <w:t>Fukuda M</w:t>
        </w:r>
        <w:r w:rsidRPr="000F09D5">
          <w:rPr>
            <w:rStyle w:val="a3"/>
            <w:color w:val="auto"/>
            <w:sz w:val="22"/>
            <w:szCs w:val="22"/>
            <w:u w:val="none"/>
            <w:lang w:val="pl-PL"/>
          </w:rPr>
          <w:t xml:space="preserve"> &amp; Kim S</w:t>
        </w:r>
        <w:r w:rsidR="002548E1">
          <w:rPr>
            <w:rStyle w:val="a3"/>
            <w:color w:val="auto"/>
            <w:sz w:val="22"/>
            <w:szCs w:val="22"/>
            <w:u w:val="none"/>
            <w:lang w:val="pl-PL"/>
          </w:rPr>
          <w:t>-</w:t>
        </w:r>
        <w:r w:rsidRPr="000F09D5">
          <w:rPr>
            <w:rStyle w:val="a3"/>
            <w:color w:val="auto"/>
            <w:sz w:val="22"/>
            <w:szCs w:val="22"/>
            <w:u w:val="none"/>
            <w:lang w:val="pl-PL"/>
          </w:rPr>
          <w:t>G.</w:t>
        </w:r>
      </w:hyperlink>
      <w:r w:rsidRPr="000F09D5">
        <w:rPr>
          <w:sz w:val="22"/>
          <w:szCs w:val="22"/>
        </w:rPr>
        <w:t>, “</w:t>
      </w:r>
      <w:r w:rsidR="00330C0C">
        <w:rPr>
          <w:sz w:val="22"/>
          <w:szCs w:val="22"/>
          <w:lang w:eastAsia="ko-KR"/>
        </w:rPr>
        <w:t>Evolution of the dynamic changes in f</w:t>
      </w:r>
      <w:r w:rsidRPr="000F09D5">
        <w:rPr>
          <w:sz w:val="22"/>
          <w:szCs w:val="22"/>
          <w:lang w:eastAsia="ko-KR"/>
        </w:rPr>
        <w:t>unctional</w:t>
      </w:r>
      <w:r w:rsidR="00330C0C">
        <w:rPr>
          <w:sz w:val="22"/>
          <w:szCs w:val="22"/>
          <w:lang w:eastAsia="ko-KR"/>
        </w:rPr>
        <w:t xml:space="preserve"> cerebral oxidative m</w:t>
      </w:r>
      <w:r>
        <w:rPr>
          <w:sz w:val="22"/>
          <w:szCs w:val="22"/>
          <w:lang w:eastAsia="ko-KR"/>
        </w:rPr>
        <w:t xml:space="preserve">etabolism </w:t>
      </w:r>
      <w:r w:rsidR="00330C0C">
        <w:rPr>
          <w:sz w:val="22"/>
          <w:szCs w:val="22"/>
          <w:lang w:eastAsia="ko-KR"/>
        </w:rPr>
        <w:t>from tissue mitochondria to blood o</w:t>
      </w:r>
      <w:r w:rsidRPr="000F09D5">
        <w:rPr>
          <w:sz w:val="22"/>
          <w:szCs w:val="22"/>
          <w:lang w:eastAsia="ko-KR"/>
        </w:rPr>
        <w:t>xygen</w:t>
      </w:r>
      <w:r>
        <w:rPr>
          <w:sz w:val="22"/>
          <w:szCs w:val="22"/>
          <w:lang w:eastAsia="ko-KR"/>
        </w:rPr>
        <w:t xml:space="preserve">”, </w:t>
      </w:r>
      <w:r w:rsidRPr="00552FE1">
        <w:rPr>
          <w:rStyle w:val="jrnl"/>
          <w:i/>
          <w:sz w:val="22"/>
          <w:szCs w:val="22"/>
        </w:rPr>
        <w:t>J Cereb Blood Flow Metab</w:t>
      </w:r>
      <w:r w:rsidRPr="00552FE1">
        <w:rPr>
          <w:i/>
          <w:sz w:val="22"/>
          <w:szCs w:val="22"/>
        </w:rPr>
        <w:t>.</w:t>
      </w:r>
      <w:r>
        <w:rPr>
          <w:i/>
          <w:sz w:val="22"/>
          <w:szCs w:val="22"/>
        </w:rPr>
        <w:t xml:space="preserve"> </w:t>
      </w:r>
      <w:r w:rsidR="008F7AAE">
        <w:rPr>
          <w:sz w:val="22"/>
          <w:szCs w:val="22"/>
        </w:rPr>
        <w:t>Apr;32(4):745-58, 2012</w:t>
      </w:r>
      <w:r>
        <w:rPr>
          <w:sz w:val="22"/>
          <w:szCs w:val="22"/>
        </w:rPr>
        <w:t>.</w:t>
      </w:r>
    </w:p>
    <w:p w14:paraId="22A6F6B4" w14:textId="697AE148" w:rsidR="002548E1" w:rsidRDefault="002548E1" w:rsidP="00A150D5">
      <w:pPr>
        <w:pStyle w:val="title1"/>
        <w:numPr>
          <w:ilvl w:val="0"/>
          <w:numId w:val="3"/>
        </w:numPr>
        <w:shd w:val="clear" w:color="auto" w:fill="FFFFFF"/>
        <w:tabs>
          <w:tab w:val="left" w:pos="810"/>
        </w:tabs>
        <w:ind w:hanging="720"/>
        <w:rPr>
          <w:sz w:val="22"/>
          <w:szCs w:val="22"/>
        </w:rPr>
      </w:pPr>
      <w:r w:rsidRPr="002548E1">
        <w:rPr>
          <w:sz w:val="22"/>
          <w:szCs w:val="22"/>
        </w:rPr>
        <w:t xml:space="preserve">Kim S-G &amp; Ogawa S “Biophysical and Physiological Origins of Blood Oxygenation Level-Dependent fMRI Signals”, </w:t>
      </w:r>
      <w:r w:rsidRPr="002548E1">
        <w:rPr>
          <w:i/>
          <w:iCs/>
          <w:sz w:val="22"/>
          <w:szCs w:val="22"/>
        </w:rPr>
        <w:t xml:space="preserve">J of Cerebral Blood Flow and Metabolism, </w:t>
      </w:r>
      <w:r w:rsidR="00E75A10">
        <w:rPr>
          <w:sz w:val="22"/>
          <w:szCs w:val="22"/>
        </w:rPr>
        <w:t>32: 1188-1206, 2012</w:t>
      </w:r>
      <w:r>
        <w:rPr>
          <w:sz w:val="22"/>
          <w:szCs w:val="22"/>
        </w:rPr>
        <w:t>.</w:t>
      </w:r>
    </w:p>
    <w:p w14:paraId="7A530C10" w14:textId="75B4BBEC" w:rsidR="002548E1" w:rsidRPr="00CA1B09" w:rsidRDefault="002548E1" w:rsidP="002548E1">
      <w:pPr>
        <w:pStyle w:val="title1"/>
        <w:numPr>
          <w:ilvl w:val="0"/>
          <w:numId w:val="3"/>
        </w:numPr>
        <w:shd w:val="clear" w:color="auto" w:fill="FFFFFF"/>
        <w:tabs>
          <w:tab w:val="left" w:pos="810"/>
        </w:tabs>
        <w:ind w:hanging="720"/>
        <w:rPr>
          <w:sz w:val="22"/>
          <w:szCs w:val="22"/>
        </w:rPr>
      </w:pPr>
      <w:r>
        <w:rPr>
          <w:sz w:val="22"/>
          <w:szCs w:val="22"/>
        </w:rPr>
        <w:lastRenderedPageBreak/>
        <w:t>Zong XP, Kim T &amp; Kim S-G, “</w:t>
      </w:r>
      <w:r w:rsidRPr="002548E1">
        <w:rPr>
          <w:sz w:val="22"/>
          <w:szCs w:val="22"/>
        </w:rPr>
        <w:t>Contributions of dynamic venous blood volume versus oxygenation</w:t>
      </w:r>
      <w:r>
        <w:rPr>
          <w:sz w:val="22"/>
          <w:szCs w:val="22"/>
        </w:rPr>
        <w:t xml:space="preserve"> </w:t>
      </w:r>
      <w:r w:rsidRPr="002548E1">
        <w:rPr>
          <w:sz w:val="22"/>
          <w:szCs w:val="22"/>
        </w:rPr>
        <w:t>level changes to BOLD fMRI</w:t>
      </w:r>
      <w:r>
        <w:rPr>
          <w:sz w:val="22"/>
          <w:szCs w:val="22"/>
        </w:rPr>
        <w:t xml:space="preserve">”, </w:t>
      </w:r>
      <w:r w:rsidRPr="00A150D5">
        <w:rPr>
          <w:bCs/>
          <w:i/>
          <w:sz w:val="22"/>
          <w:szCs w:val="22"/>
        </w:rPr>
        <w:t>NeuroImage</w:t>
      </w:r>
      <w:r>
        <w:rPr>
          <w:bCs/>
          <w:sz w:val="22"/>
          <w:szCs w:val="22"/>
        </w:rPr>
        <w:t xml:space="preserve">, </w:t>
      </w:r>
      <w:r w:rsidR="008F7AAE" w:rsidRPr="008F7AAE">
        <w:rPr>
          <w:bCs/>
          <w:sz w:val="22"/>
          <w:szCs w:val="22"/>
        </w:rPr>
        <w:t>May 1;60(4):2238-46, 2012. doi:10.1016/j.neuroimage.2012.02.052</w:t>
      </w:r>
      <w:r w:rsidR="008F7AAE">
        <w:rPr>
          <w:bCs/>
          <w:sz w:val="22"/>
          <w:szCs w:val="22"/>
        </w:rPr>
        <w:t>.</w:t>
      </w:r>
    </w:p>
    <w:p w14:paraId="35B03308" w14:textId="7ADCA08A" w:rsidR="00CA1B09" w:rsidRDefault="00CA1B09" w:rsidP="002548E1">
      <w:pPr>
        <w:pStyle w:val="title1"/>
        <w:numPr>
          <w:ilvl w:val="0"/>
          <w:numId w:val="3"/>
        </w:numPr>
        <w:shd w:val="clear" w:color="auto" w:fill="FFFFFF"/>
        <w:tabs>
          <w:tab w:val="left" w:pos="810"/>
        </w:tabs>
        <w:ind w:hanging="720"/>
        <w:rPr>
          <w:sz w:val="22"/>
          <w:szCs w:val="22"/>
        </w:rPr>
      </w:pPr>
      <w:r w:rsidRPr="00CA1B09">
        <w:rPr>
          <w:sz w:val="22"/>
          <w:szCs w:val="22"/>
        </w:rPr>
        <w:t xml:space="preserve">Jin T &amp; Kim S-G “Quantitative chemical exchange sensitive MRI using irradiation with toggling inversion preparation”, </w:t>
      </w:r>
      <w:r w:rsidRPr="00CA1B09">
        <w:rPr>
          <w:i/>
          <w:iCs/>
          <w:sz w:val="22"/>
          <w:szCs w:val="22"/>
        </w:rPr>
        <w:t xml:space="preserve">Magnetic Resonance in Medicine, </w:t>
      </w:r>
      <w:r w:rsidRPr="00CA1B09">
        <w:rPr>
          <w:sz w:val="22"/>
          <w:szCs w:val="22"/>
        </w:rPr>
        <w:t>68: 1056-1064, 2012</w:t>
      </w:r>
      <w:r>
        <w:rPr>
          <w:sz w:val="22"/>
          <w:szCs w:val="22"/>
        </w:rPr>
        <w:t>.</w:t>
      </w:r>
    </w:p>
    <w:p w14:paraId="6D9B536E" w14:textId="7278FA76" w:rsidR="00CA1B09" w:rsidRDefault="00CA1B09" w:rsidP="002548E1">
      <w:pPr>
        <w:pStyle w:val="title1"/>
        <w:numPr>
          <w:ilvl w:val="0"/>
          <w:numId w:val="3"/>
        </w:numPr>
        <w:shd w:val="clear" w:color="auto" w:fill="FFFFFF"/>
        <w:tabs>
          <w:tab w:val="left" w:pos="810"/>
        </w:tabs>
        <w:ind w:hanging="720"/>
        <w:rPr>
          <w:sz w:val="22"/>
          <w:szCs w:val="22"/>
        </w:rPr>
      </w:pPr>
      <w:r w:rsidRPr="00CA1B09">
        <w:rPr>
          <w:sz w:val="22"/>
          <w:szCs w:val="22"/>
        </w:rPr>
        <w:t xml:space="preserve">Kozai TDY, Vazquez AL, Weaver CL, Kim S-G &amp; Cui XT “In vivo two photon microscopy reveals immediate microglial reaction to implantation of microelectrode through extension of processes”, </w:t>
      </w:r>
      <w:r w:rsidRPr="00CA1B09">
        <w:rPr>
          <w:i/>
          <w:iCs/>
          <w:sz w:val="22"/>
          <w:szCs w:val="22"/>
        </w:rPr>
        <w:t xml:space="preserve">Journal of Neural Engineering, </w:t>
      </w:r>
      <w:r w:rsidRPr="00CA1B09">
        <w:rPr>
          <w:sz w:val="22"/>
          <w:szCs w:val="22"/>
        </w:rPr>
        <w:t>6: 066001, 2012</w:t>
      </w:r>
      <w:r>
        <w:rPr>
          <w:sz w:val="22"/>
          <w:szCs w:val="22"/>
        </w:rPr>
        <w:t>.</w:t>
      </w:r>
    </w:p>
    <w:p w14:paraId="65270549" w14:textId="62EB44F0" w:rsidR="00573A71" w:rsidRPr="008F7AAE" w:rsidRDefault="00573A71" w:rsidP="002548E1">
      <w:pPr>
        <w:pStyle w:val="title1"/>
        <w:numPr>
          <w:ilvl w:val="0"/>
          <w:numId w:val="3"/>
        </w:numPr>
        <w:shd w:val="clear" w:color="auto" w:fill="FFFFFF"/>
        <w:tabs>
          <w:tab w:val="left" w:pos="810"/>
        </w:tabs>
        <w:ind w:hanging="720"/>
        <w:rPr>
          <w:sz w:val="22"/>
          <w:szCs w:val="22"/>
        </w:rPr>
      </w:pPr>
      <w:r w:rsidRPr="00573A71">
        <w:rPr>
          <w:sz w:val="22"/>
          <w:szCs w:val="22"/>
        </w:rPr>
        <w:t xml:space="preserve">Moon CH, Fukuda M &amp; Kim S-G “Spatiotemporal characteristics and vascular sources of neural-specific and -nonspecific fMRI signals at submillimeter columnar resolution”, </w:t>
      </w:r>
      <w:r w:rsidRPr="00573A71">
        <w:rPr>
          <w:i/>
          <w:iCs/>
          <w:sz w:val="22"/>
          <w:szCs w:val="22"/>
        </w:rPr>
        <w:t xml:space="preserve">NeuroImage, </w:t>
      </w:r>
      <w:r w:rsidRPr="00573A71">
        <w:rPr>
          <w:sz w:val="22"/>
          <w:szCs w:val="22"/>
        </w:rPr>
        <w:t>64: 91–103, 2013</w:t>
      </w:r>
      <w:r>
        <w:rPr>
          <w:sz w:val="22"/>
          <w:szCs w:val="22"/>
        </w:rPr>
        <w:t>.</w:t>
      </w:r>
    </w:p>
    <w:p w14:paraId="7335E590" w14:textId="0E23D642" w:rsidR="008F7AAE" w:rsidRPr="00246128" w:rsidRDefault="008F7AAE" w:rsidP="00246128">
      <w:pPr>
        <w:pStyle w:val="title1"/>
        <w:numPr>
          <w:ilvl w:val="0"/>
          <w:numId w:val="3"/>
        </w:numPr>
        <w:shd w:val="clear" w:color="auto" w:fill="FFFFFF"/>
        <w:tabs>
          <w:tab w:val="left" w:pos="810"/>
        </w:tabs>
        <w:ind w:hanging="720"/>
        <w:rPr>
          <w:sz w:val="22"/>
          <w:szCs w:val="22"/>
        </w:rPr>
      </w:pPr>
      <w:r w:rsidRPr="008F7AAE">
        <w:rPr>
          <w:sz w:val="22"/>
          <w:szCs w:val="22"/>
        </w:rPr>
        <w:t xml:space="preserve">Jin T, Wang P, Zong XP &amp; Kim S-G “MR imaging of the Amide-Proton Transfer effect and the pH-insensitive Nuclear Overhauser Effect at 9.4 T”, </w:t>
      </w:r>
      <w:r w:rsidRPr="008F7AAE">
        <w:rPr>
          <w:i/>
          <w:iCs/>
          <w:sz w:val="22"/>
          <w:szCs w:val="22"/>
        </w:rPr>
        <w:t xml:space="preserve">Magnetic Resonance in Medicine, </w:t>
      </w:r>
      <w:r w:rsidR="00246128" w:rsidRPr="00246128">
        <w:rPr>
          <w:sz w:val="22"/>
          <w:szCs w:val="22"/>
        </w:rPr>
        <w:t>69: 760-770, 2013</w:t>
      </w:r>
      <w:r w:rsidRPr="00246128">
        <w:rPr>
          <w:sz w:val="22"/>
          <w:szCs w:val="22"/>
        </w:rPr>
        <w:t>.</w:t>
      </w:r>
    </w:p>
    <w:p w14:paraId="76C09F06" w14:textId="0EF842C3" w:rsidR="00573A71" w:rsidRPr="00246128" w:rsidRDefault="00573A71" w:rsidP="00246128">
      <w:pPr>
        <w:pStyle w:val="title1"/>
        <w:numPr>
          <w:ilvl w:val="0"/>
          <w:numId w:val="3"/>
        </w:numPr>
        <w:shd w:val="clear" w:color="auto" w:fill="FFFFFF"/>
        <w:tabs>
          <w:tab w:val="left" w:pos="810"/>
        </w:tabs>
        <w:ind w:hanging="720"/>
        <w:rPr>
          <w:i/>
          <w:iCs/>
          <w:sz w:val="22"/>
          <w:szCs w:val="22"/>
        </w:rPr>
      </w:pPr>
      <w:r w:rsidRPr="00573A71">
        <w:rPr>
          <w:sz w:val="22"/>
          <w:szCs w:val="22"/>
        </w:rPr>
        <w:t xml:space="preserve">Fukuda M, Vazquez AV, Zong, XP &amp; Kim S-G “Effects of the α2-adrenergic receptor agonist dexmedetomidine on neural, vascular and BOLD fMRI responses in the somatosensory cortex”, </w:t>
      </w:r>
      <w:r w:rsidRPr="00573A71">
        <w:rPr>
          <w:i/>
          <w:iCs/>
          <w:sz w:val="22"/>
          <w:szCs w:val="22"/>
        </w:rPr>
        <w:t>Eur J Neurosci,</w:t>
      </w:r>
      <w:r w:rsidR="00246128">
        <w:rPr>
          <w:i/>
          <w:iCs/>
          <w:sz w:val="22"/>
          <w:szCs w:val="22"/>
        </w:rPr>
        <w:t xml:space="preserve"> </w:t>
      </w:r>
      <w:r w:rsidR="00246128" w:rsidRPr="00246128">
        <w:rPr>
          <w:iCs/>
          <w:sz w:val="22"/>
          <w:szCs w:val="22"/>
        </w:rPr>
        <w:t>37:</w:t>
      </w:r>
      <w:r w:rsidR="00246128" w:rsidRPr="00246128">
        <w:rPr>
          <w:i/>
          <w:iCs/>
          <w:sz w:val="22"/>
          <w:szCs w:val="22"/>
        </w:rPr>
        <w:t xml:space="preserve"> </w:t>
      </w:r>
      <w:r w:rsidR="00246128" w:rsidRPr="00246128">
        <w:rPr>
          <w:iCs/>
          <w:sz w:val="22"/>
          <w:szCs w:val="22"/>
        </w:rPr>
        <w:t>80-95, 2013.</w:t>
      </w:r>
      <w:r w:rsidR="00246128">
        <w:rPr>
          <w:i/>
          <w:iCs/>
          <w:sz w:val="22"/>
          <w:szCs w:val="22"/>
        </w:rPr>
        <w:t xml:space="preserve"> </w:t>
      </w:r>
      <w:r w:rsidRPr="00246128">
        <w:rPr>
          <w:i/>
          <w:iCs/>
          <w:sz w:val="22"/>
          <w:szCs w:val="22"/>
        </w:rPr>
        <w:t xml:space="preserve"> </w:t>
      </w:r>
      <w:r w:rsidRPr="00246128">
        <w:rPr>
          <w:sz w:val="22"/>
          <w:szCs w:val="22"/>
        </w:rPr>
        <w:t>doi:10.1111/ejn.12024.</w:t>
      </w:r>
    </w:p>
    <w:p w14:paraId="48147916" w14:textId="62938A27" w:rsidR="00573A71" w:rsidRPr="00FB720E" w:rsidRDefault="00573A71" w:rsidP="00FB720E">
      <w:pPr>
        <w:pStyle w:val="title1"/>
        <w:numPr>
          <w:ilvl w:val="0"/>
          <w:numId w:val="3"/>
        </w:numPr>
        <w:shd w:val="clear" w:color="auto" w:fill="FFFFFF"/>
        <w:tabs>
          <w:tab w:val="left" w:pos="810"/>
        </w:tabs>
        <w:ind w:hanging="720"/>
        <w:rPr>
          <w:i/>
          <w:iCs/>
          <w:sz w:val="22"/>
          <w:szCs w:val="22"/>
        </w:rPr>
      </w:pPr>
      <w:r w:rsidRPr="00573A71">
        <w:rPr>
          <w:sz w:val="22"/>
          <w:szCs w:val="22"/>
        </w:rPr>
        <w:t>Kim S-G, Harel N, Jin T, Kim T, Lee P &amp; Zhao F “Cerebral Blood Volume MRI w</w:t>
      </w:r>
      <w:r w:rsidR="00D80542">
        <w:rPr>
          <w:sz w:val="22"/>
          <w:szCs w:val="22"/>
        </w:rPr>
        <w:t>ith Intravascular Superparamagene</w:t>
      </w:r>
      <w:r w:rsidRPr="00573A71">
        <w:rPr>
          <w:sz w:val="22"/>
          <w:szCs w:val="22"/>
        </w:rPr>
        <w:t xml:space="preserve">tic Iron Oxide Nanoparticles”, </w:t>
      </w:r>
      <w:r w:rsidRPr="00573A71">
        <w:rPr>
          <w:i/>
          <w:iCs/>
          <w:sz w:val="22"/>
          <w:szCs w:val="22"/>
        </w:rPr>
        <w:t xml:space="preserve">NMR In Biomedicine, </w:t>
      </w:r>
      <w:r w:rsidR="00FB720E" w:rsidRPr="00FB720E">
        <w:rPr>
          <w:iCs/>
          <w:sz w:val="22"/>
          <w:szCs w:val="22"/>
        </w:rPr>
        <w:t>26: 949–962, 2013</w:t>
      </w:r>
      <w:r w:rsidR="00FB720E">
        <w:rPr>
          <w:i/>
          <w:iCs/>
          <w:sz w:val="22"/>
          <w:szCs w:val="22"/>
        </w:rPr>
        <w:t xml:space="preserve">. </w:t>
      </w:r>
    </w:p>
    <w:p w14:paraId="1CA8C29D" w14:textId="308B35A3" w:rsidR="005E3F15" w:rsidRPr="005E3F15" w:rsidRDefault="00573A71" w:rsidP="005E3F15">
      <w:pPr>
        <w:pStyle w:val="title1"/>
        <w:numPr>
          <w:ilvl w:val="0"/>
          <w:numId w:val="3"/>
        </w:numPr>
        <w:shd w:val="clear" w:color="auto" w:fill="FFFFFF"/>
        <w:tabs>
          <w:tab w:val="left" w:pos="810"/>
        </w:tabs>
        <w:ind w:hanging="720"/>
        <w:rPr>
          <w:sz w:val="22"/>
          <w:szCs w:val="22"/>
        </w:rPr>
      </w:pPr>
      <w:r w:rsidRPr="00573A71">
        <w:rPr>
          <w:sz w:val="22"/>
          <w:szCs w:val="22"/>
        </w:rPr>
        <w:t xml:space="preserve">Zong XP, Wang P, Kim S-G &amp; Jin T “Sensitivity and Source of Amine Proton EXchange (APEX) and Amide Proton Transfer (APT) MRI in Cerebral Ischemia”, </w:t>
      </w:r>
      <w:r w:rsidRPr="00573A71">
        <w:rPr>
          <w:i/>
          <w:iCs/>
          <w:sz w:val="22"/>
          <w:szCs w:val="22"/>
        </w:rPr>
        <w:t xml:space="preserve">Magnetic Resonance in Medicine, </w:t>
      </w:r>
      <w:r w:rsidR="005E3F15" w:rsidRPr="005E3F15">
        <w:rPr>
          <w:sz w:val="22"/>
          <w:szCs w:val="22"/>
        </w:rPr>
        <w:t>71: 118-132, 2014</w:t>
      </w:r>
      <w:r w:rsidR="005E3F15">
        <w:rPr>
          <w:sz w:val="22"/>
          <w:szCs w:val="22"/>
        </w:rPr>
        <w:t>.</w:t>
      </w:r>
    </w:p>
    <w:p w14:paraId="42EAB653" w14:textId="4E27AC3E" w:rsidR="00DE7AC1" w:rsidRPr="00DE7AC1" w:rsidRDefault="00246128" w:rsidP="00DE7AC1">
      <w:pPr>
        <w:pStyle w:val="title1"/>
        <w:numPr>
          <w:ilvl w:val="0"/>
          <w:numId w:val="3"/>
        </w:numPr>
        <w:shd w:val="clear" w:color="auto" w:fill="FFFFFF"/>
        <w:tabs>
          <w:tab w:val="left" w:pos="810"/>
        </w:tabs>
        <w:ind w:hanging="720"/>
        <w:rPr>
          <w:iCs/>
          <w:sz w:val="22"/>
          <w:szCs w:val="22"/>
        </w:rPr>
      </w:pPr>
      <w:r w:rsidRPr="00246128">
        <w:rPr>
          <w:sz w:val="22"/>
          <w:szCs w:val="22"/>
        </w:rPr>
        <w:t>Kim T, Shin WY &amp; Kim S-G “Fast Magnetization Transfer and Apparent T1 Imaging using a Short Saturation Pulse with and without Inversion Preparation”, </w:t>
      </w:r>
      <w:r w:rsidRPr="00246128">
        <w:rPr>
          <w:i/>
          <w:iCs/>
          <w:sz w:val="22"/>
          <w:szCs w:val="22"/>
        </w:rPr>
        <w:t>Magnetic Resonance in Medicine</w:t>
      </w:r>
      <w:r>
        <w:rPr>
          <w:i/>
          <w:iCs/>
          <w:sz w:val="22"/>
          <w:szCs w:val="22"/>
        </w:rPr>
        <w:t xml:space="preserve">, </w:t>
      </w:r>
      <w:r w:rsidR="00DE7AC1" w:rsidRPr="00DE7AC1">
        <w:rPr>
          <w:iCs/>
          <w:sz w:val="22"/>
          <w:szCs w:val="22"/>
        </w:rPr>
        <w:t>71: 1264-1271, </w:t>
      </w:r>
      <w:r w:rsidR="00DE7AC1">
        <w:rPr>
          <w:iCs/>
          <w:sz w:val="22"/>
          <w:szCs w:val="22"/>
        </w:rPr>
        <w:t>2014.</w:t>
      </w:r>
    </w:p>
    <w:p w14:paraId="508AF665" w14:textId="5E6AC564" w:rsidR="00246128" w:rsidRDefault="00246128" w:rsidP="00246128">
      <w:pPr>
        <w:pStyle w:val="title1"/>
        <w:numPr>
          <w:ilvl w:val="0"/>
          <w:numId w:val="3"/>
        </w:numPr>
        <w:shd w:val="clear" w:color="auto" w:fill="FFFFFF"/>
        <w:tabs>
          <w:tab w:val="left" w:pos="810"/>
        </w:tabs>
        <w:ind w:hanging="720"/>
        <w:rPr>
          <w:sz w:val="22"/>
          <w:szCs w:val="22"/>
        </w:rPr>
      </w:pPr>
      <w:r w:rsidRPr="00246128">
        <w:rPr>
          <w:sz w:val="22"/>
          <w:szCs w:val="22"/>
        </w:rPr>
        <w:t>Jin T &amp; Kim S-G “Characterization of non-hemodynamic functional signal measured by spin-lock fMRI”, </w:t>
      </w:r>
      <w:r w:rsidRPr="00246128">
        <w:rPr>
          <w:i/>
          <w:iCs/>
          <w:sz w:val="22"/>
          <w:szCs w:val="22"/>
        </w:rPr>
        <w:t>NeuroImage, </w:t>
      </w:r>
      <w:r w:rsidRPr="00246128">
        <w:rPr>
          <w:sz w:val="22"/>
          <w:szCs w:val="22"/>
        </w:rPr>
        <w:t>78: 385–395, 201</w:t>
      </w:r>
      <w:r>
        <w:rPr>
          <w:sz w:val="22"/>
          <w:szCs w:val="22"/>
        </w:rPr>
        <w:t>3.</w:t>
      </w:r>
      <w:r w:rsidR="0081316A">
        <w:rPr>
          <w:sz w:val="22"/>
          <w:szCs w:val="22"/>
        </w:rPr>
        <w:t xml:space="preserve"> </w:t>
      </w:r>
    </w:p>
    <w:p w14:paraId="06169995" w14:textId="268F45D7" w:rsidR="000F09D5" w:rsidRPr="004F28F8" w:rsidRDefault="00246128" w:rsidP="00246128">
      <w:pPr>
        <w:pStyle w:val="title1"/>
        <w:numPr>
          <w:ilvl w:val="0"/>
          <w:numId w:val="3"/>
        </w:numPr>
        <w:shd w:val="clear" w:color="auto" w:fill="FFFFFF"/>
        <w:tabs>
          <w:tab w:val="left" w:pos="810"/>
        </w:tabs>
        <w:ind w:hanging="720"/>
        <w:rPr>
          <w:rFonts w:ascii="Times" w:hAnsi="Times"/>
          <w:sz w:val="22"/>
          <w:szCs w:val="22"/>
        </w:rPr>
      </w:pPr>
      <w:r w:rsidRPr="007C2774">
        <w:rPr>
          <w:rFonts w:ascii="Times" w:hAnsi="Times"/>
          <w:sz w:val="22"/>
          <w:szCs w:val="22"/>
        </w:rPr>
        <w:t>Vazquez AV, Fukuda M, Crowley JC &amp; Kim S-G “Neural and hemodynamic responses elicited by forelimb and photo-stimulation in Channelrhodopsin-2 mice: Insights into the hemodynamic point-spread function”, </w:t>
      </w:r>
      <w:r w:rsidRPr="007C2774">
        <w:rPr>
          <w:rFonts w:ascii="Times" w:hAnsi="Times"/>
          <w:i/>
          <w:iCs/>
          <w:sz w:val="22"/>
          <w:szCs w:val="22"/>
        </w:rPr>
        <w:t>Cerebral Cortex,</w:t>
      </w:r>
      <w:r w:rsidR="000E79C9">
        <w:rPr>
          <w:rFonts w:ascii="Times" w:hAnsi="Times"/>
          <w:iCs/>
          <w:sz w:val="22"/>
          <w:szCs w:val="22"/>
        </w:rPr>
        <w:t xml:space="preserve"> 24 (11): 2908-2919, 2014</w:t>
      </w:r>
      <w:r w:rsidRPr="007C2774">
        <w:rPr>
          <w:rFonts w:ascii="Times" w:hAnsi="Times"/>
          <w:iCs/>
          <w:sz w:val="22"/>
          <w:szCs w:val="22"/>
        </w:rPr>
        <w:t>.</w:t>
      </w:r>
    </w:p>
    <w:p w14:paraId="1EC25A4E" w14:textId="2B08B9EB" w:rsidR="004F28F8" w:rsidRPr="004F28F8" w:rsidRDefault="004F28F8" w:rsidP="00246128">
      <w:pPr>
        <w:pStyle w:val="title1"/>
        <w:numPr>
          <w:ilvl w:val="0"/>
          <w:numId w:val="3"/>
        </w:numPr>
        <w:shd w:val="clear" w:color="auto" w:fill="FFFFFF"/>
        <w:tabs>
          <w:tab w:val="left" w:pos="810"/>
        </w:tabs>
        <w:ind w:hanging="720"/>
        <w:rPr>
          <w:rFonts w:ascii="Times" w:hAnsi="Times"/>
          <w:sz w:val="22"/>
          <w:szCs w:val="22"/>
        </w:rPr>
      </w:pPr>
      <w:r>
        <w:rPr>
          <w:rFonts w:ascii="Times" w:hAnsi="Times"/>
          <w:sz w:val="22"/>
          <w:szCs w:val="22"/>
        </w:rPr>
        <w:t xml:space="preserve">Devor A et al., </w:t>
      </w:r>
      <w:r w:rsidRPr="004F28F8">
        <w:rPr>
          <w:rFonts w:ascii="Times" w:hAnsi="Times"/>
          <w:sz w:val="22"/>
          <w:szCs w:val="22"/>
        </w:rPr>
        <w:t>“The Challenge of Connecting the Dots in the B.R.A.I.N”,</w:t>
      </w:r>
      <w:r>
        <w:rPr>
          <w:rFonts w:ascii="Times" w:hAnsi="Times"/>
          <w:b/>
          <w:sz w:val="22"/>
          <w:szCs w:val="22"/>
        </w:rPr>
        <w:t xml:space="preserve"> </w:t>
      </w:r>
      <w:r w:rsidRPr="00CF77CD">
        <w:rPr>
          <w:rFonts w:ascii="Times" w:hAnsi="Times"/>
          <w:i/>
          <w:sz w:val="22"/>
          <w:szCs w:val="22"/>
        </w:rPr>
        <w:t>Neuron</w:t>
      </w:r>
      <w:r>
        <w:rPr>
          <w:rFonts w:ascii="Times" w:hAnsi="Times"/>
          <w:sz w:val="22"/>
          <w:szCs w:val="22"/>
        </w:rPr>
        <w:t xml:space="preserve">, 80: </w:t>
      </w:r>
      <w:r w:rsidR="00515A2B">
        <w:rPr>
          <w:rFonts w:ascii="Times" w:hAnsi="Times"/>
          <w:sz w:val="22"/>
          <w:szCs w:val="22"/>
        </w:rPr>
        <w:t>270-274</w:t>
      </w:r>
      <w:r>
        <w:rPr>
          <w:rFonts w:ascii="Times" w:hAnsi="Times"/>
          <w:sz w:val="22"/>
          <w:szCs w:val="22"/>
        </w:rPr>
        <w:t xml:space="preserve">, 2013. </w:t>
      </w:r>
      <w:r w:rsidRPr="004F28F8">
        <w:rPr>
          <w:rFonts w:ascii="Times" w:hAnsi="Times"/>
          <w:sz w:val="22"/>
          <w:szCs w:val="22"/>
        </w:rPr>
        <w:t>DOI: 10.1016/j.neuron.2013.09.008</w:t>
      </w:r>
    </w:p>
    <w:p w14:paraId="709450EB" w14:textId="444DAF25" w:rsidR="004F28F8" w:rsidRPr="006528E0" w:rsidRDefault="004F28F8" w:rsidP="006528E0">
      <w:pPr>
        <w:pStyle w:val="title1"/>
        <w:numPr>
          <w:ilvl w:val="0"/>
          <w:numId w:val="3"/>
        </w:numPr>
        <w:shd w:val="clear" w:color="auto" w:fill="FFFFFF"/>
        <w:tabs>
          <w:tab w:val="left" w:pos="810"/>
        </w:tabs>
        <w:ind w:hanging="720"/>
        <w:rPr>
          <w:rFonts w:ascii="Times" w:hAnsi="Times"/>
          <w:iCs/>
          <w:sz w:val="22"/>
          <w:szCs w:val="22"/>
        </w:rPr>
      </w:pPr>
      <w:r>
        <w:rPr>
          <w:rFonts w:ascii="Times" w:hAnsi="Times"/>
          <w:iCs/>
          <w:sz w:val="22"/>
          <w:szCs w:val="22"/>
        </w:rPr>
        <w:t>Poplawsky AJ &amp; Kim S-G, “</w:t>
      </w:r>
      <w:r w:rsidR="00EF7B38" w:rsidRPr="00EF7B38">
        <w:rPr>
          <w:rFonts w:ascii="Times" w:hAnsi="Times"/>
          <w:iCs/>
          <w:sz w:val="22"/>
          <w:szCs w:val="22"/>
        </w:rPr>
        <w:t>Layer-Dependent BOLD and CBV-weighted fMRI Responses in the</w:t>
      </w:r>
      <w:r w:rsidR="00EF7B38" w:rsidRPr="00EF7B38">
        <w:rPr>
          <w:rFonts w:ascii="Times" w:hAnsi="Times"/>
          <w:b/>
          <w:iCs/>
          <w:sz w:val="22"/>
          <w:szCs w:val="22"/>
        </w:rPr>
        <w:t xml:space="preserve"> </w:t>
      </w:r>
      <w:r w:rsidRPr="004F28F8">
        <w:rPr>
          <w:rFonts w:ascii="Times" w:hAnsi="Times"/>
          <w:iCs/>
          <w:sz w:val="22"/>
          <w:szCs w:val="22"/>
        </w:rPr>
        <w:t>Rat Olfactory Bulb</w:t>
      </w:r>
      <w:r>
        <w:rPr>
          <w:rFonts w:ascii="Times" w:hAnsi="Times"/>
          <w:iCs/>
          <w:sz w:val="22"/>
          <w:szCs w:val="22"/>
        </w:rPr>
        <w:t xml:space="preserve">”, </w:t>
      </w:r>
      <w:r w:rsidR="007D7562">
        <w:rPr>
          <w:rFonts w:ascii="Times" w:hAnsi="Times"/>
          <w:i/>
          <w:iCs/>
          <w:sz w:val="22"/>
          <w:szCs w:val="22"/>
        </w:rPr>
        <w:t>NeuroI</w:t>
      </w:r>
      <w:r w:rsidRPr="004F28F8">
        <w:rPr>
          <w:rFonts w:ascii="Times" w:hAnsi="Times"/>
          <w:i/>
          <w:iCs/>
          <w:sz w:val="22"/>
          <w:szCs w:val="22"/>
        </w:rPr>
        <w:t>mage</w:t>
      </w:r>
      <w:r>
        <w:rPr>
          <w:rFonts w:ascii="Times" w:hAnsi="Times"/>
          <w:iCs/>
          <w:sz w:val="22"/>
          <w:szCs w:val="22"/>
        </w:rPr>
        <w:t xml:space="preserve">, </w:t>
      </w:r>
      <w:r w:rsidR="006528E0" w:rsidRPr="006528E0">
        <w:rPr>
          <w:rFonts w:ascii="Times" w:hAnsi="Times"/>
          <w:iCs/>
          <w:sz w:val="22"/>
          <w:szCs w:val="22"/>
        </w:rPr>
        <w:t>91: 237-251, 2014</w:t>
      </w:r>
      <w:r w:rsidR="006528E0">
        <w:rPr>
          <w:rFonts w:ascii="Times" w:hAnsi="Times"/>
          <w:iCs/>
          <w:sz w:val="22"/>
          <w:szCs w:val="22"/>
        </w:rPr>
        <w:t>.</w:t>
      </w:r>
      <w:r w:rsidR="0081316A">
        <w:rPr>
          <w:rFonts w:ascii="Times" w:hAnsi="Times"/>
          <w:iCs/>
          <w:sz w:val="22"/>
          <w:szCs w:val="22"/>
        </w:rPr>
        <w:t xml:space="preserve">  </w:t>
      </w:r>
    </w:p>
    <w:p w14:paraId="620F2A47" w14:textId="52F2B66F" w:rsidR="005B7CB0" w:rsidRDefault="00CF77CD" w:rsidP="005B7CB0">
      <w:pPr>
        <w:pStyle w:val="title1"/>
        <w:numPr>
          <w:ilvl w:val="0"/>
          <w:numId w:val="3"/>
        </w:numPr>
        <w:shd w:val="clear" w:color="auto" w:fill="FFFFFF"/>
        <w:tabs>
          <w:tab w:val="left" w:pos="810"/>
        </w:tabs>
        <w:ind w:hanging="720"/>
        <w:rPr>
          <w:rFonts w:ascii="Times" w:hAnsi="Times" w:cs="Arial"/>
          <w:sz w:val="22"/>
          <w:szCs w:val="22"/>
          <w:lang w:eastAsia="ja-JP"/>
        </w:rPr>
      </w:pPr>
      <w:r>
        <w:rPr>
          <w:rFonts w:ascii="Times" w:hAnsi="Times"/>
          <w:sz w:val="22"/>
          <w:szCs w:val="22"/>
        </w:rPr>
        <w:t xml:space="preserve">Kim T, </w:t>
      </w:r>
      <w:r w:rsidR="00876E09">
        <w:rPr>
          <w:rFonts w:ascii="Times" w:hAnsi="Times"/>
          <w:sz w:val="22"/>
          <w:szCs w:val="22"/>
        </w:rPr>
        <w:t>Jennings JR &amp; Kim S-G</w:t>
      </w:r>
      <w:r w:rsidR="00876E09" w:rsidRPr="00876E09">
        <w:rPr>
          <w:rFonts w:ascii="Times" w:hAnsi="Times"/>
          <w:sz w:val="22"/>
          <w:szCs w:val="22"/>
        </w:rPr>
        <w:t>, “</w:t>
      </w:r>
      <w:r w:rsidR="00876E09" w:rsidRPr="00876E09">
        <w:rPr>
          <w:rFonts w:ascii="Times" w:hAnsi="Times" w:cs="Arial"/>
          <w:sz w:val="22"/>
          <w:szCs w:val="22"/>
          <w:lang w:eastAsia="ja-JP"/>
        </w:rPr>
        <w:t>Regional Cerebral Blood Flow and Arterial Blood Volume and their Reactivity to Hypercapnia</w:t>
      </w:r>
      <w:r w:rsidR="00876E09" w:rsidRPr="00876E09" w:rsidDel="00735D20">
        <w:rPr>
          <w:rFonts w:ascii="Times" w:hAnsi="Times" w:cs="Arial"/>
          <w:sz w:val="22"/>
          <w:szCs w:val="22"/>
          <w:lang w:eastAsia="ja-JP"/>
        </w:rPr>
        <w:t xml:space="preserve"> </w:t>
      </w:r>
      <w:r w:rsidR="00876E09" w:rsidRPr="00876E09">
        <w:rPr>
          <w:rFonts w:ascii="Times" w:hAnsi="Times" w:cs="Arial"/>
          <w:sz w:val="22"/>
          <w:szCs w:val="22"/>
          <w:lang w:eastAsia="ja-JP"/>
        </w:rPr>
        <w:t>in Hypertensive and Normotensive Rats</w:t>
      </w:r>
      <w:r w:rsidR="00876E09">
        <w:rPr>
          <w:rFonts w:ascii="Times" w:hAnsi="Times" w:cs="Arial"/>
          <w:sz w:val="22"/>
          <w:szCs w:val="22"/>
          <w:lang w:eastAsia="ja-JP"/>
        </w:rPr>
        <w:t xml:space="preserve">”, </w:t>
      </w:r>
      <w:r w:rsidR="00876E09" w:rsidRPr="00131895">
        <w:rPr>
          <w:rFonts w:ascii="Times" w:hAnsi="Times" w:cs="Arial"/>
          <w:i/>
          <w:sz w:val="22"/>
          <w:szCs w:val="22"/>
          <w:lang w:eastAsia="ja-JP"/>
        </w:rPr>
        <w:t>Journal of Cerebral Blood Flow and Metabolism</w:t>
      </w:r>
      <w:r w:rsidR="00876E09">
        <w:rPr>
          <w:rFonts w:ascii="Times" w:hAnsi="Times" w:cs="Arial"/>
          <w:sz w:val="22"/>
          <w:szCs w:val="22"/>
          <w:lang w:eastAsia="ja-JP"/>
        </w:rPr>
        <w:t xml:space="preserve">, </w:t>
      </w:r>
      <w:r w:rsidR="005B7CB0" w:rsidRPr="005B7CB0">
        <w:rPr>
          <w:rFonts w:ascii="Times" w:hAnsi="Times" w:cs="Arial"/>
          <w:sz w:val="22"/>
          <w:szCs w:val="22"/>
          <w:lang w:eastAsia="ja-JP"/>
        </w:rPr>
        <w:t>34: 408–414, 2014.</w:t>
      </w:r>
      <w:r w:rsidR="0081316A">
        <w:rPr>
          <w:rFonts w:ascii="Times" w:hAnsi="Times" w:cs="Arial"/>
          <w:sz w:val="22"/>
          <w:szCs w:val="22"/>
          <w:lang w:eastAsia="ja-JP"/>
        </w:rPr>
        <w:t xml:space="preserve"> </w:t>
      </w:r>
    </w:p>
    <w:p w14:paraId="7FBC27B0" w14:textId="06BE709C" w:rsidR="00192C39" w:rsidRDefault="005B7CB0" w:rsidP="00192C39">
      <w:pPr>
        <w:pStyle w:val="title1"/>
        <w:numPr>
          <w:ilvl w:val="0"/>
          <w:numId w:val="3"/>
        </w:numPr>
        <w:shd w:val="clear" w:color="auto" w:fill="FFFFFF"/>
        <w:tabs>
          <w:tab w:val="left" w:pos="810"/>
        </w:tabs>
        <w:ind w:hanging="720"/>
        <w:rPr>
          <w:rFonts w:ascii="Times" w:hAnsi="Times" w:cs="Arial"/>
          <w:iCs/>
          <w:sz w:val="22"/>
          <w:szCs w:val="22"/>
          <w:lang w:eastAsia="ja-JP"/>
        </w:rPr>
      </w:pPr>
      <w:r w:rsidRPr="00192C39">
        <w:rPr>
          <w:rFonts w:ascii="Times" w:hAnsi="Times" w:cs="Arial"/>
          <w:sz w:val="22"/>
          <w:szCs w:val="22"/>
          <w:lang w:eastAsia="ja-JP"/>
        </w:rPr>
        <w:t>Zong XP, Lee JY, Poplawsky AP, Kim S-G &amp; Ye JC, “Compressed Sensing fMRI using Gradient-recalled Echo and EPI Sequences”, </w:t>
      </w:r>
      <w:r w:rsidRPr="00192C39">
        <w:rPr>
          <w:rFonts w:ascii="Times" w:hAnsi="Times" w:cs="Arial"/>
          <w:i/>
          <w:iCs/>
          <w:sz w:val="22"/>
          <w:szCs w:val="22"/>
          <w:lang w:eastAsia="ja-JP"/>
        </w:rPr>
        <w:t>NeuroImage</w:t>
      </w:r>
      <w:r w:rsidRPr="00192C39">
        <w:rPr>
          <w:rFonts w:ascii="Times" w:hAnsi="Times" w:cs="Arial"/>
          <w:iCs/>
          <w:sz w:val="22"/>
          <w:szCs w:val="22"/>
          <w:lang w:eastAsia="ja-JP"/>
        </w:rPr>
        <w:t xml:space="preserve">, </w:t>
      </w:r>
      <w:r w:rsidR="00192C39" w:rsidRPr="00192C39">
        <w:rPr>
          <w:rFonts w:ascii="Times" w:hAnsi="Times" w:cs="Arial"/>
          <w:iCs/>
          <w:sz w:val="22"/>
          <w:szCs w:val="22"/>
          <w:lang w:eastAsia="ja-JP"/>
        </w:rPr>
        <w:t>92: 312–321, 2014.</w:t>
      </w:r>
      <w:r w:rsidR="0081316A">
        <w:rPr>
          <w:rFonts w:ascii="Times" w:hAnsi="Times" w:cs="Arial"/>
          <w:iCs/>
          <w:sz w:val="22"/>
          <w:szCs w:val="22"/>
          <w:lang w:eastAsia="ja-JP"/>
        </w:rPr>
        <w:t xml:space="preserve"> </w:t>
      </w:r>
    </w:p>
    <w:p w14:paraId="3D2A7E0F" w14:textId="4440D880" w:rsidR="00192C39" w:rsidRDefault="00192C39" w:rsidP="00192C39">
      <w:pPr>
        <w:pStyle w:val="title1"/>
        <w:numPr>
          <w:ilvl w:val="0"/>
          <w:numId w:val="3"/>
        </w:numPr>
        <w:shd w:val="clear" w:color="auto" w:fill="FFFFFF"/>
        <w:tabs>
          <w:tab w:val="left" w:pos="810"/>
        </w:tabs>
        <w:ind w:hanging="720"/>
        <w:rPr>
          <w:rFonts w:ascii="Times" w:hAnsi="Times" w:cs="Arial"/>
          <w:iCs/>
          <w:sz w:val="22"/>
          <w:szCs w:val="22"/>
          <w:lang w:eastAsia="ja-JP"/>
        </w:rPr>
      </w:pPr>
      <w:r w:rsidRPr="00192C39">
        <w:rPr>
          <w:rFonts w:ascii="Times" w:hAnsi="Times" w:cs="Arial"/>
          <w:iCs/>
          <w:sz w:val="22"/>
          <w:szCs w:val="22"/>
          <w:lang w:eastAsia="ja-JP"/>
        </w:rPr>
        <w:t>Jin T, Mehrens H, Hendrich KS &amp; Kim S-G “Mapping brain glucose uptake with chemical exchange-sensitive spin-lock magnetic resonance imaging”, </w:t>
      </w:r>
      <w:r w:rsidRPr="00192C39">
        <w:rPr>
          <w:rFonts w:ascii="Times" w:hAnsi="Times" w:cs="Arial"/>
          <w:i/>
          <w:iCs/>
          <w:sz w:val="22"/>
          <w:szCs w:val="22"/>
          <w:lang w:eastAsia="ja-JP"/>
        </w:rPr>
        <w:t>Journal of Cerebral Blood and Metabolism, </w:t>
      </w:r>
      <w:r w:rsidRPr="00192C39">
        <w:rPr>
          <w:rFonts w:ascii="Times" w:hAnsi="Times" w:cs="Arial"/>
          <w:iCs/>
          <w:sz w:val="22"/>
          <w:szCs w:val="22"/>
          <w:lang w:eastAsia="ja-JP"/>
        </w:rPr>
        <w:t>34(8):1402-10</w:t>
      </w:r>
      <w:r>
        <w:rPr>
          <w:rFonts w:ascii="Times" w:hAnsi="Times" w:cs="Arial"/>
          <w:iCs/>
          <w:sz w:val="22"/>
          <w:szCs w:val="22"/>
          <w:lang w:eastAsia="ja-JP"/>
        </w:rPr>
        <w:t>, 2014.</w:t>
      </w:r>
      <w:r w:rsidR="0081316A">
        <w:rPr>
          <w:rFonts w:ascii="Times" w:hAnsi="Times" w:cs="Arial"/>
          <w:iCs/>
          <w:sz w:val="22"/>
          <w:szCs w:val="22"/>
          <w:lang w:eastAsia="ja-JP"/>
        </w:rPr>
        <w:t xml:space="preserve"> </w:t>
      </w:r>
    </w:p>
    <w:p w14:paraId="7F52107D" w14:textId="58060772" w:rsidR="00192C39" w:rsidRPr="0081316A" w:rsidRDefault="00192C39" w:rsidP="0081316A">
      <w:pPr>
        <w:pStyle w:val="title1"/>
        <w:numPr>
          <w:ilvl w:val="0"/>
          <w:numId w:val="3"/>
        </w:numPr>
        <w:shd w:val="clear" w:color="auto" w:fill="FFFFFF"/>
        <w:tabs>
          <w:tab w:val="left" w:pos="810"/>
        </w:tabs>
        <w:ind w:hanging="720"/>
        <w:rPr>
          <w:rFonts w:ascii="Times" w:hAnsi="Times" w:cs="Arial"/>
          <w:iCs/>
          <w:sz w:val="22"/>
          <w:szCs w:val="22"/>
          <w:lang w:eastAsia="ja-JP"/>
        </w:rPr>
      </w:pPr>
      <w:r w:rsidRPr="00192C39">
        <w:rPr>
          <w:rFonts w:ascii="Times" w:hAnsi="Times" w:cs="Arial"/>
          <w:iCs/>
          <w:sz w:val="22"/>
          <w:szCs w:val="22"/>
          <w:lang w:eastAsia="ja-JP"/>
        </w:rPr>
        <w:t>Ho LC, Conner IP, Do CW, Kim SG, Wu EX, Wollstein G, Schuman JS, &amp; Chan KC “In vivo assessment of aqueous humor dynamics upon chronic ocular hypertension and hypotensive drug treatment using gadolinium-enhanced MRI”, </w:t>
      </w:r>
      <w:r w:rsidRPr="00192C39">
        <w:rPr>
          <w:rFonts w:ascii="Times" w:hAnsi="Times" w:cs="Arial"/>
          <w:i/>
          <w:iCs/>
          <w:sz w:val="22"/>
          <w:szCs w:val="22"/>
          <w:lang w:eastAsia="ja-JP"/>
        </w:rPr>
        <w:t>Invest Ophthalmol Vis Sci, </w:t>
      </w:r>
      <w:r w:rsidRPr="00192C39">
        <w:rPr>
          <w:rFonts w:ascii="Times" w:hAnsi="Times" w:cs="Arial"/>
          <w:iCs/>
          <w:sz w:val="22"/>
          <w:szCs w:val="22"/>
          <w:lang w:eastAsia="ja-JP"/>
        </w:rPr>
        <w:t>55(6):3747-57</w:t>
      </w:r>
      <w:r>
        <w:rPr>
          <w:rFonts w:ascii="Times" w:hAnsi="Times" w:cs="Arial"/>
          <w:iCs/>
          <w:sz w:val="22"/>
          <w:szCs w:val="22"/>
          <w:lang w:eastAsia="ja-JP"/>
        </w:rPr>
        <w:t>, 2014.</w:t>
      </w:r>
      <w:r w:rsidR="0081316A">
        <w:rPr>
          <w:rFonts w:ascii="Times" w:hAnsi="Times" w:cs="Arial"/>
          <w:iCs/>
          <w:sz w:val="22"/>
          <w:szCs w:val="22"/>
          <w:lang w:eastAsia="ja-JP"/>
        </w:rPr>
        <w:t xml:space="preserve"> </w:t>
      </w:r>
    </w:p>
    <w:p w14:paraId="618E2AFE" w14:textId="3F30D189" w:rsidR="00192C39" w:rsidRPr="00192C39" w:rsidRDefault="00192C39" w:rsidP="005A2DAE">
      <w:pPr>
        <w:pStyle w:val="title1"/>
        <w:numPr>
          <w:ilvl w:val="0"/>
          <w:numId w:val="3"/>
        </w:numPr>
        <w:shd w:val="clear" w:color="auto" w:fill="FFFFFF"/>
        <w:tabs>
          <w:tab w:val="left" w:pos="810"/>
        </w:tabs>
        <w:ind w:hanging="720"/>
        <w:rPr>
          <w:rFonts w:ascii="Times" w:hAnsi="Times" w:cs="Arial"/>
          <w:iCs/>
          <w:sz w:val="22"/>
          <w:szCs w:val="22"/>
          <w:lang w:eastAsia="ja-JP"/>
        </w:rPr>
      </w:pPr>
      <w:r w:rsidRPr="00192C39">
        <w:rPr>
          <w:rFonts w:ascii="Times" w:hAnsi="Times" w:cs="Arial"/>
          <w:iCs/>
          <w:sz w:val="22"/>
          <w:szCs w:val="22"/>
          <w:lang w:eastAsia="ja-JP"/>
        </w:rPr>
        <w:t>Ho LC, Sigal IA, Jan NJ, Squires A, Tse Z, Wu EX, Kim SG, Schuman JS, &amp; Chan KC “Magic Angle-Enhanced MRI of Fibrous Microstructures in Sclera and Cornea with and without Intraocular Pressure Loading”, </w:t>
      </w:r>
      <w:r w:rsidRPr="00192C39">
        <w:rPr>
          <w:rFonts w:ascii="Times" w:hAnsi="Times" w:cs="Arial"/>
          <w:i/>
          <w:iCs/>
          <w:sz w:val="22"/>
          <w:szCs w:val="22"/>
          <w:lang w:eastAsia="ja-JP"/>
        </w:rPr>
        <w:t>Invest Ophthalmol Vis Sci, </w:t>
      </w:r>
      <w:r w:rsidRPr="00192C39">
        <w:rPr>
          <w:rFonts w:ascii="Times" w:hAnsi="Times" w:cs="Arial"/>
          <w:iCs/>
          <w:sz w:val="22"/>
          <w:szCs w:val="22"/>
          <w:lang w:eastAsia="ja-JP"/>
        </w:rPr>
        <w:t>55(9):5662-72</w:t>
      </w:r>
      <w:r>
        <w:rPr>
          <w:rFonts w:ascii="Times" w:hAnsi="Times" w:cs="Arial"/>
          <w:iCs/>
          <w:sz w:val="22"/>
          <w:szCs w:val="22"/>
          <w:lang w:eastAsia="ja-JP"/>
        </w:rPr>
        <w:t>, 2014.</w:t>
      </w:r>
      <w:r w:rsidR="0081316A">
        <w:rPr>
          <w:rFonts w:ascii="Times" w:hAnsi="Times" w:cs="Arial"/>
          <w:iCs/>
          <w:sz w:val="22"/>
          <w:szCs w:val="22"/>
          <w:lang w:eastAsia="ja-JP"/>
        </w:rPr>
        <w:t xml:space="preserve"> </w:t>
      </w:r>
    </w:p>
    <w:p w14:paraId="2289E0D4" w14:textId="127C2E99" w:rsidR="00DF3D48" w:rsidRPr="00DF3D48" w:rsidRDefault="00585476" w:rsidP="00DF3D48">
      <w:pPr>
        <w:pStyle w:val="title1"/>
        <w:numPr>
          <w:ilvl w:val="0"/>
          <w:numId w:val="3"/>
        </w:numPr>
        <w:shd w:val="clear" w:color="auto" w:fill="FFFFFF"/>
        <w:tabs>
          <w:tab w:val="left" w:pos="810"/>
        </w:tabs>
        <w:ind w:hanging="720"/>
        <w:rPr>
          <w:rFonts w:ascii="Times" w:hAnsi="Times" w:cs="Arial"/>
          <w:iCs/>
          <w:sz w:val="22"/>
          <w:szCs w:val="22"/>
          <w:lang w:eastAsia="ja-JP"/>
        </w:rPr>
      </w:pPr>
      <w:r w:rsidRPr="00585476">
        <w:rPr>
          <w:rFonts w:ascii="Times" w:hAnsi="Times" w:cs="Arial"/>
          <w:iCs/>
          <w:sz w:val="22"/>
          <w:szCs w:val="22"/>
          <w:lang w:eastAsia="ja-JP"/>
        </w:rPr>
        <w:t>Jin T &amp; Kim S-G “Advantages of chemical exchange-sensitive spin-lock (CESL) over chemical exchange saturation transfer (CEST) for hydroxyl– and amine–water proton exchange studies”, </w:t>
      </w:r>
      <w:r w:rsidRPr="00585476">
        <w:rPr>
          <w:rFonts w:ascii="Times" w:hAnsi="Times" w:cs="Arial"/>
          <w:i/>
          <w:iCs/>
          <w:sz w:val="22"/>
          <w:szCs w:val="22"/>
          <w:lang w:eastAsia="ja-JP"/>
        </w:rPr>
        <w:t>NMR in Biomedicine, </w:t>
      </w:r>
      <w:r w:rsidR="00790E7B" w:rsidRPr="00790E7B">
        <w:rPr>
          <w:rFonts w:ascii="Times" w:hAnsi="Times" w:cs="Arial"/>
          <w:iCs/>
          <w:sz w:val="22"/>
          <w:szCs w:val="22"/>
          <w:lang w:eastAsia="ja-JP"/>
        </w:rPr>
        <w:t>27: 1313–1324</w:t>
      </w:r>
      <w:r w:rsidR="00790E7B">
        <w:rPr>
          <w:rFonts w:ascii="Times" w:hAnsi="Times" w:cs="Arial"/>
          <w:iCs/>
          <w:sz w:val="22"/>
          <w:szCs w:val="22"/>
          <w:lang w:eastAsia="ja-JP"/>
        </w:rPr>
        <w:t xml:space="preserve">, 2014 </w:t>
      </w:r>
      <w:r w:rsidRPr="00585476">
        <w:rPr>
          <w:rFonts w:ascii="Times" w:hAnsi="Times" w:cs="Arial"/>
          <w:iCs/>
          <w:sz w:val="22"/>
          <w:szCs w:val="22"/>
          <w:lang w:eastAsia="ja-JP"/>
        </w:rPr>
        <w:t>doi: 10.1002/nbm.319</w:t>
      </w:r>
      <w:r>
        <w:rPr>
          <w:rFonts w:ascii="Times" w:hAnsi="Times" w:cs="Arial"/>
          <w:iCs/>
          <w:sz w:val="22"/>
          <w:szCs w:val="22"/>
          <w:lang w:eastAsia="ja-JP"/>
        </w:rPr>
        <w:t>1</w:t>
      </w:r>
      <w:r w:rsidR="0081316A">
        <w:rPr>
          <w:rFonts w:ascii="Times" w:hAnsi="Times" w:cs="Arial"/>
          <w:iCs/>
          <w:sz w:val="22"/>
          <w:szCs w:val="22"/>
          <w:lang w:eastAsia="ja-JP"/>
        </w:rPr>
        <w:t xml:space="preserve">  </w:t>
      </w:r>
    </w:p>
    <w:p w14:paraId="02730932" w14:textId="009357F1" w:rsidR="00296082" w:rsidRPr="001A26BE" w:rsidRDefault="00DF3D48" w:rsidP="001A26BE">
      <w:pPr>
        <w:pStyle w:val="title1"/>
        <w:numPr>
          <w:ilvl w:val="0"/>
          <w:numId w:val="3"/>
        </w:numPr>
        <w:shd w:val="clear" w:color="auto" w:fill="FFFFFF"/>
        <w:tabs>
          <w:tab w:val="left" w:pos="810"/>
        </w:tabs>
        <w:ind w:hanging="720"/>
        <w:rPr>
          <w:rFonts w:ascii="Times" w:hAnsi="Times" w:cs="Arial"/>
          <w:sz w:val="22"/>
          <w:szCs w:val="22"/>
          <w:shd w:val="clear" w:color="auto" w:fill="FFFFFF"/>
        </w:rPr>
      </w:pPr>
      <w:r w:rsidRPr="007C2774">
        <w:rPr>
          <w:rFonts w:ascii="Times" w:hAnsi="Times"/>
          <w:sz w:val="22"/>
          <w:szCs w:val="22"/>
        </w:rPr>
        <w:lastRenderedPageBreak/>
        <w:t xml:space="preserve">Vazquez AV, </w:t>
      </w:r>
      <w:r>
        <w:rPr>
          <w:rFonts w:ascii="Times" w:hAnsi="Times"/>
          <w:sz w:val="22"/>
          <w:szCs w:val="22"/>
        </w:rPr>
        <w:t xml:space="preserve">Murphy M </w:t>
      </w:r>
      <w:r w:rsidRPr="007C2774">
        <w:rPr>
          <w:rFonts w:ascii="Times" w:hAnsi="Times"/>
          <w:sz w:val="22"/>
          <w:szCs w:val="22"/>
        </w:rPr>
        <w:t>&amp; Kim S-G</w:t>
      </w:r>
      <w:r>
        <w:rPr>
          <w:rFonts w:ascii="Times" w:hAnsi="Times"/>
          <w:sz w:val="22"/>
          <w:szCs w:val="22"/>
        </w:rPr>
        <w:t>, “</w:t>
      </w:r>
      <w:r w:rsidRPr="00DF3D48">
        <w:rPr>
          <w:rFonts w:ascii="Times" w:hAnsi="Times" w:cs="Arial"/>
          <w:sz w:val="22"/>
          <w:szCs w:val="22"/>
          <w:shd w:val="clear" w:color="auto" w:fill="FFFFFF"/>
        </w:rPr>
        <w:t>Neuronal and Physiological Correlation to Hemodynamic Resting-State Fluctuations in Health and</w:t>
      </w:r>
      <w:r>
        <w:rPr>
          <w:rFonts w:ascii="Times" w:hAnsi="Times" w:cs="Arial"/>
          <w:sz w:val="22"/>
          <w:szCs w:val="22"/>
          <w:shd w:val="clear" w:color="auto" w:fill="FFFFFF"/>
        </w:rPr>
        <w:t xml:space="preserve"> Disease”, Brain Connectivity, </w:t>
      </w:r>
      <w:r w:rsidR="001A26BE" w:rsidRPr="001A26BE">
        <w:rPr>
          <w:rFonts w:ascii="Times" w:hAnsi="Times" w:cs="Arial"/>
          <w:sz w:val="22"/>
          <w:szCs w:val="22"/>
          <w:shd w:val="clear" w:color="auto" w:fill="FFFFFF"/>
        </w:rPr>
        <w:t>4(9): 727-740, 2014</w:t>
      </w:r>
    </w:p>
    <w:p w14:paraId="5CB9F1C6" w14:textId="75C9B244" w:rsidR="00296082" w:rsidRPr="003626E4" w:rsidRDefault="001B48A9" w:rsidP="00296082">
      <w:pPr>
        <w:pStyle w:val="title1"/>
        <w:numPr>
          <w:ilvl w:val="0"/>
          <w:numId w:val="3"/>
        </w:numPr>
        <w:shd w:val="clear" w:color="auto" w:fill="FFFFFF"/>
        <w:tabs>
          <w:tab w:val="left" w:pos="810"/>
        </w:tabs>
        <w:ind w:hanging="720"/>
        <w:rPr>
          <w:rFonts w:ascii="Times" w:hAnsi="Times" w:cs="Arial"/>
          <w:iCs/>
          <w:sz w:val="22"/>
          <w:szCs w:val="22"/>
          <w:lang w:eastAsia="ja-JP"/>
        </w:rPr>
      </w:pPr>
      <w:r w:rsidRPr="00296082">
        <w:rPr>
          <w:rFonts w:ascii="Times" w:eastAsia="굴림" w:hAnsi="Times" w:cs="굴림"/>
          <w:sz w:val="22"/>
          <w:szCs w:val="22"/>
          <w:lang w:eastAsia="ko-KR"/>
        </w:rPr>
        <w:t xml:space="preserve">Iordanova B, Vazquez AL, Poplawsky AJ, Fukuda M, </w:t>
      </w:r>
      <w:r w:rsidRPr="004B6DD7">
        <w:rPr>
          <w:rFonts w:ascii="Times" w:eastAsia="굴림" w:hAnsi="Times" w:cs="굴림"/>
          <w:sz w:val="22"/>
          <w:szCs w:val="22"/>
          <w:lang w:eastAsia="ko-KR"/>
        </w:rPr>
        <w:t xml:space="preserve">and Kim SG, </w:t>
      </w:r>
      <w:r w:rsidR="003626E4" w:rsidRPr="004B6DD7">
        <w:rPr>
          <w:rFonts w:ascii="Times" w:eastAsia="굴림" w:hAnsi="Times" w:cs="굴림"/>
          <w:sz w:val="22"/>
          <w:szCs w:val="22"/>
          <w:lang w:eastAsia="ko-KR"/>
        </w:rPr>
        <w:t>“</w:t>
      </w:r>
      <w:r w:rsidR="00296082" w:rsidRPr="00296082">
        <w:rPr>
          <w:rFonts w:ascii="Times" w:eastAsia="굴림" w:hAnsi="Times" w:cs="굴림"/>
          <w:sz w:val="22"/>
          <w:szCs w:val="22"/>
          <w:lang w:eastAsia="ko-KR"/>
        </w:rPr>
        <w:t>Neural and hemodynamic responses to optogenetic and sensory stimulation in the rat somatosensory cortex</w:t>
      </w:r>
      <w:r w:rsidR="003626E4">
        <w:rPr>
          <w:rFonts w:ascii="Times" w:eastAsia="굴림" w:hAnsi="Times" w:cs="굴림"/>
          <w:sz w:val="22"/>
          <w:szCs w:val="22"/>
          <w:lang w:eastAsia="ko-KR"/>
        </w:rPr>
        <w:t>”</w:t>
      </w:r>
      <w:r w:rsidR="00296082" w:rsidRPr="00296082">
        <w:rPr>
          <w:rFonts w:ascii="Times" w:eastAsia="굴림" w:hAnsi="Times" w:cs="굴림"/>
          <w:sz w:val="22"/>
          <w:szCs w:val="22"/>
          <w:lang w:eastAsia="ko-KR"/>
        </w:rPr>
        <w:t xml:space="preserve">,  </w:t>
      </w:r>
      <w:r w:rsidR="00296082" w:rsidRPr="00296082">
        <w:rPr>
          <w:rFonts w:ascii="Times" w:hAnsi="Times" w:cs="Arial"/>
          <w:i/>
          <w:iCs/>
          <w:sz w:val="22"/>
          <w:szCs w:val="22"/>
          <w:lang w:eastAsia="ja-JP"/>
        </w:rPr>
        <w:t>Journal of Cerebral Blood and Metabolism,</w:t>
      </w:r>
      <w:r w:rsidR="00296082" w:rsidRPr="00296082">
        <w:rPr>
          <w:rFonts w:ascii="Times" w:eastAsia="굴림" w:hAnsi="Times" w:cs="굴림"/>
          <w:sz w:val="22"/>
          <w:szCs w:val="22"/>
          <w:lang w:eastAsia="ko-KR"/>
        </w:rPr>
        <w:t xml:space="preserve"> 35(6), 922-932, 2015.</w:t>
      </w:r>
    </w:p>
    <w:p w14:paraId="63F9520D" w14:textId="61060AB1" w:rsidR="001B48A9" w:rsidRPr="00A770F3" w:rsidRDefault="003626E4" w:rsidP="003626E4">
      <w:pPr>
        <w:pStyle w:val="title1"/>
        <w:numPr>
          <w:ilvl w:val="0"/>
          <w:numId w:val="3"/>
        </w:numPr>
        <w:shd w:val="clear" w:color="auto" w:fill="FFFFFF"/>
        <w:tabs>
          <w:tab w:val="left" w:pos="810"/>
        </w:tabs>
        <w:ind w:hanging="720"/>
        <w:rPr>
          <w:rFonts w:ascii="Times" w:hAnsi="Times" w:cs="Arial"/>
          <w:iCs/>
          <w:sz w:val="22"/>
          <w:szCs w:val="22"/>
          <w:lang w:eastAsia="ja-JP"/>
        </w:rPr>
      </w:pPr>
      <w:r w:rsidRPr="003626E4">
        <w:rPr>
          <w:rFonts w:ascii="Times" w:hAnsi="Times" w:cs="Arial"/>
          <w:color w:val="000000"/>
          <w:sz w:val="22"/>
          <w:szCs w:val="22"/>
          <w:shd w:val="clear" w:color="auto" w:fill="FFFFFF"/>
        </w:rPr>
        <w:t>Ho LC, Wang B, Conner IP, van der Merwe Y, Bilonick RA, </w:t>
      </w:r>
      <w:r w:rsidRPr="003626E4">
        <w:rPr>
          <w:rFonts w:ascii="Times" w:hAnsi="Times" w:cs="Arial"/>
          <w:bCs/>
          <w:color w:val="000000"/>
          <w:sz w:val="22"/>
          <w:szCs w:val="22"/>
          <w:shd w:val="clear" w:color="auto" w:fill="FFFFFF"/>
        </w:rPr>
        <w:t>Kim SG</w:t>
      </w:r>
      <w:r w:rsidRPr="003626E4">
        <w:rPr>
          <w:rFonts w:ascii="Times" w:hAnsi="Times" w:cs="Arial"/>
          <w:color w:val="000000"/>
          <w:sz w:val="22"/>
          <w:szCs w:val="22"/>
          <w:shd w:val="clear" w:color="auto" w:fill="FFFFFF"/>
        </w:rPr>
        <w:t>, Wu EX, Sigal IA, Wollstein G, Schuman JS, Chan KC, “</w:t>
      </w:r>
      <w:r w:rsidRPr="003626E4">
        <w:rPr>
          <w:rFonts w:ascii="Times" w:hAnsi="Times" w:cs="Arial"/>
          <w:bCs/>
          <w:color w:val="000000"/>
          <w:sz w:val="22"/>
          <w:szCs w:val="22"/>
          <w:shd w:val="clear" w:color="auto" w:fill="FFFFFF"/>
        </w:rPr>
        <w:t xml:space="preserve">In Vivo Evaluation of White Matter Integrity and Anterograde Transport in Visual System After Excitotoxic Retinal Injury With Multimodal MRI and OCT”, </w:t>
      </w:r>
      <w:r w:rsidRPr="003626E4">
        <w:rPr>
          <w:rFonts w:ascii="Times" w:hAnsi="Times" w:cs="Arial"/>
          <w:color w:val="000000"/>
          <w:sz w:val="22"/>
          <w:szCs w:val="22"/>
          <w:shd w:val="clear" w:color="auto" w:fill="FFFFFF"/>
        </w:rPr>
        <w:t>Invest Ophthalmol Vis Sci.</w:t>
      </w:r>
      <w:r w:rsidRPr="003626E4">
        <w:rPr>
          <w:rStyle w:val="apple-converted-space"/>
          <w:rFonts w:ascii="Times" w:hAnsi="Times" w:cs="Arial"/>
          <w:color w:val="000000"/>
          <w:sz w:val="22"/>
          <w:szCs w:val="22"/>
          <w:shd w:val="clear" w:color="auto" w:fill="FFFFFF"/>
        </w:rPr>
        <w:t> </w:t>
      </w:r>
      <w:r w:rsidRPr="003626E4">
        <w:rPr>
          <w:rFonts w:ascii="Times" w:hAnsi="Times" w:cs="Arial"/>
          <w:color w:val="000000"/>
          <w:sz w:val="22"/>
          <w:szCs w:val="22"/>
          <w:shd w:val="clear" w:color="auto" w:fill="FFFFFF"/>
        </w:rPr>
        <w:t>56(6):3788-800, 2015</w:t>
      </w:r>
    </w:p>
    <w:p w14:paraId="28D19B1B" w14:textId="3530C7A7" w:rsidR="00A770F3" w:rsidRPr="00AA3BA8" w:rsidRDefault="00E36006" w:rsidP="003626E4">
      <w:pPr>
        <w:pStyle w:val="title1"/>
        <w:numPr>
          <w:ilvl w:val="0"/>
          <w:numId w:val="3"/>
        </w:numPr>
        <w:shd w:val="clear" w:color="auto" w:fill="FFFFFF"/>
        <w:tabs>
          <w:tab w:val="left" w:pos="810"/>
        </w:tabs>
        <w:ind w:hanging="720"/>
        <w:rPr>
          <w:rFonts w:ascii="Times" w:hAnsi="Times" w:cs="Arial"/>
          <w:iCs/>
          <w:sz w:val="22"/>
          <w:szCs w:val="22"/>
          <w:lang w:eastAsia="ja-JP"/>
        </w:rPr>
      </w:pPr>
      <w:r w:rsidRPr="00E36006">
        <w:rPr>
          <w:rFonts w:ascii="Times" w:hAnsi="Times" w:cs="Arial"/>
          <w:color w:val="000000"/>
          <w:sz w:val="22"/>
          <w:szCs w:val="22"/>
          <w:shd w:val="clear" w:color="auto" w:fill="FFFFFF"/>
        </w:rPr>
        <w:t>Han PK, Park SH, </w:t>
      </w:r>
      <w:r w:rsidRPr="00E36006">
        <w:rPr>
          <w:rFonts w:ascii="Times" w:hAnsi="Times" w:cs="Arial"/>
          <w:bCs/>
          <w:color w:val="000000"/>
          <w:sz w:val="22"/>
          <w:szCs w:val="22"/>
          <w:shd w:val="clear" w:color="auto" w:fill="FFFFFF"/>
        </w:rPr>
        <w:t>Kim SG</w:t>
      </w:r>
      <w:r w:rsidRPr="00E36006">
        <w:rPr>
          <w:rFonts w:ascii="Times" w:hAnsi="Times" w:cs="Arial"/>
          <w:color w:val="000000"/>
          <w:sz w:val="22"/>
          <w:szCs w:val="22"/>
          <w:shd w:val="clear" w:color="auto" w:fill="FFFFFF"/>
        </w:rPr>
        <w:t xml:space="preserve">, Ye JC, </w:t>
      </w:r>
      <w:r w:rsidR="00AA3BA8">
        <w:rPr>
          <w:rFonts w:ascii="Times" w:hAnsi="Times" w:cs="Arial"/>
          <w:color w:val="000000"/>
          <w:sz w:val="22"/>
          <w:szCs w:val="22"/>
          <w:shd w:val="clear" w:color="auto" w:fill="FFFFFF"/>
        </w:rPr>
        <w:t>“</w:t>
      </w:r>
      <w:r w:rsidRPr="00E36006">
        <w:rPr>
          <w:rFonts w:ascii="Times" w:hAnsi="Times" w:cs="Arial"/>
          <w:color w:val="000000"/>
          <w:sz w:val="22"/>
          <w:szCs w:val="22"/>
        </w:rPr>
        <w:t>Compressed Sensing for</w:t>
      </w:r>
      <w:r w:rsidRPr="00E36006">
        <w:rPr>
          <w:rStyle w:val="apple-converted-space"/>
          <w:rFonts w:ascii="Times" w:hAnsi="Times" w:cs="Arial"/>
          <w:color w:val="000000"/>
          <w:sz w:val="22"/>
          <w:szCs w:val="22"/>
        </w:rPr>
        <w:t> </w:t>
      </w:r>
      <w:r w:rsidRPr="00E36006">
        <w:rPr>
          <w:rStyle w:val="highlight"/>
          <w:rFonts w:ascii="Times" w:hAnsi="Times" w:cs="Arial"/>
          <w:color w:val="000000"/>
          <w:sz w:val="22"/>
          <w:szCs w:val="22"/>
        </w:rPr>
        <w:t>fMRI</w:t>
      </w:r>
      <w:r w:rsidRPr="00E36006">
        <w:rPr>
          <w:rFonts w:ascii="Times" w:hAnsi="Times" w:cs="Arial"/>
          <w:color w:val="000000"/>
          <w:sz w:val="22"/>
          <w:szCs w:val="22"/>
        </w:rPr>
        <w:t>: Feasibility Study on the Acceleration of Non-EPI</w:t>
      </w:r>
      <w:r w:rsidRPr="00E36006">
        <w:rPr>
          <w:rStyle w:val="apple-converted-space"/>
          <w:rFonts w:ascii="Times" w:hAnsi="Times" w:cs="Arial"/>
          <w:color w:val="000000"/>
          <w:sz w:val="22"/>
          <w:szCs w:val="22"/>
        </w:rPr>
        <w:t> </w:t>
      </w:r>
      <w:r w:rsidRPr="00E36006">
        <w:rPr>
          <w:rStyle w:val="highlight"/>
          <w:rFonts w:ascii="Times" w:hAnsi="Times" w:cs="Arial"/>
          <w:color w:val="000000"/>
          <w:sz w:val="22"/>
          <w:szCs w:val="22"/>
        </w:rPr>
        <w:t>fMRI</w:t>
      </w:r>
      <w:r w:rsidRPr="00E36006">
        <w:rPr>
          <w:rStyle w:val="apple-converted-space"/>
          <w:rFonts w:ascii="Times" w:hAnsi="Times" w:cs="Arial"/>
          <w:color w:val="000000"/>
          <w:sz w:val="22"/>
          <w:szCs w:val="22"/>
        </w:rPr>
        <w:t> </w:t>
      </w:r>
      <w:r w:rsidRPr="00E36006">
        <w:rPr>
          <w:rFonts w:ascii="Times" w:hAnsi="Times" w:cs="Arial"/>
          <w:color w:val="000000"/>
          <w:sz w:val="22"/>
          <w:szCs w:val="22"/>
        </w:rPr>
        <w:t>at 9.4T</w:t>
      </w:r>
      <w:r w:rsidR="00AA3BA8">
        <w:rPr>
          <w:rFonts w:ascii="Times" w:hAnsi="Times" w:cs="Arial"/>
          <w:color w:val="000000"/>
          <w:sz w:val="22"/>
          <w:szCs w:val="22"/>
        </w:rPr>
        <w:t>”</w:t>
      </w:r>
      <w:r w:rsidRPr="00E36006">
        <w:rPr>
          <w:rFonts w:ascii="Times" w:hAnsi="Times" w:cs="Arial"/>
          <w:color w:val="000000"/>
          <w:sz w:val="22"/>
          <w:szCs w:val="22"/>
        </w:rPr>
        <w:t xml:space="preserve">, </w:t>
      </w:r>
      <w:r w:rsidRPr="00E36006">
        <w:rPr>
          <w:rFonts w:ascii="Times" w:hAnsi="Times" w:cs="Arial"/>
          <w:color w:val="000000"/>
          <w:sz w:val="22"/>
          <w:szCs w:val="22"/>
          <w:shd w:val="clear" w:color="auto" w:fill="FFFFFF"/>
        </w:rPr>
        <w:t>Biomed Res Int.</w:t>
      </w:r>
      <w:r w:rsidRPr="00E36006">
        <w:rPr>
          <w:rStyle w:val="apple-converted-space"/>
          <w:rFonts w:ascii="Times" w:hAnsi="Times" w:cs="Arial"/>
          <w:color w:val="000000"/>
          <w:sz w:val="22"/>
          <w:szCs w:val="22"/>
          <w:shd w:val="clear" w:color="auto" w:fill="FFFFFF"/>
        </w:rPr>
        <w:t> </w:t>
      </w:r>
      <w:r w:rsidRPr="00E36006">
        <w:rPr>
          <w:rFonts w:ascii="Times" w:hAnsi="Times" w:cs="Arial"/>
          <w:color w:val="000000"/>
          <w:sz w:val="22"/>
          <w:szCs w:val="22"/>
          <w:shd w:val="clear" w:color="auto" w:fill="FFFFFF"/>
        </w:rPr>
        <w:t>2015:131926</w:t>
      </w:r>
      <w:r>
        <w:rPr>
          <w:rFonts w:ascii="Times" w:hAnsi="Times" w:cs="Arial"/>
          <w:color w:val="000000"/>
          <w:sz w:val="22"/>
          <w:szCs w:val="22"/>
          <w:shd w:val="clear" w:color="auto" w:fill="FFFFFF"/>
        </w:rPr>
        <w:t>, 2015</w:t>
      </w:r>
      <w:r w:rsidRPr="00E36006">
        <w:rPr>
          <w:rFonts w:ascii="Times" w:hAnsi="Times" w:cs="Arial"/>
          <w:color w:val="000000"/>
          <w:sz w:val="22"/>
          <w:szCs w:val="22"/>
          <w:shd w:val="clear" w:color="auto" w:fill="FFFFFF"/>
        </w:rPr>
        <w:t>.</w:t>
      </w:r>
    </w:p>
    <w:p w14:paraId="315E1D3C" w14:textId="31F5680C" w:rsidR="00AA3BA8" w:rsidRPr="00AA3BA8" w:rsidRDefault="00AA3BA8" w:rsidP="00AA3BA8">
      <w:pPr>
        <w:pStyle w:val="title1"/>
        <w:numPr>
          <w:ilvl w:val="0"/>
          <w:numId w:val="3"/>
        </w:numPr>
        <w:shd w:val="clear" w:color="auto" w:fill="FFFFFF"/>
        <w:tabs>
          <w:tab w:val="left" w:pos="810"/>
        </w:tabs>
        <w:ind w:hanging="720"/>
        <w:rPr>
          <w:rFonts w:ascii="Times" w:hAnsi="Times" w:cs="Arial"/>
          <w:iCs/>
          <w:sz w:val="22"/>
          <w:szCs w:val="22"/>
          <w:lang w:eastAsia="ja-JP"/>
        </w:rPr>
      </w:pPr>
      <w:r w:rsidRPr="00AA3BA8">
        <w:rPr>
          <w:rFonts w:ascii="Times" w:hAnsi="Times" w:cs="Arial"/>
          <w:color w:val="000000"/>
          <w:sz w:val="22"/>
          <w:szCs w:val="22"/>
          <w:shd w:val="clear" w:color="auto" w:fill="FFFFFF"/>
        </w:rPr>
        <w:t>Murphy MC, Nau AC, Fisher C, </w:t>
      </w:r>
      <w:r w:rsidRPr="00AA3BA8">
        <w:rPr>
          <w:rFonts w:ascii="Times" w:hAnsi="Times" w:cs="Arial"/>
          <w:bCs/>
          <w:color w:val="000000"/>
          <w:sz w:val="22"/>
          <w:szCs w:val="22"/>
          <w:shd w:val="clear" w:color="auto" w:fill="FFFFFF"/>
        </w:rPr>
        <w:t>Kim SG</w:t>
      </w:r>
      <w:r w:rsidRPr="00AA3BA8">
        <w:rPr>
          <w:rFonts w:ascii="Times" w:hAnsi="Times" w:cs="Arial"/>
          <w:color w:val="000000"/>
          <w:sz w:val="22"/>
          <w:szCs w:val="22"/>
          <w:shd w:val="clear" w:color="auto" w:fill="FFFFFF"/>
        </w:rPr>
        <w:t>, Schuman JS, Chan KC, “</w:t>
      </w:r>
      <w:r w:rsidRPr="00AA3BA8">
        <w:rPr>
          <w:rFonts w:ascii="Times" w:hAnsi="Times" w:cs="Arial"/>
          <w:color w:val="000000"/>
          <w:sz w:val="22"/>
          <w:szCs w:val="22"/>
        </w:rPr>
        <w:t xml:space="preserve">Top-down influence on the visual cortex of the blind during sensory substitution”, </w:t>
      </w:r>
      <w:r w:rsidRPr="00AA3BA8">
        <w:rPr>
          <w:rFonts w:ascii="Times" w:hAnsi="Times" w:cs="Arial"/>
          <w:color w:val="000000"/>
          <w:sz w:val="22"/>
          <w:szCs w:val="22"/>
          <w:shd w:val="clear" w:color="auto" w:fill="FFFFFF"/>
        </w:rPr>
        <w:t>125:932-940, 2015</w:t>
      </w:r>
      <w:r w:rsidR="007E2705">
        <w:rPr>
          <w:rFonts w:ascii="Times" w:hAnsi="Times" w:cs="Arial"/>
          <w:color w:val="000000"/>
          <w:sz w:val="22"/>
          <w:szCs w:val="22"/>
          <w:shd w:val="clear" w:color="auto" w:fill="FFFFFF"/>
        </w:rPr>
        <w:t>.</w:t>
      </w:r>
    </w:p>
    <w:p w14:paraId="37CE0446" w14:textId="2114F9B6" w:rsidR="00E36006" w:rsidRPr="00AA3BA8" w:rsidRDefault="00AA3BA8" w:rsidP="00AA3BA8">
      <w:pPr>
        <w:pStyle w:val="title1"/>
        <w:numPr>
          <w:ilvl w:val="0"/>
          <w:numId w:val="3"/>
        </w:numPr>
        <w:shd w:val="clear" w:color="auto" w:fill="FFFFFF"/>
        <w:tabs>
          <w:tab w:val="left" w:pos="810"/>
        </w:tabs>
        <w:ind w:hanging="720"/>
        <w:rPr>
          <w:rFonts w:ascii="Times" w:hAnsi="Times"/>
          <w:iCs/>
          <w:sz w:val="22"/>
          <w:szCs w:val="22"/>
        </w:rPr>
      </w:pPr>
      <w:r>
        <w:rPr>
          <w:rFonts w:ascii="Times" w:hAnsi="Times"/>
          <w:iCs/>
          <w:sz w:val="22"/>
          <w:szCs w:val="22"/>
        </w:rPr>
        <w:t xml:space="preserve">Poplawsky AJ, </w:t>
      </w:r>
      <w:r w:rsidRPr="00296082">
        <w:rPr>
          <w:rFonts w:ascii="Times" w:eastAsia="굴림" w:hAnsi="Times" w:cs="굴림"/>
          <w:sz w:val="22"/>
          <w:szCs w:val="22"/>
          <w:lang w:eastAsia="ko-KR"/>
        </w:rPr>
        <w:t xml:space="preserve">Fukuda M, </w:t>
      </w:r>
      <w:r>
        <w:rPr>
          <w:rFonts w:ascii="Times" w:hAnsi="Times"/>
          <w:sz w:val="22"/>
          <w:szCs w:val="22"/>
        </w:rPr>
        <w:t>Murphy M</w:t>
      </w:r>
      <w:r>
        <w:rPr>
          <w:rFonts w:ascii="Times" w:hAnsi="Times"/>
          <w:iCs/>
          <w:sz w:val="22"/>
          <w:szCs w:val="22"/>
        </w:rPr>
        <w:t xml:space="preserve"> &amp; Kim S-G, </w:t>
      </w:r>
      <w:r w:rsidRPr="004B7AB4">
        <w:rPr>
          <w:rFonts w:ascii="Times" w:hAnsi="Times"/>
          <w:iCs/>
          <w:sz w:val="22"/>
          <w:szCs w:val="22"/>
        </w:rPr>
        <w:t>“</w:t>
      </w:r>
      <w:r w:rsidRPr="004B7AB4">
        <w:rPr>
          <w:rFonts w:ascii="Times" w:eastAsia="Arial" w:hAnsi="Times" w:cs="Arial"/>
          <w:sz w:val="22"/>
          <w:szCs w:val="22"/>
        </w:rPr>
        <w:t>Layer-specific fMRI responses to excitatory and inhibitory neuronal activities in the olfactory bulb</w:t>
      </w:r>
      <w:r w:rsidRPr="004B7AB4">
        <w:rPr>
          <w:rFonts w:ascii="Times" w:hAnsi="Times"/>
          <w:iCs/>
          <w:sz w:val="22"/>
          <w:szCs w:val="22"/>
        </w:rPr>
        <w:t>”,</w:t>
      </w:r>
      <w:r>
        <w:rPr>
          <w:rFonts w:ascii="Times" w:hAnsi="Times"/>
          <w:iCs/>
          <w:sz w:val="22"/>
          <w:szCs w:val="22"/>
        </w:rPr>
        <w:t xml:space="preserve"> </w:t>
      </w:r>
      <w:r>
        <w:rPr>
          <w:rFonts w:ascii="Times" w:hAnsi="Times"/>
          <w:i/>
          <w:iCs/>
          <w:sz w:val="22"/>
          <w:szCs w:val="22"/>
        </w:rPr>
        <w:t>J of Neurosci</w:t>
      </w:r>
      <w:r>
        <w:rPr>
          <w:rFonts w:ascii="Times" w:hAnsi="Times"/>
          <w:iCs/>
          <w:sz w:val="22"/>
          <w:szCs w:val="22"/>
        </w:rPr>
        <w:t xml:space="preserve">, </w:t>
      </w:r>
      <w:r w:rsidRPr="00B419F9">
        <w:rPr>
          <w:rFonts w:ascii="Times" w:hAnsi="Times"/>
          <w:iCs/>
          <w:sz w:val="22"/>
          <w:szCs w:val="22"/>
        </w:rPr>
        <w:t>35(46):15263-75</w:t>
      </w:r>
      <w:r>
        <w:rPr>
          <w:rFonts w:ascii="Times" w:hAnsi="Times"/>
          <w:iCs/>
          <w:sz w:val="22"/>
          <w:szCs w:val="22"/>
        </w:rPr>
        <w:t>, 2015.</w:t>
      </w:r>
    </w:p>
    <w:p w14:paraId="6618DB6F" w14:textId="77777777" w:rsidR="00FB2808" w:rsidRDefault="00FB2808" w:rsidP="00A65535">
      <w:pPr>
        <w:pStyle w:val="title1"/>
        <w:shd w:val="clear" w:color="auto" w:fill="FFFFFF"/>
        <w:rPr>
          <w:sz w:val="22"/>
          <w:szCs w:val="22"/>
        </w:rPr>
      </w:pPr>
    </w:p>
    <w:p w14:paraId="357582C6" w14:textId="77777777" w:rsidR="00192C39" w:rsidRPr="00FB2808" w:rsidRDefault="00192C39" w:rsidP="00FB2808">
      <w:pPr>
        <w:pStyle w:val="title1"/>
        <w:shd w:val="clear" w:color="auto" w:fill="FFFFFF"/>
        <w:ind w:left="720"/>
        <w:rPr>
          <w:sz w:val="22"/>
          <w:szCs w:val="22"/>
        </w:rPr>
      </w:pPr>
    </w:p>
    <w:p w14:paraId="62A72922" w14:textId="77777777" w:rsidR="00DE205C" w:rsidRPr="004D5172" w:rsidRDefault="00DE205C" w:rsidP="0029678B">
      <w:pPr>
        <w:pStyle w:val="normal"/>
        <w:tabs>
          <w:tab w:val="clear" w:pos="9540"/>
          <w:tab w:val="left" w:pos="720"/>
          <w:tab w:val="left" w:pos="3780"/>
        </w:tabs>
        <w:ind w:right="0" w:hanging="540"/>
        <w:rPr>
          <w:rFonts w:ascii="Times" w:hAnsi="Times" w:cs="Times"/>
          <w:sz w:val="22"/>
          <w:szCs w:val="22"/>
        </w:rPr>
      </w:pPr>
      <w:r w:rsidRPr="00C01EE3">
        <w:rPr>
          <w:rFonts w:ascii="Times" w:hAnsi="Times" w:cs="Times"/>
          <w:sz w:val="22"/>
          <w:szCs w:val="22"/>
        </w:rPr>
        <w:tab/>
      </w:r>
      <w:r w:rsidRPr="004D5172">
        <w:rPr>
          <w:rFonts w:ascii="Times" w:hAnsi="Times" w:cs="Times"/>
          <w:sz w:val="22"/>
          <w:szCs w:val="22"/>
        </w:rPr>
        <w:t xml:space="preserve">2.  </w:t>
      </w:r>
      <w:r w:rsidRPr="004D5172">
        <w:rPr>
          <w:rFonts w:ascii="Times" w:hAnsi="Times" w:cs="Times"/>
          <w:sz w:val="22"/>
          <w:szCs w:val="22"/>
          <w:u w:val="single"/>
        </w:rPr>
        <w:t>Reviews, Invited Papers, Proceedings of Conferences, Book Chapters:</w:t>
      </w:r>
    </w:p>
    <w:p w14:paraId="41E1E833" w14:textId="77777777" w:rsidR="00DE205C" w:rsidRPr="004D5172" w:rsidRDefault="00DE205C" w:rsidP="0029678B">
      <w:pPr>
        <w:pStyle w:val="normal"/>
        <w:tabs>
          <w:tab w:val="clear" w:pos="9540"/>
          <w:tab w:val="left" w:pos="720"/>
          <w:tab w:val="left" w:pos="3780"/>
        </w:tabs>
        <w:ind w:right="0" w:hanging="540"/>
        <w:rPr>
          <w:rFonts w:ascii="Times" w:hAnsi="Times" w:cs="Times"/>
          <w:sz w:val="22"/>
          <w:szCs w:val="22"/>
        </w:rPr>
      </w:pPr>
    </w:p>
    <w:p w14:paraId="1295C71E" w14:textId="77777777" w:rsidR="00DE205C" w:rsidRPr="004D5172" w:rsidRDefault="00DE205C" w:rsidP="00746C99">
      <w:pPr>
        <w:numPr>
          <w:ilvl w:val="0"/>
          <w:numId w:val="6"/>
        </w:numPr>
        <w:tabs>
          <w:tab w:val="left" w:pos="720"/>
        </w:tabs>
        <w:ind w:left="900" w:hanging="540"/>
        <w:rPr>
          <w:rFonts w:ascii="Times" w:hAnsi="Times"/>
          <w:sz w:val="22"/>
          <w:szCs w:val="22"/>
        </w:rPr>
      </w:pPr>
      <w:r w:rsidRPr="004D5172">
        <w:rPr>
          <w:rFonts w:ascii="Times" w:hAnsi="Times"/>
          <w:sz w:val="22"/>
          <w:szCs w:val="22"/>
          <w:u w:val="single"/>
        </w:rPr>
        <w:t>Kim, S.-G.,</w:t>
      </w:r>
      <w:r w:rsidRPr="004D5172">
        <w:rPr>
          <w:rFonts w:ascii="Times" w:hAnsi="Times"/>
          <w:sz w:val="22"/>
          <w:szCs w:val="22"/>
        </w:rPr>
        <w:t xml:space="preserve"> Hwang, Y.C. and Ackerman, J.J.H.  “Measurement of Tumor Blood Flow by Deuterium Nuclear Magnetic Resonance Spectroscopy”, Magnetic Resonance in Experimental and Clinical Oncology (eds. J.L. Evelhoch, W. Negendank, F.A. Valeriote, L.H. Baker), 59-94, Kluwer Acad. Pub., Boston, 1990.</w:t>
      </w:r>
    </w:p>
    <w:p w14:paraId="17049488" w14:textId="77777777" w:rsidR="00F13C23" w:rsidRPr="004D5172" w:rsidRDefault="00F13C23" w:rsidP="00746C99">
      <w:pPr>
        <w:numPr>
          <w:ilvl w:val="0"/>
          <w:numId w:val="6"/>
        </w:numPr>
        <w:tabs>
          <w:tab w:val="left" w:pos="720"/>
          <w:tab w:val="left" w:pos="900"/>
        </w:tabs>
        <w:ind w:left="900" w:hanging="540"/>
        <w:jc w:val="both"/>
        <w:rPr>
          <w:rFonts w:ascii="Times" w:hAnsi="Times"/>
          <w:sz w:val="22"/>
          <w:szCs w:val="22"/>
        </w:rPr>
      </w:pPr>
      <w:r w:rsidRPr="004D5172">
        <w:rPr>
          <w:rFonts w:ascii="Times" w:hAnsi="Times"/>
          <w:sz w:val="22"/>
          <w:szCs w:val="22"/>
          <w:u w:val="single"/>
        </w:rPr>
        <w:t>Kim, S.-G</w:t>
      </w:r>
      <w:r w:rsidRPr="004D5172">
        <w:rPr>
          <w:rFonts w:ascii="Times" w:hAnsi="Times"/>
          <w:sz w:val="22"/>
          <w:szCs w:val="22"/>
        </w:rPr>
        <w:t xml:space="preserve">., Salazar, M. and Reid, B.R. “Automatic NOE Back-calculation:  Application to DNA and DNA-RNA Hybrid-Chimeric Duplexes”, </w:t>
      </w:r>
      <w:r w:rsidRPr="004D5172">
        <w:rPr>
          <w:rFonts w:ascii="Times" w:hAnsi="Times"/>
          <w:i/>
          <w:sz w:val="22"/>
          <w:szCs w:val="22"/>
        </w:rPr>
        <w:t>Bull. Magn. Reson.,</w:t>
      </w:r>
      <w:r w:rsidRPr="004D5172">
        <w:rPr>
          <w:rFonts w:ascii="Times" w:hAnsi="Times"/>
          <w:sz w:val="22"/>
          <w:szCs w:val="22"/>
        </w:rPr>
        <w:t xml:space="preserve"> </w:t>
      </w:r>
      <w:r w:rsidRPr="004D5172">
        <w:rPr>
          <w:rFonts w:ascii="Times" w:hAnsi="Times"/>
          <w:b/>
          <w:sz w:val="22"/>
          <w:szCs w:val="22"/>
        </w:rPr>
        <w:t>15</w:t>
      </w:r>
      <w:r w:rsidRPr="004D5172">
        <w:rPr>
          <w:rFonts w:ascii="Times" w:hAnsi="Times"/>
          <w:sz w:val="22"/>
          <w:szCs w:val="22"/>
        </w:rPr>
        <w:t>: 29-34, 1993.</w:t>
      </w:r>
    </w:p>
    <w:p w14:paraId="25C2D596" w14:textId="77777777" w:rsidR="00DE205C" w:rsidRPr="004D5172" w:rsidRDefault="00DE205C" w:rsidP="00746C99">
      <w:pPr>
        <w:numPr>
          <w:ilvl w:val="0"/>
          <w:numId w:val="6"/>
        </w:numPr>
        <w:tabs>
          <w:tab w:val="left" w:pos="720"/>
        </w:tabs>
        <w:ind w:left="900" w:hanging="540"/>
        <w:rPr>
          <w:rFonts w:ascii="Times" w:hAnsi="Times"/>
          <w:sz w:val="22"/>
          <w:szCs w:val="22"/>
        </w:rPr>
      </w:pPr>
      <w:r w:rsidRPr="004D5172">
        <w:rPr>
          <w:rFonts w:ascii="Times" w:hAnsi="Times"/>
          <w:sz w:val="22"/>
          <w:szCs w:val="22"/>
        </w:rPr>
        <w:t xml:space="preserve">Ugurbil, K., Ogawa, S., Menon, R., </w:t>
      </w:r>
      <w:r w:rsidRPr="004D5172">
        <w:rPr>
          <w:rFonts w:ascii="Times" w:hAnsi="Times"/>
          <w:sz w:val="22"/>
          <w:szCs w:val="22"/>
          <w:u w:val="single"/>
        </w:rPr>
        <w:t>Kim, S.-G.</w:t>
      </w:r>
      <w:r w:rsidRPr="004D5172">
        <w:rPr>
          <w:rFonts w:ascii="Times" w:hAnsi="Times"/>
          <w:sz w:val="22"/>
          <w:szCs w:val="22"/>
        </w:rPr>
        <w:t>, Hu, X., Hinke, R., Ellermann, J., Hendrich, K., Merkle, H., Andersen, P., Salmi, R., Adriany, G. and Strupp, J.  “Mapping Human Brain Activity Noninvasively by Nuclear Magnetic Resonance”, New Horizons in Neurophychology (ed. M. Sugishita), 3-22, Elsevier, NY, 1994.</w:t>
      </w:r>
    </w:p>
    <w:p w14:paraId="3E88AD77" w14:textId="77777777" w:rsidR="00DE205C" w:rsidRPr="004D5172" w:rsidRDefault="00DE205C" w:rsidP="00746C99">
      <w:pPr>
        <w:numPr>
          <w:ilvl w:val="0"/>
          <w:numId w:val="6"/>
        </w:numPr>
        <w:tabs>
          <w:tab w:val="left" w:pos="720"/>
          <w:tab w:val="left" w:pos="900"/>
        </w:tabs>
        <w:ind w:left="900" w:hanging="540"/>
        <w:rPr>
          <w:rFonts w:ascii="Times" w:hAnsi="Times"/>
          <w:sz w:val="22"/>
          <w:szCs w:val="22"/>
        </w:rPr>
      </w:pPr>
      <w:r w:rsidRPr="004D5172">
        <w:rPr>
          <w:rFonts w:ascii="Times" w:hAnsi="Times"/>
          <w:sz w:val="22"/>
          <w:szCs w:val="22"/>
        </w:rPr>
        <w:t xml:space="preserve">Ellermann, J., Garwood, M., Hendrich, K., Hinke, R., Hu, X., </w:t>
      </w:r>
      <w:r w:rsidRPr="004D5172">
        <w:rPr>
          <w:rFonts w:ascii="Times" w:hAnsi="Times"/>
          <w:sz w:val="22"/>
          <w:szCs w:val="22"/>
          <w:u w:val="single"/>
        </w:rPr>
        <w:t>Kim, S.-G.</w:t>
      </w:r>
      <w:r w:rsidRPr="004D5172">
        <w:rPr>
          <w:rFonts w:ascii="Times" w:hAnsi="Times"/>
          <w:sz w:val="22"/>
          <w:szCs w:val="22"/>
        </w:rPr>
        <w:t>, Menon, R., Merkle, H., Ogawa, S. and Ugurbil, K.  “Functional Imaging of the Brain by Nuclear Magnetic Resonance”, NMR in Physiology and Biomedicine (ed. R.J. Gillies), 137-150, Academic Press, NY, 1994.</w:t>
      </w:r>
    </w:p>
    <w:p w14:paraId="1C737D22" w14:textId="77777777" w:rsidR="00DE205C" w:rsidRPr="004D5172" w:rsidRDefault="00DE205C" w:rsidP="00746C99">
      <w:pPr>
        <w:numPr>
          <w:ilvl w:val="0"/>
          <w:numId w:val="6"/>
        </w:numPr>
        <w:tabs>
          <w:tab w:val="left" w:pos="720"/>
          <w:tab w:val="left" w:pos="900"/>
        </w:tabs>
        <w:ind w:left="900" w:hanging="540"/>
        <w:rPr>
          <w:rFonts w:ascii="Times" w:hAnsi="Times"/>
          <w:sz w:val="22"/>
          <w:szCs w:val="22"/>
        </w:rPr>
      </w:pPr>
      <w:r w:rsidRPr="004D5172">
        <w:rPr>
          <w:rFonts w:ascii="Times" w:hAnsi="Times"/>
          <w:sz w:val="22"/>
          <w:szCs w:val="22"/>
        </w:rPr>
        <w:t xml:space="preserve">Menon, R.S., </w:t>
      </w:r>
      <w:r w:rsidRPr="004D5172">
        <w:rPr>
          <w:rFonts w:ascii="Times" w:hAnsi="Times"/>
          <w:sz w:val="22"/>
          <w:szCs w:val="22"/>
          <w:u w:val="single"/>
        </w:rPr>
        <w:t>Kim, S.-G.</w:t>
      </w:r>
      <w:r w:rsidRPr="004D5172">
        <w:rPr>
          <w:rFonts w:ascii="Times" w:hAnsi="Times"/>
          <w:sz w:val="22"/>
          <w:szCs w:val="22"/>
        </w:rPr>
        <w:t>, Hu, X., Ogawa, S. and Ugurbil, K. “Functional MRI using the BOLD approach: Field Strength and Sequence Issues”, Diffusion and Perfusion Magnetic Resonance Imaging (ed. D. Le Bihan), 327-334, Raven Press, NY, 1995.</w:t>
      </w:r>
    </w:p>
    <w:p w14:paraId="15943F18" w14:textId="77777777" w:rsidR="00DE205C" w:rsidRPr="004D5172" w:rsidRDefault="00DE205C" w:rsidP="00746C99">
      <w:pPr>
        <w:numPr>
          <w:ilvl w:val="0"/>
          <w:numId w:val="6"/>
        </w:numPr>
        <w:tabs>
          <w:tab w:val="left" w:pos="720"/>
          <w:tab w:val="left" w:pos="900"/>
        </w:tabs>
        <w:ind w:left="900" w:hanging="540"/>
        <w:rPr>
          <w:rFonts w:ascii="Times" w:hAnsi="Times"/>
          <w:sz w:val="22"/>
          <w:szCs w:val="22"/>
        </w:rPr>
      </w:pPr>
      <w:r w:rsidRPr="004D5172">
        <w:rPr>
          <w:rFonts w:ascii="Times" w:hAnsi="Times"/>
          <w:sz w:val="22"/>
          <w:szCs w:val="22"/>
        </w:rPr>
        <w:t xml:space="preserve">Hu, X., Le, T.H., </w:t>
      </w:r>
      <w:r w:rsidRPr="004D5172">
        <w:rPr>
          <w:rFonts w:ascii="Times" w:hAnsi="Times"/>
          <w:sz w:val="22"/>
          <w:szCs w:val="22"/>
          <w:u w:val="single"/>
        </w:rPr>
        <w:t>Kim, S.-G</w:t>
      </w:r>
      <w:r w:rsidRPr="004D5172">
        <w:rPr>
          <w:rFonts w:ascii="Times" w:hAnsi="Times"/>
          <w:sz w:val="22"/>
          <w:szCs w:val="22"/>
        </w:rPr>
        <w:t>., and Ugurbil, K., An overview of functional magnetic resonance imaging, in Microscopy and microanalysis, (ed.: M.G. Baily), p. 886-887, San Francisco Press: San Francisco, 1996.</w:t>
      </w:r>
    </w:p>
    <w:p w14:paraId="734548F8" w14:textId="77777777" w:rsidR="00DE205C" w:rsidRPr="004D5172" w:rsidRDefault="00DE205C" w:rsidP="00746C99">
      <w:pPr>
        <w:numPr>
          <w:ilvl w:val="0"/>
          <w:numId w:val="6"/>
        </w:numPr>
        <w:tabs>
          <w:tab w:val="left" w:pos="720"/>
          <w:tab w:val="left" w:pos="900"/>
        </w:tabs>
        <w:spacing w:after="80"/>
        <w:ind w:left="900" w:hanging="540"/>
        <w:rPr>
          <w:rFonts w:ascii="Times" w:hAnsi="Times"/>
          <w:sz w:val="22"/>
          <w:szCs w:val="22"/>
        </w:rPr>
      </w:pPr>
      <w:r w:rsidRPr="004D5172">
        <w:rPr>
          <w:rFonts w:ascii="Times" w:hAnsi="Times"/>
          <w:sz w:val="22"/>
          <w:szCs w:val="22"/>
        </w:rPr>
        <w:t xml:space="preserve">Ugurbil, K., Ogawa, S., </w:t>
      </w:r>
      <w:r w:rsidRPr="004D5172">
        <w:rPr>
          <w:rFonts w:ascii="Times" w:hAnsi="Times"/>
          <w:sz w:val="22"/>
          <w:szCs w:val="22"/>
          <w:u w:val="single"/>
        </w:rPr>
        <w:t>Kim, S.-G.</w:t>
      </w:r>
      <w:r w:rsidRPr="004D5172">
        <w:rPr>
          <w:rFonts w:ascii="Times" w:hAnsi="Times"/>
          <w:sz w:val="22"/>
          <w:szCs w:val="22"/>
        </w:rPr>
        <w:t>, Hu, X., Chen, W. and Zhu, X-H.,  “Imaging brain activity using nuclear spins”, Proc. of Int. School of Physics, Enrico Fermi, Magnetic Resonance and Brain Function:  Approaches from Physics, (ed: B. Maraviglia); North-Holland Elsevier (Amsterdam), pp-261-310.</w:t>
      </w:r>
    </w:p>
    <w:p w14:paraId="440D3659" w14:textId="77777777" w:rsidR="00DE205C" w:rsidRPr="004D5172" w:rsidRDefault="00DE205C" w:rsidP="00746C99">
      <w:pPr>
        <w:numPr>
          <w:ilvl w:val="0"/>
          <w:numId w:val="6"/>
        </w:numPr>
        <w:tabs>
          <w:tab w:val="left" w:pos="720"/>
          <w:tab w:val="left" w:pos="900"/>
        </w:tabs>
        <w:spacing w:after="80"/>
        <w:ind w:left="900" w:hanging="540"/>
        <w:rPr>
          <w:rFonts w:ascii="Times" w:hAnsi="Times"/>
          <w:sz w:val="22"/>
          <w:szCs w:val="22"/>
        </w:rPr>
      </w:pPr>
      <w:r w:rsidRPr="004D5172">
        <w:rPr>
          <w:rFonts w:ascii="Times" w:hAnsi="Times"/>
          <w:sz w:val="22"/>
          <w:szCs w:val="22"/>
          <w:u w:val="single"/>
        </w:rPr>
        <w:t>Kim, S.-G.,</w:t>
      </w:r>
      <w:r w:rsidRPr="004D5172">
        <w:rPr>
          <w:rFonts w:ascii="Times" w:hAnsi="Times"/>
          <w:sz w:val="22"/>
          <w:szCs w:val="22"/>
        </w:rPr>
        <w:t xml:space="preserve"> Lee, S.-P., Goodyear, B. and Silva, A., “Spatial Resolution of BOLD and Other Functional MRI Techniques”, in Medical Radiology - Diagnostic Imaging and Radiation Oncology, Volume Functional MRI (eds. C. Moonen and P.A. Bandettinni), Springer-Verlag, pp 195-203, 1999.</w:t>
      </w:r>
    </w:p>
    <w:p w14:paraId="49EACFAB" w14:textId="77777777" w:rsidR="00DE205C" w:rsidRPr="004D5172" w:rsidRDefault="00DE205C" w:rsidP="00746C99">
      <w:pPr>
        <w:numPr>
          <w:ilvl w:val="0"/>
          <w:numId w:val="6"/>
        </w:numPr>
        <w:tabs>
          <w:tab w:val="left" w:pos="720"/>
          <w:tab w:val="left" w:pos="900"/>
        </w:tabs>
        <w:spacing w:after="80"/>
        <w:ind w:left="900" w:hanging="540"/>
        <w:rPr>
          <w:rFonts w:ascii="Times" w:hAnsi="Times"/>
          <w:sz w:val="22"/>
          <w:szCs w:val="22"/>
        </w:rPr>
      </w:pPr>
      <w:r w:rsidRPr="004D5172">
        <w:rPr>
          <w:rFonts w:ascii="Times" w:hAnsi="Times"/>
          <w:sz w:val="22"/>
          <w:szCs w:val="22"/>
        </w:rPr>
        <w:t xml:space="preserve">Ogawa, S., Chen, W., </w:t>
      </w:r>
      <w:r w:rsidRPr="004D5172">
        <w:rPr>
          <w:rFonts w:ascii="Times" w:hAnsi="Times"/>
          <w:sz w:val="22"/>
          <w:szCs w:val="22"/>
          <w:u w:val="single"/>
        </w:rPr>
        <w:t>Kim, S.-G.</w:t>
      </w:r>
      <w:r w:rsidRPr="004D5172">
        <w:rPr>
          <w:rFonts w:ascii="Times" w:hAnsi="Times"/>
          <w:sz w:val="22"/>
          <w:szCs w:val="22"/>
        </w:rPr>
        <w:t>, Kato, T., Zhu, X.-H., Menon, R.S. and Ugurbil, K., “Recent topics in functional MRI”, in Current Progress in Functional Brain Mapping: Sciences and Applications, eds.: T. Yuasa, J.W. Prichard, and S. Ogawa, pp. 9-13, Nishimura/Smith-Gordon, 1998.</w:t>
      </w:r>
    </w:p>
    <w:p w14:paraId="502DBD12" w14:textId="77777777" w:rsidR="00F13C23" w:rsidRPr="004D5172" w:rsidRDefault="00F13C23" w:rsidP="00746C99">
      <w:pPr>
        <w:numPr>
          <w:ilvl w:val="0"/>
          <w:numId w:val="6"/>
        </w:numPr>
        <w:tabs>
          <w:tab w:val="left" w:pos="720"/>
          <w:tab w:val="left" w:pos="900"/>
        </w:tabs>
        <w:spacing w:after="80"/>
        <w:ind w:left="900" w:hanging="540"/>
        <w:jc w:val="both"/>
        <w:rPr>
          <w:rFonts w:ascii="Times" w:hAnsi="Times"/>
          <w:sz w:val="22"/>
          <w:szCs w:val="22"/>
        </w:rPr>
      </w:pPr>
      <w:r w:rsidRPr="004D5172">
        <w:rPr>
          <w:rFonts w:ascii="Times" w:hAnsi="Times"/>
          <w:sz w:val="22"/>
          <w:szCs w:val="22"/>
        </w:rPr>
        <w:t xml:space="preserve">Iadecola, C. and </w:t>
      </w:r>
      <w:r w:rsidRPr="004D5172">
        <w:rPr>
          <w:rFonts w:ascii="Times" w:hAnsi="Times"/>
          <w:sz w:val="22"/>
          <w:szCs w:val="22"/>
          <w:u w:val="single"/>
        </w:rPr>
        <w:t>Kim, S.-G.</w:t>
      </w:r>
      <w:r w:rsidRPr="004D5172">
        <w:rPr>
          <w:rFonts w:ascii="Times" w:hAnsi="Times"/>
          <w:sz w:val="22"/>
          <w:szCs w:val="22"/>
        </w:rPr>
        <w:t xml:space="preserve"> Editorial Comment, </w:t>
      </w:r>
      <w:r w:rsidRPr="004D5172">
        <w:rPr>
          <w:rFonts w:ascii="Times" w:hAnsi="Times"/>
          <w:i/>
          <w:sz w:val="22"/>
          <w:szCs w:val="22"/>
        </w:rPr>
        <w:t>Stroke</w:t>
      </w:r>
      <w:r w:rsidRPr="004D5172">
        <w:rPr>
          <w:rFonts w:ascii="Times" w:hAnsi="Times"/>
          <w:sz w:val="22"/>
          <w:szCs w:val="22"/>
        </w:rPr>
        <w:t xml:space="preserve">, </w:t>
      </w:r>
      <w:r w:rsidRPr="004D5172">
        <w:rPr>
          <w:rFonts w:ascii="Times" w:hAnsi="Times"/>
          <w:b/>
          <w:sz w:val="22"/>
          <w:szCs w:val="22"/>
        </w:rPr>
        <w:t>30</w:t>
      </w:r>
      <w:r w:rsidRPr="004D5172">
        <w:rPr>
          <w:rFonts w:ascii="Times" w:hAnsi="Times"/>
          <w:sz w:val="22"/>
          <w:szCs w:val="22"/>
        </w:rPr>
        <w:t>: 2204-2205, 1999.</w:t>
      </w:r>
    </w:p>
    <w:p w14:paraId="05BB2F3D" w14:textId="77777777" w:rsidR="00F13C23" w:rsidRPr="00325B56" w:rsidRDefault="00325B56" w:rsidP="00325B56">
      <w:pPr>
        <w:numPr>
          <w:ilvl w:val="0"/>
          <w:numId w:val="6"/>
        </w:numPr>
        <w:tabs>
          <w:tab w:val="left" w:pos="720"/>
          <w:tab w:val="left" w:pos="900"/>
        </w:tabs>
        <w:spacing w:after="80"/>
        <w:ind w:left="900" w:hanging="540"/>
        <w:jc w:val="both"/>
        <w:rPr>
          <w:rFonts w:ascii="Times" w:hAnsi="Times"/>
          <w:sz w:val="22"/>
          <w:szCs w:val="22"/>
        </w:rPr>
      </w:pPr>
      <w:r>
        <w:rPr>
          <w:rFonts w:ascii="Times" w:hAnsi="Times"/>
          <w:sz w:val="22"/>
          <w:szCs w:val="22"/>
        </w:rPr>
        <w:lastRenderedPageBreak/>
        <w:t>Ugurbil K., Chen</w:t>
      </w:r>
      <w:r w:rsidR="00F13C23" w:rsidRPr="004D5172">
        <w:rPr>
          <w:rFonts w:ascii="Times" w:hAnsi="Times"/>
          <w:sz w:val="22"/>
          <w:szCs w:val="22"/>
        </w:rPr>
        <w:t xml:space="preserve"> W., </w:t>
      </w:r>
      <w:r>
        <w:rPr>
          <w:rFonts w:ascii="Times" w:hAnsi="Times"/>
          <w:sz w:val="22"/>
          <w:szCs w:val="22"/>
        </w:rPr>
        <w:t>Hu X, Kim S-G</w:t>
      </w:r>
      <w:r w:rsidR="00F13C23" w:rsidRPr="004D5172">
        <w:rPr>
          <w:rFonts w:ascii="Times" w:hAnsi="Times"/>
          <w:sz w:val="22"/>
          <w:szCs w:val="22"/>
        </w:rPr>
        <w:t xml:space="preserve">, </w:t>
      </w:r>
      <w:r>
        <w:rPr>
          <w:rFonts w:ascii="Times" w:hAnsi="Times"/>
          <w:sz w:val="22"/>
          <w:szCs w:val="22"/>
        </w:rPr>
        <w:t>Zhu XH</w:t>
      </w:r>
      <w:r w:rsidR="00F13C23" w:rsidRPr="004D5172">
        <w:rPr>
          <w:rFonts w:ascii="Times" w:hAnsi="Times"/>
          <w:sz w:val="22"/>
          <w:szCs w:val="22"/>
        </w:rPr>
        <w:t xml:space="preserve">, </w:t>
      </w:r>
      <w:r w:rsidRPr="004D5172">
        <w:rPr>
          <w:rFonts w:ascii="Times" w:hAnsi="Times"/>
          <w:sz w:val="22"/>
          <w:szCs w:val="22"/>
        </w:rPr>
        <w:t xml:space="preserve">and Ogawa, S., </w:t>
      </w:r>
      <w:r w:rsidR="00F13C23" w:rsidRPr="004D5172">
        <w:rPr>
          <w:rFonts w:ascii="Times" w:hAnsi="Times"/>
          <w:sz w:val="22"/>
          <w:szCs w:val="22"/>
        </w:rPr>
        <w:t>“Functional MRI at High Fields: Practice and Utility”. Encyclopedia on Magnetic</w:t>
      </w:r>
      <w:r>
        <w:rPr>
          <w:rFonts w:ascii="Times" w:hAnsi="Times"/>
          <w:sz w:val="22"/>
          <w:szCs w:val="22"/>
        </w:rPr>
        <w:t xml:space="preserve"> Resonance Imaging,</w:t>
      </w:r>
      <w:r w:rsidR="00F13C23" w:rsidRPr="004D5172">
        <w:rPr>
          <w:rFonts w:ascii="Times" w:hAnsi="Times"/>
          <w:sz w:val="22"/>
          <w:szCs w:val="22"/>
        </w:rPr>
        <w:t xml:space="preserve"> </w:t>
      </w:r>
      <w:r w:rsidRPr="00325B56">
        <w:rPr>
          <w:rFonts w:ascii="Times" w:hAnsi="Times"/>
          <w:sz w:val="22"/>
          <w:szCs w:val="22"/>
        </w:rPr>
        <w:t>Published Online: 15 MAR 2007</w:t>
      </w:r>
      <w:r>
        <w:rPr>
          <w:rFonts w:ascii="Times" w:hAnsi="Times"/>
          <w:sz w:val="22"/>
          <w:szCs w:val="22"/>
        </w:rPr>
        <w:t xml:space="preserve">, </w:t>
      </w:r>
      <w:r w:rsidRPr="00325B56">
        <w:rPr>
          <w:rFonts w:ascii="Times" w:hAnsi="Times"/>
          <w:sz w:val="22"/>
          <w:szCs w:val="22"/>
        </w:rPr>
        <w:t>DOI: 10.1002/9780470034590.emrstm0179</w:t>
      </w:r>
    </w:p>
    <w:p w14:paraId="790FE683" w14:textId="77777777" w:rsidR="00F13C23" w:rsidRPr="004D5172" w:rsidRDefault="00F13C23" w:rsidP="00746C99">
      <w:pPr>
        <w:numPr>
          <w:ilvl w:val="0"/>
          <w:numId w:val="6"/>
        </w:numPr>
        <w:tabs>
          <w:tab w:val="left" w:pos="720"/>
          <w:tab w:val="left" w:pos="900"/>
        </w:tabs>
        <w:spacing w:after="80"/>
        <w:ind w:left="900" w:hanging="540"/>
        <w:jc w:val="both"/>
        <w:rPr>
          <w:rFonts w:ascii="Times" w:hAnsi="Times"/>
          <w:sz w:val="22"/>
          <w:szCs w:val="22"/>
        </w:rPr>
      </w:pPr>
      <w:r w:rsidRPr="004D5172">
        <w:rPr>
          <w:rFonts w:ascii="Times" w:hAnsi="Times"/>
          <w:sz w:val="22"/>
          <w:szCs w:val="22"/>
        </w:rPr>
        <w:t xml:space="preserve">Kim, D.-S., Duong, T.Q. and </w:t>
      </w:r>
      <w:r w:rsidRPr="004D5172">
        <w:rPr>
          <w:rFonts w:ascii="Times" w:hAnsi="Times"/>
          <w:sz w:val="22"/>
          <w:szCs w:val="22"/>
          <w:u w:val="single"/>
        </w:rPr>
        <w:t>Kim, S.-G.</w:t>
      </w:r>
      <w:r w:rsidRPr="004D5172">
        <w:rPr>
          <w:rFonts w:ascii="Times" w:hAnsi="Times"/>
          <w:sz w:val="22"/>
          <w:szCs w:val="22"/>
        </w:rPr>
        <w:t xml:space="preserve">, “Reply to can current fMRI techniques reveal the micro-architecture of the cortex?” </w:t>
      </w:r>
      <w:r w:rsidRPr="004D5172">
        <w:rPr>
          <w:rFonts w:ascii="Times" w:hAnsi="Times"/>
          <w:i/>
          <w:sz w:val="22"/>
          <w:szCs w:val="22"/>
        </w:rPr>
        <w:t>Nature Neuroscience</w:t>
      </w:r>
      <w:r w:rsidRPr="004D5172">
        <w:rPr>
          <w:rFonts w:ascii="Times" w:hAnsi="Times"/>
          <w:sz w:val="22"/>
          <w:szCs w:val="22"/>
        </w:rPr>
        <w:t xml:space="preserve">, </w:t>
      </w:r>
      <w:r w:rsidRPr="004D5172">
        <w:rPr>
          <w:rFonts w:ascii="Times" w:hAnsi="Times"/>
          <w:b/>
          <w:sz w:val="22"/>
          <w:szCs w:val="22"/>
        </w:rPr>
        <w:t>3</w:t>
      </w:r>
      <w:r w:rsidRPr="004D5172">
        <w:rPr>
          <w:rFonts w:ascii="Times" w:hAnsi="Times"/>
          <w:sz w:val="22"/>
          <w:szCs w:val="22"/>
        </w:rPr>
        <w:t>: 414, 2000.</w:t>
      </w:r>
    </w:p>
    <w:p w14:paraId="720B27FF" w14:textId="77777777" w:rsidR="00DE205C" w:rsidRPr="004D5172" w:rsidRDefault="00DE205C" w:rsidP="00746C99">
      <w:pPr>
        <w:numPr>
          <w:ilvl w:val="0"/>
          <w:numId w:val="6"/>
        </w:numPr>
        <w:tabs>
          <w:tab w:val="left" w:pos="720"/>
          <w:tab w:val="left" w:pos="900"/>
        </w:tabs>
        <w:spacing w:after="80"/>
        <w:ind w:left="900" w:hanging="540"/>
        <w:jc w:val="both"/>
        <w:rPr>
          <w:rFonts w:ascii="Times" w:hAnsi="Times"/>
          <w:sz w:val="22"/>
          <w:szCs w:val="22"/>
        </w:rPr>
      </w:pPr>
      <w:r w:rsidRPr="004D5172">
        <w:rPr>
          <w:rFonts w:ascii="Times" w:hAnsi="Times"/>
          <w:sz w:val="22"/>
          <w:szCs w:val="22"/>
          <w:u w:val="single"/>
        </w:rPr>
        <w:t>S-G. Kim</w:t>
      </w:r>
      <w:r w:rsidRPr="004D5172">
        <w:rPr>
          <w:rFonts w:ascii="Times" w:hAnsi="Times"/>
          <w:sz w:val="22"/>
          <w:szCs w:val="22"/>
        </w:rPr>
        <w:t xml:space="preserve">, T.Q Duong, D.-S. Kim, T. Nagaoka, &amp; N. Harel, "Spatial Specificity of CBF and BOLD Responses induced by Neural Activity", in Brain Activation and Cerebral Blood Flow Control (ed., M. Tomita), </w:t>
      </w:r>
      <w:r w:rsidR="005209CE" w:rsidRPr="004D5172">
        <w:rPr>
          <w:rFonts w:ascii="Times" w:hAnsi="Times"/>
          <w:sz w:val="22"/>
          <w:szCs w:val="22"/>
        </w:rPr>
        <w:t>Brain Activation and CBF Control</w:t>
      </w:r>
      <w:r w:rsidRPr="004D5172">
        <w:rPr>
          <w:rFonts w:ascii="Times" w:hAnsi="Times"/>
          <w:sz w:val="22"/>
          <w:szCs w:val="22"/>
        </w:rPr>
        <w:t>, 39-48, 2002.</w:t>
      </w:r>
    </w:p>
    <w:p w14:paraId="310A5DF2" w14:textId="77777777" w:rsidR="00993BE2" w:rsidRPr="004D5172" w:rsidRDefault="00993BE2" w:rsidP="00746C99">
      <w:pPr>
        <w:numPr>
          <w:ilvl w:val="0"/>
          <w:numId w:val="6"/>
        </w:numPr>
        <w:tabs>
          <w:tab w:val="left" w:pos="720"/>
          <w:tab w:val="left" w:pos="900"/>
        </w:tabs>
        <w:spacing w:after="80"/>
        <w:ind w:left="900" w:hanging="540"/>
        <w:jc w:val="both"/>
        <w:rPr>
          <w:rFonts w:ascii="Times" w:hAnsi="Times"/>
          <w:sz w:val="22"/>
          <w:szCs w:val="22"/>
        </w:rPr>
      </w:pPr>
      <w:r w:rsidRPr="004D5172">
        <w:rPr>
          <w:rFonts w:ascii="Times" w:hAnsi="Times"/>
          <w:sz w:val="22"/>
          <w:szCs w:val="22"/>
          <w:u w:val="single"/>
        </w:rPr>
        <w:t>Kim, D.S.</w:t>
      </w:r>
      <w:r w:rsidRPr="004D5172">
        <w:rPr>
          <w:rFonts w:ascii="Times" w:hAnsi="Times"/>
          <w:sz w:val="22"/>
          <w:szCs w:val="22"/>
        </w:rPr>
        <w:t xml:space="preserve">, T.Q Duong, D.-K. Ugurbil, </w:t>
      </w:r>
      <w:r w:rsidRPr="004D5172">
        <w:rPr>
          <w:rFonts w:ascii="Times" w:hAnsi="Times"/>
          <w:sz w:val="22"/>
          <w:szCs w:val="22"/>
          <w:u w:val="single"/>
        </w:rPr>
        <w:t>S.G. Kim</w:t>
      </w:r>
      <w:r w:rsidRPr="004D5172">
        <w:rPr>
          <w:rFonts w:ascii="Times" w:hAnsi="Times"/>
          <w:sz w:val="22"/>
          <w:szCs w:val="22"/>
        </w:rPr>
        <w:t xml:space="preserve">, "Functional Mapping in the Cat Primary Visual Cortex Using High Magnetic Fields”, </w:t>
      </w:r>
      <w:r w:rsidR="00397E9F" w:rsidRPr="004D5172">
        <w:rPr>
          <w:rFonts w:ascii="Times" w:hAnsi="Times"/>
          <w:sz w:val="22"/>
          <w:szCs w:val="22"/>
        </w:rPr>
        <w:t>(ed., B.R.Payne</w:t>
      </w:r>
      <w:r w:rsidRPr="004D5172">
        <w:rPr>
          <w:rFonts w:ascii="Times" w:hAnsi="Times"/>
          <w:sz w:val="22"/>
          <w:szCs w:val="22"/>
        </w:rPr>
        <w:t>), The Cat Primary Visual Cortex, 195-220, 2002</w:t>
      </w:r>
    </w:p>
    <w:p w14:paraId="75C2CD93" w14:textId="77777777" w:rsidR="005209CE" w:rsidRPr="004D5172" w:rsidRDefault="005209CE" w:rsidP="00746C99">
      <w:pPr>
        <w:numPr>
          <w:ilvl w:val="0"/>
          <w:numId w:val="6"/>
        </w:numPr>
        <w:tabs>
          <w:tab w:val="left" w:pos="720"/>
          <w:tab w:val="left" w:pos="900"/>
        </w:tabs>
        <w:spacing w:after="80"/>
        <w:ind w:left="900" w:hanging="540"/>
        <w:jc w:val="both"/>
        <w:rPr>
          <w:rFonts w:ascii="Times" w:hAnsi="Times"/>
          <w:sz w:val="22"/>
          <w:szCs w:val="22"/>
        </w:rPr>
      </w:pPr>
      <w:r w:rsidRPr="004D5172">
        <w:rPr>
          <w:rFonts w:ascii="Times" w:hAnsi="Times"/>
          <w:sz w:val="22"/>
          <w:szCs w:val="22"/>
        </w:rPr>
        <w:t xml:space="preserve">L.K. Hansen, A. Purushotham, </w:t>
      </w:r>
      <w:r w:rsidRPr="004D5172">
        <w:rPr>
          <w:rFonts w:ascii="Times" w:hAnsi="Times"/>
          <w:sz w:val="22"/>
          <w:szCs w:val="22"/>
          <w:u w:val="single"/>
        </w:rPr>
        <w:t>S.G. Kim</w:t>
      </w:r>
      <w:r w:rsidRPr="004D5172">
        <w:rPr>
          <w:rFonts w:ascii="Times" w:hAnsi="Times"/>
          <w:sz w:val="22"/>
          <w:szCs w:val="22"/>
        </w:rPr>
        <w:t>, "Testing Competing Hypotheses about Single Trial fMRI", (ed., F.T. Sommer), Exploratory Analysis and Data Modeling in Functional Neuroimaging, 43-62, 2003.</w:t>
      </w:r>
    </w:p>
    <w:p w14:paraId="4D55773D" w14:textId="77777777" w:rsidR="00FB499E" w:rsidRPr="004D5172" w:rsidRDefault="00FB499E" w:rsidP="00746C99">
      <w:pPr>
        <w:numPr>
          <w:ilvl w:val="0"/>
          <w:numId w:val="6"/>
        </w:numPr>
        <w:tabs>
          <w:tab w:val="left" w:pos="720"/>
        </w:tabs>
        <w:spacing w:after="80"/>
        <w:ind w:left="900" w:hanging="540"/>
        <w:jc w:val="both"/>
        <w:rPr>
          <w:rFonts w:ascii="Times" w:hAnsi="Times"/>
          <w:sz w:val="22"/>
          <w:szCs w:val="22"/>
        </w:rPr>
      </w:pPr>
      <w:r w:rsidRPr="004D5172">
        <w:rPr>
          <w:rFonts w:ascii="Times" w:hAnsi="Times"/>
          <w:sz w:val="22"/>
          <w:szCs w:val="22"/>
          <w:u w:val="single"/>
        </w:rPr>
        <w:t>S-G. Kim</w:t>
      </w:r>
      <w:r w:rsidRPr="004D5172">
        <w:rPr>
          <w:rFonts w:ascii="Times" w:hAnsi="Times"/>
          <w:sz w:val="22"/>
          <w:szCs w:val="22"/>
        </w:rPr>
        <w:t xml:space="preserve">, “Progress in understanding functional imaging signals”, Proc. Natl. Acad. Sci., USA, Commentary, </w:t>
      </w:r>
      <w:r w:rsidRPr="004D5172">
        <w:rPr>
          <w:rFonts w:ascii="Times" w:hAnsi="Times"/>
          <w:b/>
          <w:sz w:val="22"/>
          <w:szCs w:val="22"/>
        </w:rPr>
        <w:t>100</w:t>
      </w:r>
      <w:r w:rsidRPr="004D5172">
        <w:rPr>
          <w:rFonts w:ascii="Times" w:hAnsi="Times"/>
          <w:sz w:val="22"/>
          <w:szCs w:val="22"/>
        </w:rPr>
        <w:t>(7) 3550 – 3552, 2003.</w:t>
      </w:r>
    </w:p>
    <w:p w14:paraId="62CC3C4B" w14:textId="77777777" w:rsidR="00435BF2" w:rsidRDefault="00435BF2" w:rsidP="00746C99">
      <w:pPr>
        <w:numPr>
          <w:ilvl w:val="0"/>
          <w:numId w:val="6"/>
        </w:numPr>
        <w:tabs>
          <w:tab w:val="left" w:pos="720"/>
          <w:tab w:val="left" w:pos="900"/>
        </w:tabs>
        <w:ind w:left="900" w:hanging="540"/>
        <w:jc w:val="both"/>
        <w:rPr>
          <w:rFonts w:ascii="Times" w:hAnsi="Times"/>
          <w:sz w:val="22"/>
          <w:szCs w:val="22"/>
        </w:rPr>
      </w:pPr>
      <w:r w:rsidRPr="004D5172">
        <w:rPr>
          <w:rFonts w:ascii="Times" w:hAnsi="Times"/>
          <w:bCs/>
          <w:sz w:val="22"/>
          <w:szCs w:val="22"/>
        </w:rPr>
        <w:t xml:space="preserve">Ugurbil K, Adriany G, Andersen P, Chen W, Garwood M, Gruetter R, Henry PG, </w:t>
      </w:r>
      <w:r w:rsidRPr="004D5172">
        <w:rPr>
          <w:rFonts w:ascii="Times" w:hAnsi="Times"/>
          <w:bCs/>
          <w:sz w:val="22"/>
          <w:szCs w:val="22"/>
          <w:u w:val="single"/>
        </w:rPr>
        <w:t>Kim SG</w:t>
      </w:r>
      <w:r w:rsidR="00AD5141">
        <w:rPr>
          <w:rFonts w:ascii="Times" w:hAnsi="Times"/>
          <w:bCs/>
          <w:sz w:val="22"/>
          <w:szCs w:val="22"/>
        </w:rPr>
        <w:t>, Li</w:t>
      </w:r>
      <w:r w:rsidRPr="004D5172">
        <w:rPr>
          <w:rFonts w:ascii="Times" w:hAnsi="Times"/>
          <w:bCs/>
          <w:sz w:val="22"/>
          <w:szCs w:val="22"/>
        </w:rPr>
        <w:t xml:space="preserve">u H, Tkac I, Vaughan T, Van De Moortele PF, Yacoub E, Zhu XH. </w:t>
      </w:r>
      <w:r w:rsidRPr="004D5172">
        <w:rPr>
          <w:rFonts w:ascii="Times" w:hAnsi="Times"/>
          <w:sz w:val="22"/>
          <w:szCs w:val="22"/>
        </w:rPr>
        <w:t>Ultrahigh field magnetic resonance imaging and spectroscopy. Magn Reson Imaging, 21(10):1263-81. Review, 2003</w:t>
      </w:r>
    </w:p>
    <w:p w14:paraId="503200FB" w14:textId="77777777" w:rsidR="00A633D3" w:rsidRPr="00A633D3" w:rsidRDefault="00A633D3" w:rsidP="00A633D3">
      <w:pPr>
        <w:numPr>
          <w:ilvl w:val="0"/>
          <w:numId w:val="6"/>
        </w:numPr>
        <w:tabs>
          <w:tab w:val="left" w:pos="720"/>
          <w:tab w:val="left" w:pos="900"/>
        </w:tabs>
        <w:ind w:left="900" w:hanging="540"/>
        <w:jc w:val="both"/>
        <w:rPr>
          <w:rFonts w:ascii="Times" w:hAnsi="Times"/>
          <w:sz w:val="22"/>
          <w:szCs w:val="22"/>
        </w:rPr>
      </w:pPr>
      <w:r w:rsidRPr="004D5172">
        <w:rPr>
          <w:rFonts w:ascii="Times" w:hAnsi="Times"/>
          <w:bCs/>
          <w:sz w:val="22"/>
          <w:szCs w:val="22"/>
        </w:rPr>
        <w:t xml:space="preserve">Ugurbil K, </w:t>
      </w:r>
      <w:r>
        <w:rPr>
          <w:rFonts w:ascii="Times" w:hAnsi="Times"/>
          <w:bCs/>
          <w:sz w:val="22"/>
          <w:szCs w:val="22"/>
        </w:rPr>
        <w:t xml:space="preserve">Kim DS, Duong T, Hu X, Ogawa S, Gruetter R, Chen W, Kim S-G, Zhu H-H, Yacoub E, </w:t>
      </w:r>
      <w:r w:rsidRPr="004D5172">
        <w:rPr>
          <w:rFonts w:ascii="Times" w:hAnsi="Times"/>
          <w:bCs/>
          <w:sz w:val="22"/>
          <w:szCs w:val="22"/>
        </w:rPr>
        <w:t xml:space="preserve">Van De Moortele PF, </w:t>
      </w:r>
      <w:r>
        <w:rPr>
          <w:rFonts w:ascii="Times" w:hAnsi="Times"/>
          <w:bCs/>
          <w:sz w:val="22"/>
          <w:szCs w:val="22"/>
        </w:rPr>
        <w:t xml:space="preserve">Shmuel A, Pfeffer J, Merkle H, Andersen P &amp; </w:t>
      </w:r>
      <w:r w:rsidRPr="004D5172">
        <w:rPr>
          <w:rFonts w:ascii="Times" w:hAnsi="Times"/>
          <w:bCs/>
          <w:sz w:val="22"/>
          <w:szCs w:val="22"/>
        </w:rPr>
        <w:t>Adriany G</w:t>
      </w:r>
      <w:r>
        <w:rPr>
          <w:rFonts w:ascii="Times" w:hAnsi="Times"/>
          <w:bCs/>
          <w:sz w:val="22"/>
          <w:szCs w:val="22"/>
        </w:rPr>
        <w:t xml:space="preserve">.  </w:t>
      </w:r>
      <w:r w:rsidRPr="004D5172">
        <w:rPr>
          <w:rFonts w:ascii="Times" w:hAnsi="Times"/>
          <w:bCs/>
          <w:sz w:val="22"/>
          <w:szCs w:val="22"/>
        </w:rPr>
        <w:t xml:space="preserve"> </w:t>
      </w:r>
      <w:r>
        <w:rPr>
          <w:rFonts w:ascii="Times" w:hAnsi="Times"/>
          <w:sz w:val="22"/>
          <w:szCs w:val="22"/>
        </w:rPr>
        <w:t>M</w:t>
      </w:r>
      <w:r w:rsidRPr="004D5172">
        <w:rPr>
          <w:rFonts w:ascii="Times" w:hAnsi="Times"/>
          <w:sz w:val="22"/>
          <w:szCs w:val="22"/>
        </w:rPr>
        <w:t xml:space="preserve">agnetic resonance imaging </w:t>
      </w:r>
      <w:r>
        <w:rPr>
          <w:rFonts w:ascii="Times" w:hAnsi="Times"/>
          <w:sz w:val="22"/>
          <w:szCs w:val="22"/>
        </w:rPr>
        <w:t>of brain function and neurochemistry</w:t>
      </w:r>
      <w:r w:rsidRPr="004D5172">
        <w:rPr>
          <w:rFonts w:ascii="Times" w:hAnsi="Times"/>
          <w:sz w:val="22"/>
          <w:szCs w:val="22"/>
        </w:rPr>
        <w:t xml:space="preserve">. </w:t>
      </w:r>
      <w:r>
        <w:rPr>
          <w:rFonts w:ascii="Times" w:hAnsi="Times"/>
          <w:sz w:val="22"/>
          <w:szCs w:val="22"/>
        </w:rPr>
        <w:t xml:space="preserve">Proc of IEEE, </w:t>
      </w:r>
      <w:r w:rsidRPr="004D5172">
        <w:rPr>
          <w:rFonts w:ascii="Times" w:hAnsi="Times"/>
          <w:sz w:val="22"/>
          <w:szCs w:val="22"/>
        </w:rPr>
        <w:t xml:space="preserve">Magn Reson Imaging, </w:t>
      </w:r>
      <w:r>
        <w:rPr>
          <w:rFonts w:ascii="Times" w:hAnsi="Times"/>
          <w:sz w:val="22"/>
          <w:szCs w:val="22"/>
        </w:rPr>
        <w:t>89(7</w:t>
      </w:r>
      <w:r w:rsidRPr="004D5172">
        <w:rPr>
          <w:rFonts w:ascii="Times" w:hAnsi="Times"/>
          <w:sz w:val="22"/>
          <w:szCs w:val="22"/>
        </w:rPr>
        <w:t>):</w:t>
      </w:r>
      <w:r w:rsidRPr="00A633D3">
        <w:rPr>
          <w:rFonts w:ascii="Verdana" w:hAnsi="Verdana"/>
          <w:color w:val="333333"/>
          <w:sz w:val="10"/>
          <w:szCs w:val="10"/>
        </w:rPr>
        <w:t xml:space="preserve"> </w:t>
      </w:r>
      <w:r w:rsidRPr="00A633D3">
        <w:rPr>
          <w:rFonts w:ascii="Times" w:hAnsi="Times"/>
          <w:sz w:val="22"/>
          <w:szCs w:val="22"/>
        </w:rPr>
        <w:t>1093 - 1106</w:t>
      </w:r>
      <w:r w:rsidRPr="004D5172">
        <w:rPr>
          <w:rFonts w:ascii="Times" w:hAnsi="Times"/>
          <w:sz w:val="22"/>
          <w:szCs w:val="22"/>
        </w:rPr>
        <w:t>. Review, 200</w:t>
      </w:r>
      <w:r>
        <w:rPr>
          <w:rFonts w:ascii="Times" w:hAnsi="Times"/>
          <w:sz w:val="22"/>
          <w:szCs w:val="22"/>
        </w:rPr>
        <w:t>1</w:t>
      </w:r>
    </w:p>
    <w:p w14:paraId="295C8111" w14:textId="77777777" w:rsidR="00FB499E" w:rsidRPr="004D5172" w:rsidRDefault="00FB499E" w:rsidP="00746C99">
      <w:pPr>
        <w:numPr>
          <w:ilvl w:val="0"/>
          <w:numId w:val="6"/>
        </w:numPr>
        <w:tabs>
          <w:tab w:val="left" w:pos="720"/>
          <w:tab w:val="left" w:pos="900"/>
        </w:tabs>
        <w:spacing w:before="100" w:beforeAutospacing="1" w:after="100" w:afterAutospacing="1"/>
        <w:ind w:left="900" w:hanging="540"/>
        <w:rPr>
          <w:rFonts w:ascii="Times" w:eastAsia="MS Mincho" w:hAnsi="Times"/>
          <w:sz w:val="22"/>
          <w:szCs w:val="22"/>
          <w:lang w:eastAsia="ja-JP"/>
        </w:rPr>
      </w:pPr>
      <w:r w:rsidRPr="004D5172">
        <w:rPr>
          <w:rFonts w:ascii="Times" w:eastAsia="MS Mincho" w:hAnsi="Times"/>
          <w:sz w:val="22"/>
          <w:szCs w:val="22"/>
          <w:u w:val="single"/>
          <w:lang w:eastAsia="ja-JP"/>
        </w:rPr>
        <w:t>S.-G. Kim</w:t>
      </w:r>
      <w:r w:rsidRPr="004D5172">
        <w:rPr>
          <w:rFonts w:ascii="Times" w:eastAsia="MS Mincho" w:hAnsi="Times"/>
          <w:sz w:val="22"/>
          <w:szCs w:val="22"/>
          <w:lang w:eastAsia="ja-JP"/>
        </w:rPr>
        <w:t xml:space="preserve"> and S.-P. Lee, "Cortical Depth dependent CBF changes induced by neural activity", in International Congress Series "Quantification in Biomedical Imaging with PET and MRI (ed., H. Iida, N.J. Shah, T. Hayashi, H. Watabe), Elseiver, 201-210, 2004. </w:t>
      </w:r>
    </w:p>
    <w:p w14:paraId="5CD02185" w14:textId="77777777" w:rsidR="00FB499E" w:rsidRPr="004D5172" w:rsidRDefault="00FB499E" w:rsidP="00746C99">
      <w:pPr>
        <w:numPr>
          <w:ilvl w:val="0"/>
          <w:numId w:val="6"/>
        </w:numPr>
        <w:tabs>
          <w:tab w:val="left" w:pos="720"/>
          <w:tab w:val="left" w:pos="900"/>
        </w:tabs>
        <w:spacing w:before="100" w:beforeAutospacing="1" w:after="100" w:afterAutospacing="1"/>
        <w:ind w:left="900" w:hanging="540"/>
        <w:rPr>
          <w:rFonts w:ascii="Times" w:eastAsia="MS Mincho" w:hAnsi="Times"/>
          <w:sz w:val="22"/>
          <w:szCs w:val="22"/>
          <w:lang w:eastAsia="ja-JP"/>
        </w:rPr>
      </w:pPr>
      <w:r w:rsidRPr="004D5172">
        <w:rPr>
          <w:rFonts w:ascii="Times" w:eastAsia="MS Mincho" w:hAnsi="Times"/>
          <w:sz w:val="22"/>
          <w:szCs w:val="22"/>
          <w:u w:val="single"/>
          <w:lang w:eastAsia="ja-JP"/>
        </w:rPr>
        <w:t>S.-G. Kim</w:t>
      </w:r>
      <w:r w:rsidRPr="004D5172">
        <w:rPr>
          <w:rFonts w:ascii="Times" w:eastAsia="MS Mincho" w:hAnsi="Times"/>
          <w:sz w:val="22"/>
          <w:szCs w:val="22"/>
          <w:lang w:eastAsia="ja-JP"/>
        </w:rPr>
        <w:t xml:space="preserve"> and P.A. Bandettini,</w:t>
      </w:r>
      <w:r w:rsidR="000802A4">
        <w:rPr>
          <w:rFonts w:ascii="Times" w:hAnsi="Times" w:hint="eastAsia"/>
          <w:sz w:val="22"/>
          <w:szCs w:val="22"/>
          <w:lang w:eastAsia="ko-KR"/>
        </w:rPr>
        <w:t xml:space="preserve"> </w:t>
      </w:r>
      <w:r w:rsidRPr="004D5172">
        <w:rPr>
          <w:rFonts w:ascii="Times" w:eastAsia="MS Mincho" w:hAnsi="Times"/>
          <w:sz w:val="22"/>
          <w:szCs w:val="22"/>
          <w:lang w:eastAsia="ja-JP"/>
        </w:rPr>
        <w:t>"Principles of functional MRI", in Functional MRI</w:t>
      </w:r>
      <w:r w:rsidR="000802A4">
        <w:rPr>
          <w:rFonts w:ascii="Times" w:hAnsi="Times" w:hint="eastAsia"/>
          <w:sz w:val="22"/>
          <w:szCs w:val="22"/>
          <w:lang w:eastAsia="ko-KR"/>
        </w:rPr>
        <w:t xml:space="preserve"> Basic Principles and Clinical Applications</w:t>
      </w:r>
      <w:r w:rsidRPr="004D5172">
        <w:rPr>
          <w:rFonts w:ascii="Times" w:eastAsia="MS Mincho" w:hAnsi="Times"/>
          <w:sz w:val="22"/>
          <w:szCs w:val="22"/>
          <w:lang w:eastAsia="ja-JP"/>
        </w:rPr>
        <w:t xml:space="preserve"> (ed., S.H. Faro and F.B. Mohamed), Springer-Verlag, </w:t>
      </w:r>
      <w:r w:rsidR="000802A4">
        <w:rPr>
          <w:rFonts w:ascii="Times" w:hAnsi="Times" w:hint="eastAsia"/>
          <w:sz w:val="22"/>
          <w:szCs w:val="22"/>
          <w:lang w:eastAsia="ko-KR"/>
        </w:rPr>
        <w:t>Chapter 1, 3-23</w:t>
      </w:r>
      <w:r w:rsidRPr="004D5172">
        <w:rPr>
          <w:rFonts w:ascii="Times" w:eastAsia="MS Mincho" w:hAnsi="Times"/>
          <w:sz w:val="22"/>
          <w:szCs w:val="22"/>
          <w:lang w:eastAsia="ja-JP"/>
        </w:rPr>
        <w:t xml:space="preserve">. </w:t>
      </w:r>
      <w:r w:rsidR="000802A4">
        <w:rPr>
          <w:rFonts w:ascii="Times" w:hAnsi="Times" w:hint="eastAsia"/>
          <w:sz w:val="22"/>
          <w:szCs w:val="22"/>
          <w:lang w:eastAsia="ko-KR"/>
        </w:rPr>
        <w:t>2006</w:t>
      </w:r>
      <w:r w:rsidR="00CF0D6B">
        <w:rPr>
          <w:rFonts w:ascii="Times" w:hAnsi="Times"/>
          <w:sz w:val="22"/>
          <w:szCs w:val="22"/>
          <w:lang w:eastAsia="ko-KR"/>
        </w:rPr>
        <w:t xml:space="preserve"> &amp; 2010</w:t>
      </w:r>
    </w:p>
    <w:p w14:paraId="37A2DBEF" w14:textId="77777777" w:rsidR="008E714A" w:rsidRDefault="00662B01" w:rsidP="00746C99">
      <w:pPr>
        <w:numPr>
          <w:ilvl w:val="0"/>
          <w:numId w:val="6"/>
        </w:numPr>
        <w:tabs>
          <w:tab w:val="left" w:pos="720"/>
          <w:tab w:val="left" w:pos="900"/>
        </w:tabs>
        <w:ind w:left="900" w:hanging="540"/>
        <w:rPr>
          <w:rFonts w:ascii="Times" w:hAnsi="Times"/>
          <w:bCs/>
          <w:sz w:val="22"/>
          <w:szCs w:val="22"/>
        </w:rPr>
      </w:pPr>
      <w:r w:rsidRPr="004D5172">
        <w:rPr>
          <w:rFonts w:ascii="Times" w:hAnsi="Times"/>
          <w:sz w:val="22"/>
          <w:szCs w:val="22"/>
        </w:rPr>
        <w:t xml:space="preserve">Jin T &amp; </w:t>
      </w:r>
      <w:r w:rsidRPr="004D5172">
        <w:rPr>
          <w:rFonts w:ascii="Times" w:hAnsi="Times"/>
          <w:sz w:val="22"/>
          <w:szCs w:val="22"/>
          <w:u w:val="single"/>
        </w:rPr>
        <w:t>Kim S-G</w:t>
      </w:r>
      <w:r w:rsidRPr="004D5172">
        <w:rPr>
          <w:rFonts w:ascii="Times" w:hAnsi="Times"/>
          <w:sz w:val="22"/>
          <w:szCs w:val="22"/>
        </w:rPr>
        <w:t>, “</w:t>
      </w:r>
      <w:r w:rsidRPr="004D5172">
        <w:rPr>
          <w:rFonts w:ascii="Times" w:hAnsi="Times"/>
          <w:bCs/>
          <w:sz w:val="22"/>
          <w:szCs w:val="22"/>
        </w:rPr>
        <w:t>Spatial dependence of CBV-fMRI: a comparison between VASO and contrast agent based methods</w:t>
      </w:r>
      <w:r w:rsidRPr="004D5172">
        <w:rPr>
          <w:rFonts w:ascii="Times" w:hAnsi="Times"/>
          <w:sz w:val="22"/>
          <w:szCs w:val="22"/>
        </w:rPr>
        <w:t xml:space="preserve">”, </w:t>
      </w:r>
      <w:r w:rsidRPr="004D5172">
        <w:rPr>
          <w:rFonts w:ascii="Times" w:hAnsi="Times"/>
          <w:bCs/>
          <w:sz w:val="22"/>
          <w:szCs w:val="22"/>
        </w:rPr>
        <w:t>Proceedings of the 28th IEEE</w:t>
      </w:r>
      <w:r w:rsidRPr="004D5172">
        <w:rPr>
          <w:rFonts w:ascii="Times" w:hAnsi="Times"/>
          <w:sz w:val="22"/>
          <w:szCs w:val="22"/>
        </w:rPr>
        <w:t xml:space="preserve"> </w:t>
      </w:r>
      <w:r w:rsidRPr="004D5172">
        <w:rPr>
          <w:rFonts w:ascii="Times" w:hAnsi="Times"/>
          <w:bCs/>
          <w:sz w:val="22"/>
          <w:szCs w:val="22"/>
        </w:rPr>
        <w:t>EMBS Annual International Conference, pp 25-28, New York City, USA, Aug 30-Sept 3, 2006</w:t>
      </w:r>
      <w:r w:rsidR="008E714A" w:rsidRPr="004D5172">
        <w:rPr>
          <w:rFonts w:ascii="Times" w:hAnsi="Times"/>
          <w:bCs/>
          <w:sz w:val="22"/>
          <w:szCs w:val="22"/>
        </w:rPr>
        <w:t>.</w:t>
      </w:r>
    </w:p>
    <w:p w14:paraId="7DDC39E2" w14:textId="77777777" w:rsidR="00517348" w:rsidRDefault="00517348" w:rsidP="00746C99">
      <w:pPr>
        <w:numPr>
          <w:ilvl w:val="0"/>
          <w:numId w:val="6"/>
        </w:numPr>
        <w:tabs>
          <w:tab w:val="left" w:pos="720"/>
          <w:tab w:val="left" w:pos="900"/>
        </w:tabs>
        <w:ind w:left="900" w:hanging="540"/>
        <w:rPr>
          <w:bCs/>
          <w:sz w:val="22"/>
          <w:szCs w:val="22"/>
        </w:rPr>
      </w:pPr>
      <w:r w:rsidRPr="00713460">
        <w:rPr>
          <w:bCs/>
          <w:sz w:val="22"/>
          <w:szCs w:val="22"/>
          <w:u w:val="single"/>
          <w:lang w:eastAsia="ko-KR"/>
        </w:rPr>
        <w:t>Kim S-G</w:t>
      </w:r>
      <w:r w:rsidRPr="00713460">
        <w:rPr>
          <w:bCs/>
          <w:sz w:val="22"/>
          <w:szCs w:val="22"/>
          <w:lang w:eastAsia="ko-KR"/>
        </w:rPr>
        <w:t>, Jin T and Fukuda M,</w:t>
      </w:r>
      <w:r w:rsidR="000802A4" w:rsidRPr="00713460">
        <w:rPr>
          <w:bCs/>
          <w:sz w:val="22"/>
          <w:szCs w:val="22"/>
          <w:lang w:eastAsia="ko-KR"/>
        </w:rPr>
        <w:t xml:space="preserve"> Chapter 3, </w:t>
      </w:r>
      <w:r w:rsidRPr="00713460">
        <w:rPr>
          <w:bCs/>
          <w:sz w:val="22"/>
          <w:szCs w:val="22"/>
          <w:lang w:eastAsia="ko-KR"/>
        </w:rPr>
        <w:t xml:space="preserve"> “Spatial Resolution of fMRI Techniques”, in fMRI – Basics and Clinical Applications (S Ulmer, O. Jansen eds), Springer-Verlag, 2010</w:t>
      </w:r>
    </w:p>
    <w:p w14:paraId="04A5A00C" w14:textId="77777777" w:rsidR="00300C68" w:rsidRPr="00384EBB" w:rsidRDefault="00384EBB" w:rsidP="00384EBB">
      <w:pPr>
        <w:numPr>
          <w:ilvl w:val="0"/>
          <w:numId w:val="6"/>
        </w:numPr>
        <w:tabs>
          <w:tab w:val="left" w:pos="720"/>
          <w:tab w:val="left" w:pos="900"/>
        </w:tabs>
        <w:ind w:left="900" w:hanging="540"/>
        <w:rPr>
          <w:bCs/>
          <w:sz w:val="22"/>
          <w:szCs w:val="22"/>
        </w:rPr>
      </w:pPr>
      <w:r w:rsidRPr="00713460">
        <w:rPr>
          <w:bCs/>
          <w:sz w:val="22"/>
          <w:szCs w:val="22"/>
          <w:u w:val="single"/>
          <w:lang w:eastAsia="ko-KR"/>
        </w:rPr>
        <w:t>Kim S-G</w:t>
      </w:r>
      <w:r w:rsidRPr="00713460">
        <w:rPr>
          <w:bCs/>
          <w:sz w:val="22"/>
          <w:szCs w:val="22"/>
          <w:lang w:eastAsia="ko-KR"/>
        </w:rPr>
        <w:t xml:space="preserve"> &amp; Park SH, Chapter 34, “</w:t>
      </w:r>
      <w:r w:rsidRPr="00713460">
        <w:rPr>
          <w:sz w:val="22"/>
          <w:szCs w:val="22"/>
        </w:rPr>
        <w:t xml:space="preserve">High-Resolution Venographic BOLD MRI of Animal Brain at 9.4 T: Implications for BOLD fMRI” in Susceptibility Weighted Imaging in MRI: </w:t>
      </w:r>
      <w:r w:rsidRPr="00713460">
        <w:rPr>
          <w:bCs/>
          <w:sz w:val="22"/>
          <w:szCs w:val="22"/>
        </w:rPr>
        <w:t>Basic Concepts and Clinical Applications</w:t>
      </w:r>
      <w:r w:rsidRPr="00713460">
        <w:rPr>
          <w:sz w:val="22"/>
          <w:szCs w:val="22"/>
        </w:rPr>
        <w:t xml:space="preserve"> (Haacke EM &amp; </w:t>
      </w:r>
      <w:r w:rsidRPr="00713460">
        <w:rPr>
          <w:rStyle w:val="ptbrand3"/>
          <w:sz w:val="22"/>
          <w:szCs w:val="22"/>
        </w:rPr>
        <w:t>Reichenbach JR eds</w:t>
      </w:r>
      <w:r w:rsidRPr="00713460">
        <w:rPr>
          <w:bCs/>
          <w:sz w:val="22"/>
          <w:szCs w:val="22"/>
          <w:lang w:eastAsia="ko-KR"/>
        </w:rPr>
        <w:t xml:space="preserve">), </w:t>
      </w:r>
      <w:r w:rsidRPr="00713460">
        <w:rPr>
          <w:color w:val="000000"/>
          <w:sz w:val="22"/>
          <w:szCs w:val="22"/>
        </w:rPr>
        <w:t>Wiley-Blackwell</w:t>
      </w:r>
      <w:r w:rsidRPr="00713460">
        <w:rPr>
          <w:bCs/>
          <w:sz w:val="22"/>
          <w:szCs w:val="22"/>
          <w:lang w:eastAsia="ko-KR"/>
        </w:rPr>
        <w:t>, 2011</w:t>
      </w:r>
      <w:r w:rsidRPr="00384EBB">
        <w:rPr>
          <w:bCs/>
          <w:sz w:val="22"/>
          <w:szCs w:val="22"/>
        </w:rPr>
        <w:t xml:space="preserve"> DOI: 10.1002/9780470905203.ch</w:t>
      </w:r>
      <w:r>
        <w:rPr>
          <w:bCs/>
          <w:sz w:val="22"/>
          <w:szCs w:val="22"/>
        </w:rPr>
        <w:t>34</w:t>
      </w:r>
    </w:p>
    <w:p w14:paraId="60F99318" w14:textId="77777777" w:rsidR="00392772" w:rsidRDefault="00392772" w:rsidP="00392772">
      <w:pPr>
        <w:numPr>
          <w:ilvl w:val="0"/>
          <w:numId w:val="6"/>
        </w:numPr>
        <w:rPr>
          <w:sz w:val="22"/>
          <w:szCs w:val="22"/>
          <w:lang w:val="da-DK"/>
        </w:rPr>
      </w:pPr>
      <w:r w:rsidRPr="00392772">
        <w:rPr>
          <w:sz w:val="22"/>
          <w:szCs w:val="22"/>
          <w:lang w:val="da-DK"/>
        </w:rPr>
        <w:t>Kim</w:t>
      </w:r>
      <w:r>
        <w:rPr>
          <w:sz w:val="22"/>
          <w:szCs w:val="22"/>
          <w:lang w:val="da-DK"/>
        </w:rPr>
        <w:t xml:space="preserve"> SG</w:t>
      </w:r>
      <w:r w:rsidRPr="00392772">
        <w:rPr>
          <w:sz w:val="22"/>
          <w:szCs w:val="22"/>
          <w:lang w:val="da-DK"/>
        </w:rPr>
        <w:t>, Jin</w:t>
      </w:r>
      <w:r>
        <w:rPr>
          <w:sz w:val="22"/>
          <w:szCs w:val="22"/>
          <w:lang w:val="da-DK"/>
        </w:rPr>
        <w:t xml:space="preserve"> T</w:t>
      </w:r>
      <w:r w:rsidRPr="00392772">
        <w:rPr>
          <w:sz w:val="22"/>
          <w:szCs w:val="22"/>
          <w:lang w:val="da-DK"/>
        </w:rPr>
        <w:t>, Kim</w:t>
      </w:r>
      <w:r>
        <w:rPr>
          <w:sz w:val="22"/>
          <w:szCs w:val="22"/>
          <w:lang w:val="da-DK"/>
        </w:rPr>
        <w:t xml:space="preserve"> T</w:t>
      </w:r>
      <w:r w:rsidRPr="00392772">
        <w:rPr>
          <w:sz w:val="22"/>
          <w:szCs w:val="22"/>
          <w:lang w:val="da-DK"/>
        </w:rPr>
        <w:t>, Vazquez</w:t>
      </w:r>
      <w:r>
        <w:rPr>
          <w:sz w:val="22"/>
          <w:szCs w:val="22"/>
          <w:lang w:val="da-DK"/>
        </w:rPr>
        <w:t xml:space="preserve"> A</w:t>
      </w:r>
      <w:r w:rsidRPr="00392772">
        <w:rPr>
          <w:sz w:val="22"/>
          <w:szCs w:val="22"/>
          <w:lang w:val="da-DK"/>
        </w:rPr>
        <w:t xml:space="preserve"> </w:t>
      </w:r>
      <w:r>
        <w:rPr>
          <w:sz w:val="22"/>
          <w:szCs w:val="22"/>
          <w:lang w:val="da-DK"/>
        </w:rPr>
        <w:t>&amp;</w:t>
      </w:r>
      <w:r w:rsidRPr="00392772">
        <w:rPr>
          <w:sz w:val="22"/>
          <w:szCs w:val="22"/>
          <w:lang w:val="da-DK"/>
        </w:rPr>
        <w:t xml:space="preserve"> Fukuda</w:t>
      </w:r>
      <w:r>
        <w:rPr>
          <w:sz w:val="22"/>
          <w:szCs w:val="22"/>
          <w:lang w:val="da-DK"/>
        </w:rPr>
        <w:t xml:space="preserve"> M</w:t>
      </w:r>
      <w:r w:rsidRPr="00392772">
        <w:rPr>
          <w:sz w:val="22"/>
          <w:szCs w:val="22"/>
          <w:lang w:val="da-DK"/>
        </w:rPr>
        <w:t xml:space="preserve">, Chapter 19.  </w:t>
      </w:r>
      <w:r w:rsidR="00ED1265">
        <w:rPr>
          <w:sz w:val="22"/>
          <w:szCs w:val="22"/>
          <w:lang w:val="da-DK"/>
        </w:rPr>
        <w:t>”</w:t>
      </w:r>
      <w:r w:rsidRPr="00392772">
        <w:rPr>
          <w:sz w:val="22"/>
          <w:szCs w:val="22"/>
          <w:lang w:val="da-DK"/>
        </w:rPr>
        <w:t>Animal Model Studies</w:t>
      </w:r>
      <w:r w:rsidR="00ED1265">
        <w:rPr>
          <w:sz w:val="22"/>
          <w:szCs w:val="22"/>
          <w:lang w:val="da-DK"/>
        </w:rPr>
        <w:t>”  in fMRI</w:t>
      </w:r>
    </w:p>
    <w:p w14:paraId="618CFC66" w14:textId="77777777" w:rsidR="00392772" w:rsidRPr="00392772" w:rsidRDefault="00392772" w:rsidP="00392772">
      <w:pPr>
        <w:ind w:left="720"/>
        <w:rPr>
          <w:sz w:val="22"/>
          <w:szCs w:val="22"/>
          <w:lang w:val="da-DK"/>
        </w:rPr>
      </w:pPr>
      <w:r>
        <w:rPr>
          <w:sz w:val="22"/>
          <w:szCs w:val="22"/>
          <w:lang w:val="da-DK"/>
        </w:rPr>
        <w:t>(</w:t>
      </w:r>
      <w:r w:rsidRPr="00392772">
        <w:rPr>
          <w:sz w:val="22"/>
          <w:szCs w:val="22"/>
          <w:lang w:val="da-DK"/>
        </w:rPr>
        <w:t xml:space="preserve">Uludag </w:t>
      </w:r>
      <w:r>
        <w:rPr>
          <w:sz w:val="22"/>
          <w:szCs w:val="22"/>
          <w:lang w:val="da-DK"/>
        </w:rPr>
        <w:t xml:space="preserve">K </w:t>
      </w:r>
      <w:r w:rsidRPr="00392772">
        <w:rPr>
          <w:sz w:val="22"/>
          <w:szCs w:val="22"/>
          <w:lang w:val="da-DK"/>
        </w:rPr>
        <w:t>&amp; Ugurbil</w:t>
      </w:r>
      <w:r>
        <w:rPr>
          <w:sz w:val="22"/>
          <w:szCs w:val="22"/>
          <w:lang w:val="da-DK"/>
        </w:rPr>
        <w:t xml:space="preserve"> K eds)</w:t>
      </w:r>
    </w:p>
    <w:p w14:paraId="78BBB87B" w14:textId="77777777" w:rsidR="00392772" w:rsidRPr="00392772" w:rsidRDefault="00392772" w:rsidP="00392772">
      <w:pPr>
        <w:ind w:left="720"/>
        <w:rPr>
          <w:sz w:val="22"/>
          <w:szCs w:val="22"/>
          <w:lang w:val="da-DK"/>
        </w:rPr>
      </w:pPr>
    </w:p>
    <w:p w14:paraId="4A5FE1D4" w14:textId="24FC9974" w:rsidR="00435BF2" w:rsidRDefault="00435BF2" w:rsidP="00F20D4B">
      <w:pPr>
        <w:pStyle w:val="normal"/>
        <w:tabs>
          <w:tab w:val="clear" w:pos="9540"/>
          <w:tab w:val="left" w:pos="792"/>
          <w:tab w:val="left" w:pos="3570"/>
        </w:tabs>
        <w:ind w:right="0"/>
        <w:rPr>
          <w:rFonts w:ascii="Times" w:hAnsi="Times"/>
          <w:sz w:val="22"/>
          <w:szCs w:val="22"/>
        </w:rPr>
      </w:pPr>
    </w:p>
    <w:p w14:paraId="5B6767C4" w14:textId="77777777" w:rsidR="00ED1265" w:rsidRPr="004D5172" w:rsidRDefault="00ED1265" w:rsidP="0029678B">
      <w:pPr>
        <w:pStyle w:val="normal"/>
        <w:tabs>
          <w:tab w:val="clear" w:pos="9540"/>
          <w:tab w:val="left" w:pos="792"/>
          <w:tab w:val="left" w:pos="3570"/>
        </w:tabs>
        <w:ind w:left="792" w:right="0" w:hanging="540"/>
        <w:rPr>
          <w:rFonts w:ascii="Times" w:hAnsi="Times"/>
          <w:sz w:val="22"/>
          <w:szCs w:val="22"/>
        </w:rPr>
      </w:pPr>
    </w:p>
    <w:p w14:paraId="2904BDAB" w14:textId="77777777" w:rsidR="00CD704B" w:rsidRPr="004D5172" w:rsidRDefault="00CD704B" w:rsidP="00AD59B6">
      <w:pPr>
        <w:pStyle w:val="normal"/>
        <w:pBdr>
          <w:bottom w:val="single" w:sz="12" w:space="1" w:color="auto"/>
        </w:pBdr>
        <w:tabs>
          <w:tab w:val="clear" w:pos="9540"/>
          <w:tab w:val="left" w:pos="3570"/>
        </w:tabs>
        <w:ind w:right="0"/>
        <w:rPr>
          <w:rFonts w:ascii="Times" w:hAnsi="Times"/>
          <w:sz w:val="22"/>
          <w:szCs w:val="22"/>
        </w:rPr>
      </w:pPr>
    </w:p>
    <w:p w14:paraId="35ED1F70" w14:textId="77777777" w:rsidR="00D808A0" w:rsidRPr="004D5172" w:rsidRDefault="00D808A0" w:rsidP="00435BF2">
      <w:pPr>
        <w:pStyle w:val="normal"/>
        <w:tabs>
          <w:tab w:val="clear" w:pos="9540"/>
          <w:tab w:val="left" w:pos="3570"/>
        </w:tabs>
        <w:ind w:right="0" w:hanging="270"/>
        <w:rPr>
          <w:rFonts w:ascii="Times" w:hAnsi="Times"/>
          <w:sz w:val="22"/>
          <w:szCs w:val="22"/>
          <w:lang w:eastAsia="ko-KR"/>
        </w:rPr>
      </w:pPr>
    </w:p>
    <w:p w14:paraId="64DBEF1E" w14:textId="77777777" w:rsidR="00DE205C" w:rsidRPr="004D5172" w:rsidRDefault="00DE205C">
      <w:pPr>
        <w:tabs>
          <w:tab w:val="left" w:pos="450"/>
          <w:tab w:val="left" w:pos="720"/>
        </w:tabs>
        <w:spacing w:after="80"/>
        <w:jc w:val="both"/>
        <w:rPr>
          <w:rFonts w:ascii="Times" w:hAnsi="Times"/>
          <w:sz w:val="22"/>
          <w:szCs w:val="22"/>
        </w:rPr>
      </w:pPr>
    </w:p>
    <w:p w14:paraId="64712D29" w14:textId="77777777" w:rsidR="00DE205C" w:rsidRPr="004D5172" w:rsidRDefault="00E56F6A">
      <w:pPr>
        <w:pStyle w:val="normal"/>
        <w:tabs>
          <w:tab w:val="clear" w:pos="9540"/>
          <w:tab w:val="left" w:pos="3240"/>
          <w:tab w:val="left" w:pos="3780"/>
        </w:tabs>
        <w:ind w:right="0"/>
        <w:jc w:val="center"/>
        <w:rPr>
          <w:rFonts w:ascii="Times" w:hAnsi="Times" w:cs="Times"/>
          <w:b/>
          <w:bCs/>
          <w:sz w:val="22"/>
          <w:szCs w:val="22"/>
          <w:u w:val="single"/>
        </w:rPr>
      </w:pPr>
      <w:r>
        <w:rPr>
          <w:rFonts w:ascii="Times" w:hAnsi="Times" w:cs="Times"/>
          <w:b/>
          <w:bCs/>
          <w:sz w:val="22"/>
          <w:szCs w:val="22"/>
          <w:u w:val="single"/>
        </w:rPr>
        <w:t>PROFESSIONAL</w:t>
      </w:r>
      <w:r w:rsidR="00DE205C" w:rsidRPr="004D5172">
        <w:rPr>
          <w:rFonts w:ascii="Times" w:hAnsi="Times" w:cs="Times"/>
          <w:b/>
          <w:bCs/>
          <w:sz w:val="22"/>
          <w:szCs w:val="22"/>
          <w:u w:val="single"/>
        </w:rPr>
        <w:t xml:space="preserve"> ACTIVITIES</w:t>
      </w:r>
    </w:p>
    <w:p w14:paraId="64DE60DF" w14:textId="77777777" w:rsidR="00DE205C" w:rsidRPr="004D5172" w:rsidRDefault="00DE205C">
      <w:pPr>
        <w:pStyle w:val="normal"/>
        <w:tabs>
          <w:tab w:val="clear" w:pos="9540"/>
          <w:tab w:val="left" w:pos="3780"/>
        </w:tabs>
        <w:ind w:right="0"/>
        <w:rPr>
          <w:rFonts w:ascii="Times" w:hAnsi="Times" w:cs="Times"/>
          <w:sz w:val="22"/>
          <w:szCs w:val="22"/>
        </w:rPr>
      </w:pPr>
    </w:p>
    <w:p w14:paraId="42374931" w14:textId="0BE0E3D5" w:rsidR="00DE205C" w:rsidRPr="004D5172" w:rsidRDefault="000E7A36">
      <w:pPr>
        <w:pStyle w:val="normal"/>
        <w:tabs>
          <w:tab w:val="clear" w:pos="9540"/>
          <w:tab w:val="left" w:pos="3780"/>
        </w:tabs>
        <w:ind w:right="0"/>
        <w:rPr>
          <w:rFonts w:ascii="Times" w:hAnsi="Times" w:cs="Times"/>
          <w:b/>
          <w:sz w:val="22"/>
          <w:szCs w:val="22"/>
          <w:u w:val="single"/>
        </w:rPr>
      </w:pPr>
      <w:r>
        <w:rPr>
          <w:rFonts w:ascii="Times" w:hAnsi="Times" w:cs="Times"/>
          <w:b/>
          <w:sz w:val="22"/>
          <w:szCs w:val="22"/>
          <w:u w:val="single"/>
        </w:rPr>
        <w:t>Training/mentoring</w:t>
      </w:r>
    </w:p>
    <w:p w14:paraId="5DFFB225" w14:textId="77777777" w:rsidR="00DE205C" w:rsidRPr="004D5172" w:rsidRDefault="00DE205C">
      <w:pPr>
        <w:pStyle w:val="normal"/>
        <w:tabs>
          <w:tab w:val="clear" w:pos="9540"/>
          <w:tab w:val="left" w:pos="3780"/>
        </w:tabs>
        <w:ind w:left="900" w:right="0"/>
        <w:rPr>
          <w:rFonts w:ascii="Times" w:hAnsi="Times" w:cs="Times"/>
          <w:sz w:val="22"/>
          <w:szCs w:val="22"/>
          <w:u w:val="single"/>
        </w:rPr>
      </w:pPr>
    </w:p>
    <w:p w14:paraId="35620B03" w14:textId="77777777" w:rsidR="00DE205C" w:rsidRPr="004D5172" w:rsidRDefault="00DE205C">
      <w:pPr>
        <w:pStyle w:val="normal"/>
        <w:tabs>
          <w:tab w:val="clear" w:pos="9540"/>
          <w:tab w:val="left" w:pos="2160"/>
        </w:tabs>
        <w:ind w:right="0"/>
        <w:rPr>
          <w:rFonts w:ascii="Times" w:hAnsi="Times" w:cs="Times"/>
          <w:sz w:val="22"/>
          <w:szCs w:val="22"/>
        </w:rPr>
      </w:pPr>
    </w:p>
    <w:p w14:paraId="0D4D3634" w14:textId="77777777" w:rsidR="00DE205C" w:rsidRPr="004D5172" w:rsidRDefault="00DE205C">
      <w:pPr>
        <w:pStyle w:val="ab"/>
        <w:rPr>
          <w:sz w:val="22"/>
          <w:szCs w:val="22"/>
          <w:u w:val="single"/>
        </w:rPr>
      </w:pPr>
      <w:r w:rsidRPr="004D5172">
        <w:rPr>
          <w:sz w:val="22"/>
          <w:szCs w:val="22"/>
          <w:u w:val="single"/>
        </w:rPr>
        <w:t>Ph.D. Graduate Students:</w:t>
      </w:r>
    </w:p>
    <w:p w14:paraId="662520A3" w14:textId="77777777" w:rsidR="00DE205C" w:rsidRPr="004D5172" w:rsidRDefault="00DE205C">
      <w:pPr>
        <w:pStyle w:val="ab"/>
        <w:rPr>
          <w:sz w:val="22"/>
          <w:szCs w:val="22"/>
        </w:rPr>
      </w:pPr>
      <w:r w:rsidRPr="004D5172">
        <w:rPr>
          <w:sz w:val="22"/>
          <w:szCs w:val="22"/>
        </w:rPr>
        <w:tab/>
        <w:t xml:space="preserve">Sang-Pil Lee, </w:t>
      </w:r>
      <w:r w:rsidRPr="004D5172">
        <w:rPr>
          <w:sz w:val="22"/>
          <w:szCs w:val="22"/>
        </w:rPr>
        <w:tab/>
      </w:r>
      <w:r w:rsidRPr="004D5172">
        <w:rPr>
          <w:sz w:val="22"/>
          <w:szCs w:val="22"/>
        </w:rPr>
        <w:tab/>
      </w:r>
      <w:r w:rsidRPr="004D5172">
        <w:rPr>
          <w:sz w:val="22"/>
          <w:szCs w:val="22"/>
        </w:rPr>
        <w:tab/>
      </w:r>
      <w:r w:rsidR="00BB6856" w:rsidRPr="004D5172">
        <w:rPr>
          <w:sz w:val="22"/>
          <w:szCs w:val="22"/>
        </w:rPr>
        <w:t xml:space="preserve">U. of Minn., </w:t>
      </w:r>
      <w:r w:rsidR="00EB519A">
        <w:rPr>
          <w:sz w:val="22"/>
          <w:szCs w:val="22"/>
        </w:rPr>
        <w:t>Medical Physics,</w:t>
      </w:r>
      <w:r w:rsidR="00EB519A">
        <w:rPr>
          <w:sz w:val="22"/>
          <w:szCs w:val="22"/>
        </w:rPr>
        <w:tab/>
      </w:r>
      <w:r w:rsidR="00EB519A">
        <w:rPr>
          <w:sz w:val="22"/>
          <w:szCs w:val="22"/>
        </w:rPr>
        <w:tab/>
      </w:r>
      <w:r w:rsidRPr="004D5172">
        <w:rPr>
          <w:sz w:val="22"/>
          <w:szCs w:val="22"/>
        </w:rPr>
        <w:t>1996-2000</w:t>
      </w:r>
    </w:p>
    <w:p w14:paraId="3961EC73" w14:textId="77777777" w:rsidR="00DE205C" w:rsidRPr="004D5172" w:rsidRDefault="00DE205C">
      <w:pPr>
        <w:pStyle w:val="ab"/>
        <w:rPr>
          <w:sz w:val="22"/>
          <w:szCs w:val="22"/>
        </w:rPr>
      </w:pPr>
      <w:r w:rsidRPr="004D5172">
        <w:rPr>
          <w:sz w:val="22"/>
          <w:szCs w:val="22"/>
        </w:rPr>
        <w:tab/>
        <w:t xml:space="preserve">Archana Purushatham, </w:t>
      </w:r>
      <w:r w:rsidRPr="004D5172">
        <w:rPr>
          <w:sz w:val="22"/>
          <w:szCs w:val="22"/>
        </w:rPr>
        <w:tab/>
      </w:r>
      <w:r w:rsidRPr="004D5172">
        <w:rPr>
          <w:sz w:val="22"/>
          <w:szCs w:val="22"/>
        </w:rPr>
        <w:tab/>
      </w:r>
      <w:r w:rsidR="00BB6856" w:rsidRPr="004D5172">
        <w:rPr>
          <w:sz w:val="22"/>
          <w:szCs w:val="22"/>
        </w:rPr>
        <w:t xml:space="preserve">U. of Minn., </w:t>
      </w:r>
      <w:r w:rsidR="00EB519A">
        <w:rPr>
          <w:sz w:val="22"/>
          <w:szCs w:val="22"/>
        </w:rPr>
        <w:t>Biomedical Engineering,</w:t>
      </w:r>
      <w:r w:rsidR="00EB519A">
        <w:rPr>
          <w:sz w:val="22"/>
          <w:szCs w:val="22"/>
        </w:rPr>
        <w:tab/>
      </w:r>
      <w:r w:rsidRPr="004D5172">
        <w:rPr>
          <w:sz w:val="22"/>
          <w:szCs w:val="22"/>
        </w:rPr>
        <w:t>1996-</w:t>
      </w:r>
      <w:r w:rsidR="003E4567" w:rsidRPr="004D5172">
        <w:rPr>
          <w:sz w:val="22"/>
          <w:szCs w:val="22"/>
        </w:rPr>
        <w:t>2004</w:t>
      </w:r>
    </w:p>
    <w:p w14:paraId="7CB8CC71" w14:textId="77777777" w:rsidR="009508E9" w:rsidRPr="004D5172" w:rsidRDefault="00DE205C">
      <w:pPr>
        <w:pStyle w:val="ab"/>
        <w:rPr>
          <w:sz w:val="22"/>
          <w:szCs w:val="22"/>
        </w:rPr>
      </w:pPr>
      <w:r w:rsidRPr="004D5172">
        <w:rPr>
          <w:sz w:val="22"/>
          <w:szCs w:val="22"/>
        </w:rPr>
        <w:tab/>
        <w:t>Eric Cohen,</w:t>
      </w:r>
      <w:r w:rsidRPr="004D5172">
        <w:rPr>
          <w:sz w:val="22"/>
          <w:szCs w:val="22"/>
        </w:rPr>
        <w:tab/>
      </w:r>
      <w:r w:rsidRPr="004D5172">
        <w:rPr>
          <w:sz w:val="22"/>
          <w:szCs w:val="22"/>
        </w:rPr>
        <w:tab/>
      </w:r>
      <w:r w:rsidRPr="004D5172">
        <w:rPr>
          <w:sz w:val="22"/>
          <w:szCs w:val="22"/>
        </w:rPr>
        <w:tab/>
      </w:r>
      <w:r w:rsidR="004C2ECB">
        <w:rPr>
          <w:sz w:val="22"/>
          <w:szCs w:val="22"/>
        </w:rPr>
        <w:tab/>
      </w:r>
      <w:r w:rsidRPr="004D5172">
        <w:rPr>
          <w:sz w:val="22"/>
          <w:szCs w:val="22"/>
        </w:rPr>
        <w:t>Upstate NY Medical School</w:t>
      </w:r>
      <w:r w:rsidRPr="004D5172">
        <w:rPr>
          <w:sz w:val="22"/>
          <w:szCs w:val="22"/>
        </w:rPr>
        <w:tab/>
      </w:r>
      <w:r w:rsidRPr="004D5172">
        <w:rPr>
          <w:sz w:val="22"/>
          <w:szCs w:val="22"/>
        </w:rPr>
        <w:tab/>
        <w:t>1999-2002</w:t>
      </w:r>
    </w:p>
    <w:p w14:paraId="588814FE" w14:textId="77777777" w:rsidR="00EB24AF" w:rsidRPr="004D5172" w:rsidRDefault="00EB24AF">
      <w:pPr>
        <w:pStyle w:val="ab"/>
        <w:rPr>
          <w:sz w:val="22"/>
          <w:szCs w:val="22"/>
        </w:rPr>
      </w:pPr>
      <w:r w:rsidRPr="004D5172">
        <w:rPr>
          <w:sz w:val="22"/>
          <w:szCs w:val="22"/>
        </w:rPr>
        <w:tab/>
        <w:t xml:space="preserve">Tae Kim, </w:t>
      </w:r>
      <w:r w:rsidRPr="004D5172">
        <w:rPr>
          <w:sz w:val="22"/>
          <w:szCs w:val="22"/>
        </w:rPr>
        <w:tab/>
      </w:r>
      <w:r w:rsidRPr="004D5172">
        <w:rPr>
          <w:sz w:val="22"/>
          <w:szCs w:val="22"/>
        </w:rPr>
        <w:tab/>
      </w:r>
      <w:r w:rsidRPr="004D5172">
        <w:rPr>
          <w:sz w:val="22"/>
          <w:szCs w:val="22"/>
        </w:rPr>
        <w:tab/>
      </w:r>
      <w:r w:rsidRPr="004D5172">
        <w:rPr>
          <w:sz w:val="22"/>
          <w:szCs w:val="22"/>
        </w:rPr>
        <w:tab/>
      </w:r>
      <w:r w:rsidR="00180FA4" w:rsidRPr="004D5172">
        <w:rPr>
          <w:sz w:val="22"/>
          <w:szCs w:val="22"/>
        </w:rPr>
        <w:t>U. of Minn., Medical Physics,</w:t>
      </w:r>
      <w:r w:rsidRPr="004D5172">
        <w:rPr>
          <w:sz w:val="22"/>
          <w:szCs w:val="22"/>
        </w:rPr>
        <w:tab/>
      </w:r>
      <w:r w:rsidRPr="004D5172">
        <w:rPr>
          <w:sz w:val="22"/>
          <w:szCs w:val="22"/>
        </w:rPr>
        <w:tab/>
        <w:t>2000 - 10/04</w:t>
      </w:r>
    </w:p>
    <w:p w14:paraId="779A3D8B" w14:textId="77777777" w:rsidR="003E4567" w:rsidRPr="004D5172" w:rsidRDefault="003E4567">
      <w:pPr>
        <w:pStyle w:val="ab"/>
        <w:rPr>
          <w:sz w:val="22"/>
          <w:szCs w:val="22"/>
        </w:rPr>
      </w:pPr>
      <w:r w:rsidRPr="004D5172">
        <w:rPr>
          <w:sz w:val="22"/>
          <w:szCs w:val="22"/>
        </w:rPr>
        <w:tab/>
        <w:t>Sung-Hong Park</w:t>
      </w:r>
      <w:r w:rsidRPr="004D5172">
        <w:rPr>
          <w:sz w:val="22"/>
          <w:szCs w:val="22"/>
        </w:rPr>
        <w:tab/>
      </w:r>
      <w:r w:rsidRPr="004D5172">
        <w:rPr>
          <w:sz w:val="22"/>
          <w:szCs w:val="22"/>
        </w:rPr>
        <w:tab/>
      </w:r>
      <w:r w:rsidRPr="004D5172">
        <w:rPr>
          <w:sz w:val="22"/>
          <w:szCs w:val="22"/>
        </w:rPr>
        <w:tab/>
      </w:r>
      <w:r w:rsidR="00EB24AF" w:rsidRPr="004D5172">
        <w:rPr>
          <w:sz w:val="22"/>
          <w:szCs w:val="22"/>
        </w:rPr>
        <w:t>Bioengineering, University of Pgh</w:t>
      </w:r>
      <w:r w:rsidRPr="004D5172">
        <w:rPr>
          <w:sz w:val="22"/>
          <w:szCs w:val="22"/>
        </w:rPr>
        <w:tab/>
      </w:r>
      <w:r w:rsidR="00180FA4" w:rsidRPr="004D5172">
        <w:rPr>
          <w:sz w:val="22"/>
          <w:szCs w:val="22"/>
        </w:rPr>
        <w:tab/>
      </w:r>
      <w:r w:rsidRPr="004D5172">
        <w:rPr>
          <w:sz w:val="22"/>
          <w:szCs w:val="22"/>
        </w:rPr>
        <w:t xml:space="preserve">2005 </w:t>
      </w:r>
      <w:r w:rsidR="00985BE7" w:rsidRPr="004D5172">
        <w:rPr>
          <w:sz w:val="22"/>
          <w:szCs w:val="22"/>
        </w:rPr>
        <w:t>–</w:t>
      </w:r>
      <w:r w:rsidRPr="004D5172">
        <w:rPr>
          <w:sz w:val="22"/>
          <w:szCs w:val="22"/>
        </w:rPr>
        <w:t xml:space="preserve"> </w:t>
      </w:r>
      <w:r w:rsidR="00736527" w:rsidRPr="004D5172">
        <w:rPr>
          <w:sz w:val="22"/>
          <w:szCs w:val="22"/>
        </w:rPr>
        <w:t>2007</w:t>
      </w:r>
    </w:p>
    <w:p w14:paraId="73380590" w14:textId="157F08FF" w:rsidR="00985BE7" w:rsidRDefault="00985BE7">
      <w:pPr>
        <w:pStyle w:val="ab"/>
        <w:rPr>
          <w:sz w:val="22"/>
          <w:szCs w:val="22"/>
        </w:rPr>
      </w:pPr>
      <w:r w:rsidRPr="004D5172">
        <w:rPr>
          <w:sz w:val="22"/>
          <w:szCs w:val="22"/>
        </w:rPr>
        <w:tab/>
        <w:t>Cecil Yen</w:t>
      </w:r>
      <w:r w:rsidRPr="004D5172">
        <w:rPr>
          <w:sz w:val="22"/>
          <w:szCs w:val="22"/>
        </w:rPr>
        <w:tab/>
      </w:r>
      <w:r w:rsidRPr="004D5172">
        <w:rPr>
          <w:sz w:val="22"/>
          <w:szCs w:val="22"/>
        </w:rPr>
        <w:tab/>
      </w:r>
      <w:r w:rsidRPr="004D5172">
        <w:rPr>
          <w:sz w:val="22"/>
          <w:szCs w:val="22"/>
        </w:rPr>
        <w:tab/>
      </w:r>
      <w:r w:rsidRPr="004D5172">
        <w:rPr>
          <w:sz w:val="22"/>
          <w:szCs w:val="22"/>
        </w:rPr>
        <w:tab/>
        <w:t>Bioengineering, University of Pgh</w:t>
      </w:r>
      <w:r w:rsidRPr="004D5172">
        <w:rPr>
          <w:sz w:val="22"/>
          <w:szCs w:val="22"/>
        </w:rPr>
        <w:tab/>
      </w:r>
      <w:r w:rsidR="00180FA4" w:rsidRPr="004D5172">
        <w:rPr>
          <w:sz w:val="22"/>
          <w:szCs w:val="22"/>
        </w:rPr>
        <w:tab/>
      </w:r>
      <w:r w:rsidRPr="004D5172">
        <w:rPr>
          <w:sz w:val="22"/>
          <w:szCs w:val="22"/>
        </w:rPr>
        <w:t xml:space="preserve">2006 </w:t>
      </w:r>
      <w:r w:rsidR="00605102">
        <w:rPr>
          <w:sz w:val="22"/>
          <w:szCs w:val="22"/>
        </w:rPr>
        <w:t>–</w:t>
      </w:r>
      <w:r w:rsidRPr="004D5172">
        <w:rPr>
          <w:sz w:val="22"/>
          <w:szCs w:val="22"/>
        </w:rPr>
        <w:t xml:space="preserve"> </w:t>
      </w:r>
      <w:r w:rsidR="00DB0D5F">
        <w:rPr>
          <w:sz w:val="22"/>
          <w:szCs w:val="22"/>
        </w:rPr>
        <w:t>2011</w:t>
      </w:r>
    </w:p>
    <w:p w14:paraId="07A789EE" w14:textId="03C611B9" w:rsidR="00605102" w:rsidRDefault="00605102">
      <w:pPr>
        <w:pStyle w:val="ab"/>
        <w:rPr>
          <w:sz w:val="22"/>
          <w:szCs w:val="22"/>
        </w:rPr>
      </w:pPr>
      <w:r>
        <w:rPr>
          <w:sz w:val="22"/>
          <w:szCs w:val="22"/>
        </w:rPr>
        <w:tab/>
        <w:t>David Whitney</w:t>
      </w:r>
      <w:r>
        <w:rPr>
          <w:sz w:val="22"/>
          <w:szCs w:val="22"/>
        </w:rPr>
        <w:tab/>
      </w:r>
      <w:r>
        <w:rPr>
          <w:sz w:val="22"/>
          <w:szCs w:val="22"/>
        </w:rPr>
        <w:tab/>
      </w:r>
      <w:r>
        <w:rPr>
          <w:sz w:val="22"/>
          <w:szCs w:val="22"/>
        </w:rPr>
        <w:tab/>
        <w:t>Biological sciences, CMU</w:t>
      </w:r>
      <w:r>
        <w:rPr>
          <w:sz w:val="22"/>
          <w:szCs w:val="22"/>
        </w:rPr>
        <w:tab/>
      </w:r>
      <w:r>
        <w:rPr>
          <w:sz w:val="22"/>
          <w:szCs w:val="22"/>
        </w:rPr>
        <w:tab/>
      </w:r>
      <w:r>
        <w:rPr>
          <w:sz w:val="22"/>
          <w:szCs w:val="22"/>
        </w:rPr>
        <w:tab/>
        <w:t>2011-</w:t>
      </w:r>
      <w:r w:rsidR="00CB19AA">
        <w:rPr>
          <w:sz w:val="22"/>
          <w:szCs w:val="22"/>
        </w:rPr>
        <w:t>2013</w:t>
      </w:r>
    </w:p>
    <w:p w14:paraId="2FD712D8" w14:textId="29CA9093" w:rsidR="00605102" w:rsidRDefault="00605102">
      <w:pPr>
        <w:pStyle w:val="ab"/>
        <w:rPr>
          <w:sz w:val="22"/>
          <w:szCs w:val="22"/>
        </w:rPr>
      </w:pPr>
      <w:r>
        <w:rPr>
          <w:sz w:val="22"/>
          <w:szCs w:val="22"/>
        </w:rPr>
        <w:tab/>
        <w:t>Hunter Mehrens</w:t>
      </w:r>
      <w:r>
        <w:rPr>
          <w:sz w:val="22"/>
          <w:szCs w:val="22"/>
        </w:rPr>
        <w:tab/>
      </w:r>
      <w:r>
        <w:rPr>
          <w:sz w:val="22"/>
          <w:szCs w:val="22"/>
        </w:rPr>
        <w:tab/>
      </w:r>
      <w:r>
        <w:rPr>
          <w:sz w:val="22"/>
          <w:szCs w:val="22"/>
        </w:rPr>
        <w:tab/>
        <w:t xml:space="preserve">Physics, </w:t>
      </w:r>
      <w:r>
        <w:rPr>
          <w:sz w:val="22"/>
          <w:szCs w:val="22"/>
        </w:rPr>
        <w:tab/>
        <w:t>Pitt</w:t>
      </w:r>
      <w:r>
        <w:rPr>
          <w:sz w:val="22"/>
          <w:szCs w:val="22"/>
        </w:rPr>
        <w:tab/>
      </w:r>
      <w:r>
        <w:rPr>
          <w:sz w:val="22"/>
          <w:szCs w:val="22"/>
        </w:rPr>
        <w:tab/>
      </w:r>
      <w:r>
        <w:rPr>
          <w:sz w:val="22"/>
          <w:szCs w:val="22"/>
        </w:rPr>
        <w:tab/>
      </w:r>
      <w:r>
        <w:rPr>
          <w:sz w:val="22"/>
          <w:szCs w:val="22"/>
        </w:rPr>
        <w:tab/>
        <w:t>2012-present</w:t>
      </w:r>
    </w:p>
    <w:p w14:paraId="5B1933CA" w14:textId="77777777" w:rsidR="00605102" w:rsidRPr="004D5172" w:rsidRDefault="00605102">
      <w:pPr>
        <w:pStyle w:val="ab"/>
        <w:rPr>
          <w:sz w:val="22"/>
          <w:szCs w:val="22"/>
        </w:rPr>
      </w:pPr>
    </w:p>
    <w:p w14:paraId="473A601F" w14:textId="77777777" w:rsidR="00DE205C" w:rsidRPr="004D5172" w:rsidRDefault="00B75C4E">
      <w:pPr>
        <w:pStyle w:val="ab"/>
        <w:rPr>
          <w:i/>
          <w:sz w:val="22"/>
          <w:szCs w:val="22"/>
          <w:u w:val="single"/>
        </w:rPr>
      </w:pPr>
      <w:r w:rsidRPr="004D5172">
        <w:rPr>
          <w:i/>
          <w:sz w:val="22"/>
          <w:szCs w:val="22"/>
          <w:u w:val="single"/>
        </w:rPr>
        <w:t xml:space="preserve">Past </w:t>
      </w:r>
      <w:r w:rsidR="00DE205C" w:rsidRPr="004D5172">
        <w:rPr>
          <w:i/>
          <w:sz w:val="22"/>
          <w:szCs w:val="22"/>
          <w:u w:val="single"/>
        </w:rPr>
        <w:t>Postdoctoral Fellows and Research Associates:</w:t>
      </w:r>
    </w:p>
    <w:p w14:paraId="25865403" w14:textId="77777777" w:rsidR="00DE205C" w:rsidRPr="004D5172" w:rsidRDefault="00DE205C">
      <w:pPr>
        <w:pStyle w:val="ab"/>
        <w:rPr>
          <w:sz w:val="22"/>
          <w:szCs w:val="22"/>
        </w:rPr>
      </w:pPr>
      <w:r w:rsidRPr="004D5172">
        <w:rPr>
          <w:sz w:val="22"/>
          <w:szCs w:val="22"/>
        </w:rPr>
        <w:tab/>
        <w:t xml:space="preserve">Nikolaos V. Tsekos, </w:t>
      </w:r>
      <w:r w:rsidRPr="004D5172">
        <w:rPr>
          <w:sz w:val="22"/>
          <w:szCs w:val="22"/>
        </w:rPr>
        <w:tab/>
      </w:r>
      <w:r w:rsidRPr="004D5172">
        <w:rPr>
          <w:sz w:val="22"/>
          <w:szCs w:val="22"/>
        </w:rPr>
        <w:tab/>
        <w:t>Postdoc &amp; Res</w:t>
      </w:r>
      <w:r w:rsidR="00B75C4E" w:rsidRPr="004D5172">
        <w:rPr>
          <w:sz w:val="22"/>
          <w:szCs w:val="22"/>
        </w:rPr>
        <w:t>earch Associate</w:t>
      </w:r>
      <w:r w:rsidR="00B75C4E" w:rsidRPr="004D5172">
        <w:rPr>
          <w:sz w:val="22"/>
          <w:szCs w:val="22"/>
        </w:rPr>
        <w:tab/>
      </w:r>
      <w:r w:rsidR="00B75C4E" w:rsidRPr="004D5172">
        <w:rPr>
          <w:sz w:val="22"/>
          <w:szCs w:val="22"/>
        </w:rPr>
        <w:tab/>
      </w:r>
      <w:r w:rsidR="00966AA9">
        <w:rPr>
          <w:rFonts w:hint="eastAsia"/>
          <w:sz w:val="22"/>
          <w:szCs w:val="22"/>
          <w:lang w:eastAsia="ko-KR"/>
        </w:rPr>
        <w:tab/>
      </w:r>
      <w:r w:rsidR="00B75C4E" w:rsidRPr="004D5172">
        <w:rPr>
          <w:sz w:val="22"/>
          <w:szCs w:val="22"/>
        </w:rPr>
        <w:t>1996-1998</w:t>
      </w:r>
    </w:p>
    <w:p w14:paraId="2D51CD42" w14:textId="77777777" w:rsidR="00DE205C" w:rsidRDefault="00DE205C">
      <w:pPr>
        <w:pStyle w:val="ab"/>
        <w:rPr>
          <w:sz w:val="22"/>
          <w:szCs w:val="22"/>
        </w:rPr>
      </w:pPr>
      <w:r w:rsidRPr="004D5172">
        <w:rPr>
          <w:sz w:val="22"/>
          <w:szCs w:val="22"/>
        </w:rPr>
        <w:tab/>
      </w:r>
      <w:r w:rsidRPr="004D5172">
        <w:rPr>
          <w:sz w:val="22"/>
          <w:szCs w:val="22"/>
        </w:rPr>
        <w:tab/>
        <w:t>Assistant Professor of Radiology, Washington Univ.</w:t>
      </w:r>
    </w:p>
    <w:p w14:paraId="363C3278" w14:textId="77777777" w:rsidR="00BF0864" w:rsidRPr="004D5172" w:rsidRDefault="00BF0864">
      <w:pPr>
        <w:pStyle w:val="ab"/>
        <w:rPr>
          <w:sz w:val="22"/>
          <w:szCs w:val="22"/>
        </w:rPr>
      </w:pPr>
      <w:r>
        <w:rPr>
          <w:sz w:val="22"/>
          <w:szCs w:val="22"/>
        </w:rPr>
        <w:tab/>
      </w:r>
      <w:r>
        <w:rPr>
          <w:sz w:val="22"/>
          <w:szCs w:val="22"/>
        </w:rPr>
        <w:tab/>
        <w:t>Associate Professor of Computer Science, University of Houston</w:t>
      </w:r>
    </w:p>
    <w:p w14:paraId="3E690919" w14:textId="77777777" w:rsidR="00DE205C" w:rsidRPr="004D5172" w:rsidRDefault="00DE205C">
      <w:pPr>
        <w:pStyle w:val="ab"/>
        <w:rPr>
          <w:sz w:val="22"/>
          <w:szCs w:val="22"/>
        </w:rPr>
      </w:pPr>
      <w:r w:rsidRPr="004D5172">
        <w:rPr>
          <w:sz w:val="22"/>
          <w:szCs w:val="22"/>
        </w:rPr>
        <w:tab/>
        <w:t xml:space="preserve">Wolfgang Richter, </w:t>
      </w:r>
      <w:r w:rsidRPr="004D5172">
        <w:rPr>
          <w:sz w:val="22"/>
          <w:szCs w:val="22"/>
        </w:rPr>
        <w:tab/>
      </w:r>
      <w:r w:rsidRPr="004D5172">
        <w:rPr>
          <w:sz w:val="22"/>
          <w:szCs w:val="22"/>
        </w:rPr>
        <w:tab/>
      </w:r>
      <w:r w:rsidRPr="004D5172">
        <w:rPr>
          <w:sz w:val="22"/>
          <w:szCs w:val="22"/>
        </w:rPr>
        <w:tab/>
        <w:t>Postdoc &amp; Research Associate</w:t>
      </w:r>
      <w:r w:rsidRPr="004D5172">
        <w:rPr>
          <w:sz w:val="22"/>
          <w:szCs w:val="22"/>
        </w:rPr>
        <w:tab/>
      </w:r>
      <w:r w:rsidRPr="004D5172">
        <w:rPr>
          <w:sz w:val="22"/>
          <w:szCs w:val="22"/>
        </w:rPr>
        <w:tab/>
        <w:t xml:space="preserve">1996-1998 </w:t>
      </w:r>
    </w:p>
    <w:p w14:paraId="5E8EE650" w14:textId="77777777" w:rsidR="00DE205C" w:rsidRPr="004D5172" w:rsidRDefault="00DE205C">
      <w:pPr>
        <w:pStyle w:val="ab"/>
        <w:rPr>
          <w:sz w:val="22"/>
          <w:szCs w:val="22"/>
        </w:rPr>
      </w:pPr>
      <w:r w:rsidRPr="004D5172">
        <w:rPr>
          <w:sz w:val="22"/>
          <w:szCs w:val="22"/>
        </w:rPr>
        <w:tab/>
      </w:r>
      <w:r w:rsidRPr="004D5172">
        <w:rPr>
          <w:sz w:val="22"/>
          <w:szCs w:val="22"/>
        </w:rPr>
        <w:tab/>
        <w:t>Assistant Professor of Chemistry, Princeton Univ</w:t>
      </w:r>
    </w:p>
    <w:p w14:paraId="2B2669EC" w14:textId="77777777" w:rsidR="00DE205C" w:rsidRPr="004D5172" w:rsidRDefault="00DE205C">
      <w:pPr>
        <w:pStyle w:val="ab"/>
        <w:rPr>
          <w:sz w:val="22"/>
          <w:szCs w:val="22"/>
        </w:rPr>
      </w:pPr>
      <w:r w:rsidRPr="004D5172">
        <w:rPr>
          <w:sz w:val="22"/>
          <w:szCs w:val="22"/>
        </w:rPr>
        <w:tab/>
        <w:t>Carola Tegeler,</w:t>
      </w:r>
      <w:r w:rsidRPr="004D5172">
        <w:rPr>
          <w:sz w:val="22"/>
          <w:szCs w:val="22"/>
        </w:rPr>
        <w:tab/>
      </w:r>
      <w:r w:rsidRPr="004D5172">
        <w:rPr>
          <w:sz w:val="22"/>
          <w:szCs w:val="22"/>
        </w:rPr>
        <w:tab/>
      </w:r>
      <w:r w:rsidRPr="004D5172">
        <w:rPr>
          <w:sz w:val="22"/>
          <w:szCs w:val="22"/>
        </w:rPr>
        <w:tab/>
        <w:t>Postdoc</w:t>
      </w:r>
      <w:r w:rsidRPr="004D5172">
        <w:rPr>
          <w:sz w:val="22"/>
          <w:szCs w:val="22"/>
        </w:rPr>
        <w:tab/>
      </w:r>
      <w:r w:rsidRPr="004D5172">
        <w:rPr>
          <w:sz w:val="22"/>
          <w:szCs w:val="22"/>
        </w:rPr>
        <w:tab/>
      </w:r>
      <w:r w:rsidRPr="004D5172">
        <w:rPr>
          <w:sz w:val="22"/>
          <w:szCs w:val="22"/>
        </w:rPr>
        <w:tab/>
      </w:r>
      <w:r w:rsidRPr="004D5172">
        <w:rPr>
          <w:sz w:val="22"/>
          <w:szCs w:val="22"/>
        </w:rPr>
        <w:tab/>
      </w:r>
      <w:r w:rsidRPr="004D5172">
        <w:rPr>
          <w:sz w:val="22"/>
          <w:szCs w:val="22"/>
        </w:rPr>
        <w:tab/>
        <w:t>1997-1998</w:t>
      </w:r>
    </w:p>
    <w:p w14:paraId="7BBA5AEC" w14:textId="77777777" w:rsidR="00DE205C" w:rsidRPr="004D5172" w:rsidRDefault="00DE205C">
      <w:pPr>
        <w:pStyle w:val="ab"/>
        <w:rPr>
          <w:sz w:val="22"/>
          <w:szCs w:val="22"/>
        </w:rPr>
      </w:pPr>
      <w:r w:rsidRPr="004D5172">
        <w:rPr>
          <w:sz w:val="22"/>
          <w:szCs w:val="22"/>
        </w:rPr>
        <w:tab/>
      </w:r>
      <w:r w:rsidRPr="004D5172">
        <w:rPr>
          <w:sz w:val="22"/>
          <w:szCs w:val="22"/>
        </w:rPr>
        <w:tab/>
        <w:t>Industry, Germany</w:t>
      </w:r>
    </w:p>
    <w:p w14:paraId="373F07EC" w14:textId="77777777" w:rsidR="00DE205C" w:rsidRPr="004D5172" w:rsidRDefault="00DE205C">
      <w:pPr>
        <w:pStyle w:val="ab"/>
        <w:rPr>
          <w:sz w:val="22"/>
          <w:szCs w:val="22"/>
        </w:rPr>
      </w:pPr>
      <w:r w:rsidRPr="004D5172">
        <w:rPr>
          <w:sz w:val="22"/>
          <w:szCs w:val="22"/>
        </w:rPr>
        <w:tab/>
        <w:t>Afonso C. Silva,</w:t>
      </w:r>
      <w:r w:rsidRPr="004D5172">
        <w:rPr>
          <w:sz w:val="22"/>
          <w:szCs w:val="22"/>
        </w:rPr>
        <w:tab/>
      </w:r>
      <w:r w:rsidRPr="004D5172">
        <w:rPr>
          <w:sz w:val="22"/>
          <w:szCs w:val="22"/>
        </w:rPr>
        <w:tab/>
      </w:r>
      <w:r w:rsidRPr="004D5172">
        <w:rPr>
          <w:sz w:val="22"/>
          <w:szCs w:val="22"/>
        </w:rPr>
        <w:tab/>
        <w:t>Postdoc &amp; Research Associate</w:t>
      </w:r>
      <w:r w:rsidRPr="004D5172">
        <w:rPr>
          <w:sz w:val="22"/>
          <w:szCs w:val="22"/>
        </w:rPr>
        <w:tab/>
      </w:r>
      <w:r w:rsidRPr="004D5172">
        <w:rPr>
          <w:sz w:val="22"/>
          <w:szCs w:val="22"/>
        </w:rPr>
        <w:tab/>
        <w:t>1997-1999</w:t>
      </w:r>
    </w:p>
    <w:p w14:paraId="081FA9B3" w14:textId="77777777" w:rsidR="00DE205C" w:rsidRPr="004D5172" w:rsidRDefault="00DE205C">
      <w:pPr>
        <w:pStyle w:val="ab"/>
        <w:rPr>
          <w:sz w:val="22"/>
          <w:szCs w:val="22"/>
        </w:rPr>
      </w:pPr>
      <w:r w:rsidRPr="004D5172">
        <w:rPr>
          <w:sz w:val="22"/>
          <w:szCs w:val="22"/>
        </w:rPr>
        <w:tab/>
      </w:r>
      <w:r w:rsidRPr="004D5172">
        <w:rPr>
          <w:sz w:val="22"/>
          <w:szCs w:val="22"/>
        </w:rPr>
        <w:tab/>
      </w:r>
      <w:r w:rsidR="009C0E61">
        <w:rPr>
          <w:sz w:val="22"/>
          <w:szCs w:val="22"/>
        </w:rPr>
        <w:t xml:space="preserve">Tenure-tract </w:t>
      </w:r>
      <w:r w:rsidRPr="004D5172">
        <w:rPr>
          <w:sz w:val="22"/>
          <w:szCs w:val="22"/>
        </w:rPr>
        <w:t>Scientist, NINDS, National Institutes of Health</w:t>
      </w:r>
    </w:p>
    <w:p w14:paraId="41BDFE03" w14:textId="77777777" w:rsidR="00DE205C" w:rsidRPr="004D5172" w:rsidRDefault="00DE205C">
      <w:pPr>
        <w:pStyle w:val="ab"/>
        <w:rPr>
          <w:sz w:val="22"/>
          <w:szCs w:val="22"/>
        </w:rPr>
      </w:pPr>
      <w:r w:rsidRPr="004D5172">
        <w:rPr>
          <w:sz w:val="22"/>
          <w:szCs w:val="22"/>
        </w:rPr>
        <w:tab/>
        <w:t>Dae-Shik Kim</w:t>
      </w:r>
      <w:r w:rsidRPr="004D5172">
        <w:rPr>
          <w:sz w:val="22"/>
          <w:szCs w:val="22"/>
        </w:rPr>
        <w:tab/>
      </w:r>
      <w:r w:rsidRPr="004D5172">
        <w:rPr>
          <w:sz w:val="22"/>
          <w:szCs w:val="22"/>
        </w:rPr>
        <w:tab/>
      </w:r>
      <w:r w:rsidRPr="004D5172">
        <w:rPr>
          <w:sz w:val="22"/>
          <w:szCs w:val="22"/>
        </w:rPr>
        <w:tab/>
        <w:t>Research Associate</w:t>
      </w:r>
      <w:r w:rsidRPr="004D5172">
        <w:rPr>
          <w:sz w:val="22"/>
          <w:szCs w:val="22"/>
        </w:rPr>
        <w:tab/>
      </w:r>
      <w:r w:rsidRPr="004D5172">
        <w:rPr>
          <w:sz w:val="22"/>
          <w:szCs w:val="22"/>
        </w:rPr>
        <w:tab/>
      </w:r>
      <w:r w:rsidRPr="004D5172">
        <w:rPr>
          <w:sz w:val="22"/>
          <w:szCs w:val="22"/>
        </w:rPr>
        <w:tab/>
        <w:t>1998-2000</w:t>
      </w:r>
    </w:p>
    <w:p w14:paraId="30C68598" w14:textId="77777777" w:rsidR="00C24004" w:rsidRPr="004D5172" w:rsidRDefault="00DE205C">
      <w:pPr>
        <w:pStyle w:val="ab"/>
        <w:rPr>
          <w:sz w:val="22"/>
          <w:szCs w:val="22"/>
        </w:rPr>
      </w:pPr>
      <w:r w:rsidRPr="004D5172">
        <w:rPr>
          <w:sz w:val="22"/>
          <w:szCs w:val="22"/>
        </w:rPr>
        <w:tab/>
      </w:r>
      <w:r w:rsidRPr="004D5172">
        <w:rPr>
          <w:sz w:val="22"/>
          <w:szCs w:val="22"/>
        </w:rPr>
        <w:tab/>
      </w:r>
      <w:r w:rsidR="00C24004" w:rsidRPr="004D5172">
        <w:rPr>
          <w:sz w:val="22"/>
          <w:szCs w:val="22"/>
        </w:rPr>
        <w:t>Assistant Professor of Radiology, Univ. of Minn</w:t>
      </w:r>
    </w:p>
    <w:p w14:paraId="4AFFDD27" w14:textId="77777777" w:rsidR="00DE205C" w:rsidRDefault="00C24004">
      <w:pPr>
        <w:pStyle w:val="ab"/>
        <w:rPr>
          <w:sz w:val="22"/>
          <w:szCs w:val="22"/>
        </w:rPr>
      </w:pPr>
      <w:r w:rsidRPr="004D5172">
        <w:rPr>
          <w:sz w:val="22"/>
          <w:szCs w:val="22"/>
        </w:rPr>
        <w:tab/>
      </w:r>
      <w:r w:rsidRPr="004D5172">
        <w:rPr>
          <w:sz w:val="22"/>
          <w:szCs w:val="22"/>
        </w:rPr>
        <w:tab/>
      </w:r>
      <w:r w:rsidR="00270249" w:rsidRPr="004D5172">
        <w:rPr>
          <w:sz w:val="22"/>
          <w:szCs w:val="22"/>
        </w:rPr>
        <w:t xml:space="preserve">Associate </w:t>
      </w:r>
      <w:r w:rsidR="00DE205C" w:rsidRPr="004D5172">
        <w:rPr>
          <w:sz w:val="22"/>
          <w:szCs w:val="22"/>
        </w:rPr>
        <w:t xml:space="preserve">Professor of </w:t>
      </w:r>
      <w:r w:rsidRPr="004D5172">
        <w:rPr>
          <w:sz w:val="22"/>
          <w:szCs w:val="22"/>
        </w:rPr>
        <w:t>Anatomy and Physiology</w:t>
      </w:r>
      <w:r w:rsidR="00DE205C" w:rsidRPr="004D5172">
        <w:rPr>
          <w:sz w:val="22"/>
          <w:szCs w:val="22"/>
        </w:rPr>
        <w:t xml:space="preserve">, Univ. of </w:t>
      </w:r>
      <w:r w:rsidR="00270249" w:rsidRPr="004D5172">
        <w:rPr>
          <w:sz w:val="22"/>
          <w:szCs w:val="22"/>
        </w:rPr>
        <w:t>Boston</w:t>
      </w:r>
    </w:p>
    <w:p w14:paraId="54D3FF34" w14:textId="77777777" w:rsidR="00316E02" w:rsidRPr="004D5172" w:rsidRDefault="00316E02">
      <w:pPr>
        <w:pStyle w:val="ab"/>
        <w:rPr>
          <w:sz w:val="22"/>
          <w:szCs w:val="22"/>
        </w:rPr>
      </w:pPr>
      <w:r>
        <w:rPr>
          <w:sz w:val="22"/>
          <w:szCs w:val="22"/>
        </w:rPr>
        <w:tab/>
      </w:r>
      <w:r>
        <w:rPr>
          <w:sz w:val="22"/>
          <w:szCs w:val="22"/>
        </w:rPr>
        <w:tab/>
        <w:t>Professor, KAIST, Korea</w:t>
      </w:r>
    </w:p>
    <w:p w14:paraId="63F24627" w14:textId="77777777" w:rsidR="00DE205C" w:rsidRPr="004D5172" w:rsidRDefault="00DE205C">
      <w:pPr>
        <w:pStyle w:val="ab"/>
        <w:rPr>
          <w:sz w:val="22"/>
          <w:szCs w:val="22"/>
        </w:rPr>
      </w:pPr>
      <w:r w:rsidRPr="004D5172">
        <w:rPr>
          <w:sz w:val="22"/>
          <w:szCs w:val="22"/>
        </w:rPr>
        <w:tab/>
        <w:t>Itamar  Ronen,</w:t>
      </w:r>
      <w:r w:rsidRPr="004D5172">
        <w:rPr>
          <w:sz w:val="22"/>
          <w:szCs w:val="22"/>
        </w:rPr>
        <w:tab/>
      </w:r>
      <w:r w:rsidRPr="004D5172">
        <w:rPr>
          <w:sz w:val="22"/>
          <w:szCs w:val="22"/>
        </w:rPr>
        <w:tab/>
      </w:r>
      <w:r w:rsidRPr="004D5172">
        <w:rPr>
          <w:sz w:val="22"/>
          <w:szCs w:val="22"/>
        </w:rPr>
        <w:tab/>
        <w:t>Postdoc</w:t>
      </w:r>
      <w:r w:rsidRPr="004D5172">
        <w:rPr>
          <w:sz w:val="22"/>
          <w:szCs w:val="22"/>
        </w:rPr>
        <w:tab/>
      </w:r>
      <w:r w:rsidRPr="004D5172">
        <w:rPr>
          <w:sz w:val="22"/>
          <w:szCs w:val="22"/>
        </w:rPr>
        <w:tab/>
      </w:r>
      <w:r w:rsidRPr="004D5172">
        <w:rPr>
          <w:sz w:val="22"/>
          <w:szCs w:val="22"/>
        </w:rPr>
        <w:tab/>
      </w:r>
      <w:r w:rsidRPr="004D5172">
        <w:rPr>
          <w:sz w:val="22"/>
          <w:szCs w:val="22"/>
        </w:rPr>
        <w:tab/>
      </w:r>
      <w:r w:rsidRPr="004D5172">
        <w:rPr>
          <w:sz w:val="22"/>
          <w:szCs w:val="22"/>
        </w:rPr>
        <w:tab/>
        <w:t>1998-2000</w:t>
      </w:r>
    </w:p>
    <w:p w14:paraId="607A4552" w14:textId="77777777" w:rsidR="00DE205C" w:rsidRDefault="00DE205C">
      <w:pPr>
        <w:pStyle w:val="ab"/>
        <w:rPr>
          <w:sz w:val="22"/>
          <w:szCs w:val="22"/>
        </w:rPr>
      </w:pPr>
      <w:r w:rsidRPr="004D5172">
        <w:rPr>
          <w:sz w:val="22"/>
          <w:szCs w:val="22"/>
        </w:rPr>
        <w:tab/>
      </w:r>
      <w:r w:rsidRPr="004D5172">
        <w:rPr>
          <w:sz w:val="22"/>
          <w:szCs w:val="22"/>
        </w:rPr>
        <w:tab/>
      </w:r>
      <w:r w:rsidR="00C24004" w:rsidRPr="004D5172">
        <w:rPr>
          <w:sz w:val="22"/>
          <w:szCs w:val="22"/>
        </w:rPr>
        <w:t>Assistant Professor</w:t>
      </w:r>
      <w:r w:rsidRPr="004D5172">
        <w:rPr>
          <w:sz w:val="22"/>
          <w:szCs w:val="22"/>
        </w:rPr>
        <w:t xml:space="preserve">, Univ. of </w:t>
      </w:r>
      <w:r w:rsidR="00270249" w:rsidRPr="004D5172">
        <w:rPr>
          <w:sz w:val="22"/>
          <w:szCs w:val="22"/>
        </w:rPr>
        <w:t>Boston</w:t>
      </w:r>
    </w:p>
    <w:p w14:paraId="4DC23DFE" w14:textId="77777777" w:rsidR="00D13F13" w:rsidRPr="004D5172" w:rsidRDefault="00D13F13">
      <w:pPr>
        <w:pStyle w:val="ab"/>
        <w:rPr>
          <w:sz w:val="22"/>
          <w:szCs w:val="22"/>
        </w:rPr>
      </w:pPr>
      <w:r>
        <w:rPr>
          <w:sz w:val="22"/>
          <w:szCs w:val="22"/>
        </w:rPr>
        <w:tab/>
      </w:r>
      <w:r>
        <w:rPr>
          <w:sz w:val="22"/>
          <w:szCs w:val="22"/>
        </w:rPr>
        <w:tab/>
      </w:r>
      <w:r w:rsidRPr="00D13F13">
        <w:rPr>
          <w:sz w:val="22"/>
          <w:szCs w:val="22"/>
        </w:rPr>
        <w:t>Associate Professor</w:t>
      </w:r>
      <w:r>
        <w:rPr>
          <w:sz w:val="22"/>
          <w:szCs w:val="22"/>
        </w:rPr>
        <w:t xml:space="preserve">, </w:t>
      </w:r>
      <w:r w:rsidR="00116391" w:rsidRPr="00116391">
        <w:rPr>
          <w:rFonts w:ascii="Times New Roman" w:hAnsi="Times New Roman"/>
          <w:sz w:val="22"/>
          <w:szCs w:val="22"/>
        </w:rPr>
        <w:t>Leiden University Medical Center</w:t>
      </w:r>
    </w:p>
    <w:p w14:paraId="2FD125FF" w14:textId="77777777" w:rsidR="00DE205C" w:rsidRPr="004D5172" w:rsidRDefault="00DE205C">
      <w:pPr>
        <w:pStyle w:val="ab"/>
        <w:rPr>
          <w:sz w:val="22"/>
          <w:szCs w:val="22"/>
        </w:rPr>
      </w:pPr>
      <w:r w:rsidRPr="004D5172">
        <w:rPr>
          <w:sz w:val="22"/>
          <w:szCs w:val="22"/>
        </w:rPr>
        <w:tab/>
        <w:t xml:space="preserve">Timothy Q. Duong, </w:t>
      </w:r>
      <w:r w:rsidRPr="004D5172">
        <w:rPr>
          <w:sz w:val="22"/>
          <w:szCs w:val="22"/>
        </w:rPr>
        <w:tab/>
      </w:r>
      <w:r w:rsidRPr="004D5172">
        <w:rPr>
          <w:sz w:val="22"/>
          <w:szCs w:val="22"/>
        </w:rPr>
        <w:tab/>
        <w:t>Postdoc &amp; Research Associate</w:t>
      </w:r>
      <w:r w:rsidRPr="004D5172">
        <w:rPr>
          <w:sz w:val="22"/>
          <w:szCs w:val="22"/>
        </w:rPr>
        <w:tab/>
      </w:r>
      <w:r w:rsidRPr="004D5172">
        <w:rPr>
          <w:sz w:val="22"/>
          <w:szCs w:val="22"/>
        </w:rPr>
        <w:tab/>
      </w:r>
      <w:r w:rsidR="00966AA9">
        <w:rPr>
          <w:rFonts w:hint="eastAsia"/>
          <w:sz w:val="22"/>
          <w:szCs w:val="22"/>
          <w:lang w:eastAsia="ko-KR"/>
        </w:rPr>
        <w:tab/>
      </w:r>
      <w:r w:rsidRPr="004D5172">
        <w:rPr>
          <w:sz w:val="22"/>
          <w:szCs w:val="22"/>
        </w:rPr>
        <w:t>1998-2001</w:t>
      </w:r>
    </w:p>
    <w:p w14:paraId="05AB709F" w14:textId="77777777" w:rsidR="00DE205C" w:rsidRPr="004D5172" w:rsidRDefault="00DE205C">
      <w:pPr>
        <w:pStyle w:val="ab"/>
        <w:rPr>
          <w:sz w:val="22"/>
          <w:szCs w:val="22"/>
        </w:rPr>
      </w:pPr>
      <w:r w:rsidRPr="004D5172">
        <w:rPr>
          <w:sz w:val="22"/>
          <w:szCs w:val="22"/>
        </w:rPr>
        <w:tab/>
      </w:r>
      <w:r w:rsidRPr="004D5172">
        <w:rPr>
          <w:sz w:val="22"/>
          <w:szCs w:val="22"/>
        </w:rPr>
        <w:tab/>
        <w:t>Assistant Professor of University of Massachusetts</w:t>
      </w:r>
    </w:p>
    <w:p w14:paraId="1D0C3418" w14:textId="77777777" w:rsidR="00C24004" w:rsidRDefault="00C24004">
      <w:pPr>
        <w:pStyle w:val="ab"/>
        <w:rPr>
          <w:sz w:val="22"/>
          <w:szCs w:val="22"/>
        </w:rPr>
      </w:pPr>
      <w:r w:rsidRPr="004D5172">
        <w:rPr>
          <w:sz w:val="22"/>
          <w:szCs w:val="22"/>
        </w:rPr>
        <w:tab/>
      </w:r>
      <w:r w:rsidRPr="004D5172">
        <w:rPr>
          <w:sz w:val="22"/>
          <w:szCs w:val="22"/>
        </w:rPr>
        <w:tab/>
        <w:t>Associate Professor of Emory U</w:t>
      </w:r>
    </w:p>
    <w:p w14:paraId="78373643" w14:textId="77777777" w:rsidR="00D42D71" w:rsidRPr="004D5172" w:rsidRDefault="00D42D71">
      <w:pPr>
        <w:pStyle w:val="ab"/>
        <w:rPr>
          <w:sz w:val="22"/>
          <w:szCs w:val="22"/>
        </w:rPr>
      </w:pPr>
      <w:r>
        <w:rPr>
          <w:sz w:val="22"/>
          <w:szCs w:val="22"/>
        </w:rPr>
        <w:tab/>
      </w:r>
      <w:r>
        <w:rPr>
          <w:sz w:val="22"/>
          <w:szCs w:val="22"/>
        </w:rPr>
        <w:tab/>
        <w:t>Endowed Chair Professor, University of Texas, San Antonio</w:t>
      </w:r>
    </w:p>
    <w:p w14:paraId="7929955B" w14:textId="77777777" w:rsidR="00DE205C" w:rsidRPr="004D5172" w:rsidRDefault="00DE205C">
      <w:pPr>
        <w:pStyle w:val="ab"/>
        <w:rPr>
          <w:sz w:val="22"/>
          <w:szCs w:val="22"/>
        </w:rPr>
      </w:pPr>
      <w:r w:rsidRPr="004D5172">
        <w:rPr>
          <w:sz w:val="22"/>
          <w:szCs w:val="22"/>
        </w:rPr>
        <w:tab/>
        <w:t>M. Thiyagarajan</w:t>
      </w:r>
      <w:r w:rsidRPr="004D5172">
        <w:rPr>
          <w:sz w:val="22"/>
          <w:szCs w:val="22"/>
        </w:rPr>
        <w:tab/>
      </w:r>
      <w:r w:rsidRPr="004D5172">
        <w:rPr>
          <w:sz w:val="22"/>
          <w:szCs w:val="22"/>
        </w:rPr>
        <w:tab/>
      </w:r>
      <w:r w:rsidRPr="004D5172">
        <w:rPr>
          <w:sz w:val="22"/>
          <w:szCs w:val="22"/>
        </w:rPr>
        <w:tab/>
        <w:t>Postdoc</w:t>
      </w:r>
      <w:r w:rsidRPr="004D5172">
        <w:rPr>
          <w:sz w:val="22"/>
          <w:szCs w:val="22"/>
        </w:rPr>
        <w:tab/>
      </w:r>
      <w:r w:rsidRPr="004D5172">
        <w:rPr>
          <w:sz w:val="22"/>
          <w:szCs w:val="22"/>
        </w:rPr>
        <w:tab/>
      </w:r>
      <w:r w:rsidRPr="004D5172">
        <w:rPr>
          <w:sz w:val="22"/>
          <w:szCs w:val="22"/>
        </w:rPr>
        <w:tab/>
      </w:r>
      <w:r w:rsidRPr="004D5172">
        <w:rPr>
          <w:sz w:val="22"/>
          <w:szCs w:val="22"/>
        </w:rPr>
        <w:tab/>
      </w:r>
      <w:r w:rsidRPr="004D5172">
        <w:rPr>
          <w:sz w:val="22"/>
          <w:szCs w:val="22"/>
        </w:rPr>
        <w:tab/>
        <w:t>2000-2001</w:t>
      </w:r>
    </w:p>
    <w:p w14:paraId="4B53CF5A" w14:textId="77777777" w:rsidR="00DE205C" w:rsidRPr="004D5172" w:rsidRDefault="00DE205C">
      <w:pPr>
        <w:pStyle w:val="ab"/>
        <w:rPr>
          <w:sz w:val="22"/>
          <w:szCs w:val="22"/>
        </w:rPr>
      </w:pPr>
      <w:r w:rsidRPr="004D5172">
        <w:rPr>
          <w:sz w:val="22"/>
          <w:szCs w:val="22"/>
        </w:rPr>
        <w:tab/>
      </w:r>
      <w:r w:rsidRPr="004D5172">
        <w:rPr>
          <w:sz w:val="22"/>
          <w:szCs w:val="22"/>
        </w:rPr>
        <w:tab/>
        <w:t>Postdoc, Univ. of Alabama</w:t>
      </w:r>
    </w:p>
    <w:p w14:paraId="69467CF2" w14:textId="77777777" w:rsidR="00DE205C" w:rsidRPr="004D5172" w:rsidRDefault="00DE205C">
      <w:pPr>
        <w:pStyle w:val="ab"/>
        <w:rPr>
          <w:sz w:val="22"/>
          <w:szCs w:val="22"/>
        </w:rPr>
      </w:pPr>
      <w:r w:rsidRPr="004D5172">
        <w:rPr>
          <w:sz w:val="22"/>
          <w:szCs w:val="22"/>
        </w:rPr>
        <w:tab/>
        <w:t>Noam Harel</w:t>
      </w:r>
      <w:r w:rsidRPr="004D5172">
        <w:rPr>
          <w:sz w:val="22"/>
          <w:szCs w:val="22"/>
        </w:rPr>
        <w:tab/>
      </w:r>
      <w:r w:rsidRPr="004D5172">
        <w:rPr>
          <w:sz w:val="22"/>
          <w:szCs w:val="22"/>
        </w:rPr>
        <w:tab/>
      </w:r>
      <w:r w:rsidRPr="004D5172">
        <w:rPr>
          <w:sz w:val="22"/>
          <w:szCs w:val="22"/>
        </w:rPr>
        <w:tab/>
        <w:t>Postdoc</w:t>
      </w:r>
      <w:r w:rsidRPr="004D5172">
        <w:rPr>
          <w:sz w:val="22"/>
          <w:szCs w:val="22"/>
        </w:rPr>
        <w:tab/>
      </w:r>
      <w:r w:rsidRPr="004D5172">
        <w:rPr>
          <w:sz w:val="22"/>
          <w:szCs w:val="22"/>
        </w:rPr>
        <w:tab/>
      </w:r>
      <w:r w:rsidRPr="004D5172">
        <w:rPr>
          <w:sz w:val="22"/>
          <w:szCs w:val="22"/>
        </w:rPr>
        <w:tab/>
      </w:r>
      <w:r w:rsidRPr="004D5172">
        <w:rPr>
          <w:sz w:val="22"/>
          <w:szCs w:val="22"/>
        </w:rPr>
        <w:tab/>
      </w:r>
      <w:r w:rsidRPr="004D5172">
        <w:rPr>
          <w:sz w:val="22"/>
          <w:szCs w:val="22"/>
        </w:rPr>
        <w:tab/>
      </w:r>
      <w:r w:rsidR="00966AA9">
        <w:rPr>
          <w:rFonts w:hint="eastAsia"/>
          <w:sz w:val="22"/>
          <w:szCs w:val="22"/>
          <w:lang w:eastAsia="ko-KR"/>
        </w:rPr>
        <w:tab/>
      </w:r>
      <w:r w:rsidRPr="004D5172">
        <w:rPr>
          <w:sz w:val="22"/>
          <w:szCs w:val="22"/>
        </w:rPr>
        <w:t>2000-2003</w:t>
      </w:r>
    </w:p>
    <w:p w14:paraId="5034342B" w14:textId="77777777" w:rsidR="00DE205C" w:rsidRPr="004D5172" w:rsidRDefault="00DE205C">
      <w:pPr>
        <w:pStyle w:val="ab"/>
        <w:rPr>
          <w:sz w:val="22"/>
          <w:szCs w:val="22"/>
        </w:rPr>
      </w:pPr>
      <w:r w:rsidRPr="004D5172">
        <w:rPr>
          <w:sz w:val="22"/>
          <w:szCs w:val="22"/>
        </w:rPr>
        <w:tab/>
      </w:r>
      <w:r w:rsidRPr="004D5172">
        <w:rPr>
          <w:sz w:val="22"/>
          <w:szCs w:val="22"/>
        </w:rPr>
        <w:tab/>
      </w:r>
      <w:r w:rsidR="00C24004" w:rsidRPr="004D5172">
        <w:rPr>
          <w:sz w:val="22"/>
          <w:szCs w:val="22"/>
        </w:rPr>
        <w:t>Assistant Professor, Univ. of Minnesota</w:t>
      </w:r>
      <w:r w:rsidR="00C24004" w:rsidRPr="004D5172">
        <w:rPr>
          <w:sz w:val="22"/>
          <w:szCs w:val="22"/>
        </w:rPr>
        <w:tab/>
      </w:r>
      <w:r w:rsidR="00C24004" w:rsidRPr="004D5172">
        <w:rPr>
          <w:sz w:val="22"/>
          <w:szCs w:val="22"/>
        </w:rPr>
        <w:tab/>
      </w:r>
      <w:r w:rsidR="00C24004" w:rsidRPr="004D5172">
        <w:rPr>
          <w:sz w:val="22"/>
          <w:szCs w:val="22"/>
        </w:rPr>
        <w:tab/>
      </w:r>
      <w:r w:rsidR="00C24004" w:rsidRPr="004D5172">
        <w:rPr>
          <w:sz w:val="22"/>
          <w:szCs w:val="22"/>
        </w:rPr>
        <w:tab/>
      </w:r>
      <w:r w:rsidR="00C24004" w:rsidRPr="004D5172">
        <w:rPr>
          <w:sz w:val="22"/>
          <w:szCs w:val="22"/>
        </w:rPr>
        <w:tab/>
      </w:r>
      <w:r w:rsidRPr="004D5172">
        <w:rPr>
          <w:sz w:val="22"/>
          <w:szCs w:val="22"/>
        </w:rPr>
        <w:t>2003 - current</w:t>
      </w:r>
    </w:p>
    <w:p w14:paraId="7DC230CE" w14:textId="77777777" w:rsidR="00DE205C" w:rsidRPr="004D5172" w:rsidRDefault="00DE205C">
      <w:pPr>
        <w:pStyle w:val="ab"/>
        <w:rPr>
          <w:sz w:val="22"/>
          <w:szCs w:val="22"/>
        </w:rPr>
      </w:pPr>
      <w:r w:rsidRPr="004D5172">
        <w:rPr>
          <w:sz w:val="22"/>
          <w:szCs w:val="22"/>
        </w:rPr>
        <w:tab/>
        <w:t>Tsukasa Nagaoka</w:t>
      </w:r>
      <w:r w:rsidRPr="004D5172">
        <w:rPr>
          <w:sz w:val="22"/>
          <w:szCs w:val="22"/>
        </w:rPr>
        <w:tab/>
      </w:r>
      <w:r w:rsidRPr="004D5172">
        <w:rPr>
          <w:sz w:val="22"/>
          <w:szCs w:val="22"/>
        </w:rPr>
        <w:tab/>
      </w:r>
      <w:r w:rsidRPr="004D5172">
        <w:rPr>
          <w:sz w:val="22"/>
          <w:szCs w:val="22"/>
        </w:rPr>
        <w:tab/>
        <w:t>Postdoc</w:t>
      </w:r>
      <w:r w:rsidRPr="004D5172">
        <w:rPr>
          <w:sz w:val="22"/>
          <w:szCs w:val="22"/>
        </w:rPr>
        <w:tab/>
      </w:r>
      <w:r w:rsidRPr="004D5172">
        <w:rPr>
          <w:sz w:val="22"/>
          <w:szCs w:val="22"/>
        </w:rPr>
        <w:tab/>
      </w:r>
      <w:r w:rsidRPr="004D5172">
        <w:rPr>
          <w:sz w:val="22"/>
          <w:szCs w:val="22"/>
        </w:rPr>
        <w:tab/>
      </w:r>
      <w:r w:rsidRPr="004D5172">
        <w:rPr>
          <w:sz w:val="22"/>
          <w:szCs w:val="22"/>
        </w:rPr>
        <w:tab/>
      </w:r>
      <w:r w:rsidRPr="004D5172">
        <w:rPr>
          <w:sz w:val="22"/>
          <w:szCs w:val="22"/>
        </w:rPr>
        <w:tab/>
        <w:t>2000-2001</w:t>
      </w:r>
    </w:p>
    <w:p w14:paraId="1DD75137" w14:textId="77777777" w:rsidR="00DE205C" w:rsidRPr="004D5172" w:rsidRDefault="00DE205C">
      <w:pPr>
        <w:pStyle w:val="ab"/>
        <w:rPr>
          <w:sz w:val="22"/>
          <w:szCs w:val="22"/>
        </w:rPr>
      </w:pPr>
      <w:r w:rsidRPr="004D5172">
        <w:rPr>
          <w:sz w:val="22"/>
          <w:szCs w:val="22"/>
        </w:rPr>
        <w:tab/>
      </w:r>
      <w:r w:rsidRPr="004D5172">
        <w:rPr>
          <w:sz w:val="22"/>
          <w:szCs w:val="22"/>
        </w:rPr>
        <w:tab/>
      </w:r>
      <w:r w:rsidR="00270249" w:rsidRPr="004D5172">
        <w:rPr>
          <w:sz w:val="22"/>
          <w:szCs w:val="22"/>
        </w:rPr>
        <w:t>Assistant Professor</w:t>
      </w:r>
      <w:r w:rsidRPr="004D5172">
        <w:rPr>
          <w:sz w:val="22"/>
          <w:szCs w:val="22"/>
        </w:rPr>
        <w:t xml:space="preserve"> at Albert Einstein University</w:t>
      </w:r>
    </w:p>
    <w:p w14:paraId="6853608D" w14:textId="77777777" w:rsidR="00C24004" w:rsidRPr="004D5172" w:rsidRDefault="00C24004">
      <w:pPr>
        <w:pStyle w:val="ab"/>
        <w:rPr>
          <w:sz w:val="22"/>
          <w:szCs w:val="22"/>
        </w:rPr>
      </w:pPr>
      <w:r w:rsidRPr="004D5172">
        <w:rPr>
          <w:sz w:val="22"/>
          <w:szCs w:val="22"/>
        </w:rPr>
        <w:lastRenderedPageBreak/>
        <w:tab/>
      </w:r>
      <w:r w:rsidRPr="004D5172">
        <w:rPr>
          <w:sz w:val="22"/>
          <w:szCs w:val="22"/>
        </w:rPr>
        <w:tab/>
      </w:r>
      <w:r w:rsidR="00D16790">
        <w:rPr>
          <w:sz w:val="22"/>
          <w:szCs w:val="22"/>
        </w:rPr>
        <w:t>Assistant Professor</w:t>
      </w:r>
      <w:r w:rsidR="00FA4992">
        <w:rPr>
          <w:sz w:val="22"/>
          <w:szCs w:val="22"/>
        </w:rPr>
        <w:t xml:space="preserve">, </w:t>
      </w:r>
      <w:r w:rsidRPr="004D5172">
        <w:rPr>
          <w:sz w:val="22"/>
          <w:szCs w:val="22"/>
        </w:rPr>
        <w:t>Emory University</w:t>
      </w:r>
    </w:p>
    <w:p w14:paraId="61ABFC8E" w14:textId="77777777" w:rsidR="00DE205C" w:rsidRPr="00C36B35" w:rsidRDefault="00DE205C">
      <w:pPr>
        <w:pStyle w:val="ab"/>
        <w:rPr>
          <w:sz w:val="22"/>
          <w:szCs w:val="22"/>
          <w:lang w:val="fr-FR"/>
        </w:rPr>
      </w:pPr>
      <w:r w:rsidRPr="004D5172">
        <w:rPr>
          <w:sz w:val="22"/>
          <w:szCs w:val="22"/>
        </w:rPr>
        <w:tab/>
      </w:r>
      <w:r w:rsidRPr="00C36B35">
        <w:rPr>
          <w:sz w:val="22"/>
          <w:szCs w:val="22"/>
          <w:lang w:val="fr-FR"/>
        </w:rPr>
        <w:t>Sang-Pil Lee</w:t>
      </w:r>
      <w:r w:rsidRPr="00C36B35">
        <w:rPr>
          <w:sz w:val="22"/>
          <w:szCs w:val="22"/>
          <w:lang w:val="fr-FR"/>
        </w:rPr>
        <w:tab/>
        <w:t xml:space="preserve"> </w:t>
      </w:r>
      <w:r w:rsidRPr="00C36B35">
        <w:rPr>
          <w:sz w:val="22"/>
          <w:szCs w:val="22"/>
          <w:lang w:val="fr-FR"/>
        </w:rPr>
        <w:tab/>
      </w:r>
      <w:r w:rsidRPr="00C36B35">
        <w:rPr>
          <w:sz w:val="22"/>
          <w:szCs w:val="22"/>
          <w:lang w:val="fr-FR"/>
        </w:rPr>
        <w:tab/>
        <w:t>Postdoc</w:t>
      </w:r>
      <w:r w:rsidRPr="00C36B35">
        <w:rPr>
          <w:sz w:val="22"/>
          <w:szCs w:val="22"/>
          <w:lang w:val="fr-FR"/>
        </w:rPr>
        <w:tab/>
      </w:r>
      <w:r w:rsidRPr="00C36B35">
        <w:rPr>
          <w:sz w:val="22"/>
          <w:szCs w:val="22"/>
          <w:lang w:val="fr-FR"/>
        </w:rPr>
        <w:tab/>
      </w:r>
      <w:r w:rsidRPr="00C36B35">
        <w:rPr>
          <w:sz w:val="22"/>
          <w:szCs w:val="22"/>
          <w:lang w:val="fr-FR"/>
        </w:rPr>
        <w:tab/>
      </w:r>
      <w:r w:rsidRPr="00C36B35">
        <w:rPr>
          <w:sz w:val="22"/>
          <w:szCs w:val="22"/>
          <w:lang w:val="fr-FR"/>
        </w:rPr>
        <w:tab/>
      </w:r>
      <w:r w:rsidRPr="00C36B35">
        <w:rPr>
          <w:sz w:val="22"/>
          <w:szCs w:val="22"/>
          <w:lang w:val="fr-FR"/>
        </w:rPr>
        <w:tab/>
        <w:t>2000-2001</w:t>
      </w:r>
    </w:p>
    <w:p w14:paraId="1E04ACAE" w14:textId="77777777" w:rsidR="00DE205C" w:rsidRPr="00C36B35" w:rsidRDefault="00DE205C">
      <w:pPr>
        <w:pStyle w:val="ab"/>
        <w:rPr>
          <w:sz w:val="22"/>
          <w:szCs w:val="22"/>
          <w:lang w:val="fr-FR"/>
        </w:rPr>
      </w:pPr>
      <w:r w:rsidRPr="00C36B35">
        <w:rPr>
          <w:sz w:val="22"/>
          <w:szCs w:val="22"/>
          <w:lang w:val="fr-FR"/>
        </w:rPr>
        <w:tab/>
      </w:r>
      <w:r w:rsidRPr="00C36B35">
        <w:rPr>
          <w:sz w:val="22"/>
          <w:szCs w:val="22"/>
          <w:lang w:val="fr-FR"/>
        </w:rPr>
        <w:tab/>
        <w:t>Tenure-tract Scientist, Nathan Kline Institute</w:t>
      </w:r>
    </w:p>
    <w:p w14:paraId="34614190" w14:textId="77777777" w:rsidR="009A5613" w:rsidRPr="004D5172" w:rsidRDefault="009A5613">
      <w:pPr>
        <w:pStyle w:val="ab"/>
        <w:rPr>
          <w:sz w:val="22"/>
          <w:szCs w:val="22"/>
        </w:rPr>
      </w:pPr>
      <w:r w:rsidRPr="00C36B35">
        <w:rPr>
          <w:sz w:val="22"/>
          <w:szCs w:val="22"/>
          <w:lang w:val="fr-FR"/>
        </w:rPr>
        <w:tab/>
      </w:r>
      <w:r w:rsidRPr="00C36B35">
        <w:rPr>
          <w:sz w:val="22"/>
          <w:szCs w:val="22"/>
          <w:lang w:val="fr-FR"/>
        </w:rPr>
        <w:tab/>
      </w:r>
      <w:r w:rsidRPr="004D5172">
        <w:rPr>
          <w:sz w:val="22"/>
          <w:szCs w:val="22"/>
        </w:rPr>
        <w:t>University of Kansas</w:t>
      </w:r>
    </w:p>
    <w:p w14:paraId="121D0D8D" w14:textId="77777777" w:rsidR="00B75C4E" w:rsidRPr="004D5172" w:rsidRDefault="00B75C4E" w:rsidP="00B75C4E">
      <w:pPr>
        <w:pStyle w:val="ab"/>
        <w:rPr>
          <w:sz w:val="22"/>
          <w:szCs w:val="22"/>
        </w:rPr>
      </w:pPr>
      <w:r w:rsidRPr="004D5172">
        <w:rPr>
          <w:sz w:val="22"/>
          <w:szCs w:val="22"/>
        </w:rPr>
        <w:tab/>
        <w:t>Jicheng Wang</w:t>
      </w:r>
      <w:r w:rsidRPr="004D5172">
        <w:rPr>
          <w:sz w:val="22"/>
          <w:szCs w:val="22"/>
        </w:rPr>
        <w:tab/>
      </w:r>
      <w:r w:rsidRPr="004D5172">
        <w:rPr>
          <w:sz w:val="22"/>
          <w:szCs w:val="22"/>
        </w:rPr>
        <w:tab/>
      </w:r>
      <w:r w:rsidRPr="004D5172">
        <w:rPr>
          <w:sz w:val="22"/>
          <w:szCs w:val="22"/>
        </w:rPr>
        <w:tab/>
        <w:t>Postdoc</w:t>
      </w:r>
      <w:r w:rsidRPr="004D5172">
        <w:rPr>
          <w:sz w:val="22"/>
          <w:szCs w:val="22"/>
        </w:rPr>
        <w:tab/>
      </w:r>
      <w:r w:rsidRPr="004D5172">
        <w:rPr>
          <w:sz w:val="22"/>
          <w:szCs w:val="22"/>
        </w:rPr>
        <w:tab/>
      </w:r>
      <w:r w:rsidRPr="004D5172">
        <w:rPr>
          <w:sz w:val="22"/>
          <w:szCs w:val="22"/>
        </w:rPr>
        <w:tab/>
      </w:r>
      <w:r w:rsidRPr="004D5172">
        <w:rPr>
          <w:sz w:val="22"/>
          <w:szCs w:val="22"/>
        </w:rPr>
        <w:tab/>
      </w:r>
      <w:r w:rsidRPr="004D5172">
        <w:rPr>
          <w:sz w:val="22"/>
          <w:szCs w:val="22"/>
        </w:rPr>
        <w:tab/>
        <w:t>7/04-12/2005</w:t>
      </w:r>
    </w:p>
    <w:p w14:paraId="7F9DA4B3" w14:textId="77777777" w:rsidR="009A19E1" w:rsidRPr="004D5172" w:rsidRDefault="009A19E1" w:rsidP="009A19E1">
      <w:pPr>
        <w:pStyle w:val="ab"/>
        <w:rPr>
          <w:sz w:val="22"/>
          <w:szCs w:val="22"/>
        </w:rPr>
      </w:pPr>
      <w:r w:rsidRPr="004D5172">
        <w:rPr>
          <w:sz w:val="22"/>
          <w:szCs w:val="22"/>
        </w:rPr>
        <w:tab/>
        <w:t>Fuqiang Zhao</w:t>
      </w:r>
      <w:r w:rsidRPr="004D5172">
        <w:rPr>
          <w:sz w:val="22"/>
          <w:szCs w:val="22"/>
        </w:rPr>
        <w:tab/>
      </w:r>
      <w:r w:rsidRPr="004D5172">
        <w:rPr>
          <w:sz w:val="22"/>
          <w:szCs w:val="22"/>
        </w:rPr>
        <w:tab/>
      </w:r>
      <w:r w:rsidRPr="004D5172">
        <w:rPr>
          <w:sz w:val="22"/>
          <w:szCs w:val="22"/>
        </w:rPr>
        <w:tab/>
        <w:t>Postdoc</w:t>
      </w:r>
      <w:r w:rsidRPr="004D5172">
        <w:rPr>
          <w:sz w:val="22"/>
          <w:szCs w:val="22"/>
        </w:rPr>
        <w:tab/>
      </w:r>
      <w:r w:rsidRPr="004D5172">
        <w:rPr>
          <w:sz w:val="22"/>
          <w:szCs w:val="22"/>
        </w:rPr>
        <w:tab/>
      </w:r>
      <w:r w:rsidRPr="004D5172">
        <w:rPr>
          <w:sz w:val="22"/>
          <w:szCs w:val="22"/>
        </w:rPr>
        <w:tab/>
      </w:r>
      <w:r w:rsidRPr="004D5172">
        <w:rPr>
          <w:sz w:val="22"/>
          <w:szCs w:val="22"/>
        </w:rPr>
        <w:tab/>
      </w:r>
      <w:r w:rsidRPr="004D5172">
        <w:rPr>
          <w:sz w:val="22"/>
          <w:szCs w:val="22"/>
        </w:rPr>
        <w:tab/>
      </w:r>
      <w:r w:rsidR="00B75C4E" w:rsidRPr="004D5172">
        <w:rPr>
          <w:sz w:val="22"/>
          <w:szCs w:val="22"/>
        </w:rPr>
        <w:t>11/00</w:t>
      </w:r>
      <w:r w:rsidRPr="004D5172">
        <w:rPr>
          <w:sz w:val="22"/>
          <w:szCs w:val="22"/>
        </w:rPr>
        <w:t>- 9/2005</w:t>
      </w:r>
    </w:p>
    <w:p w14:paraId="5DC455FF" w14:textId="77777777" w:rsidR="00985BE7" w:rsidRPr="004D5172" w:rsidRDefault="00985BE7" w:rsidP="00985BE7">
      <w:pPr>
        <w:pStyle w:val="ab"/>
        <w:rPr>
          <w:sz w:val="22"/>
          <w:szCs w:val="22"/>
        </w:rPr>
      </w:pPr>
      <w:r w:rsidRPr="004D5172">
        <w:rPr>
          <w:sz w:val="22"/>
          <w:szCs w:val="22"/>
        </w:rPr>
        <w:tab/>
      </w:r>
      <w:r w:rsidRPr="004D5172">
        <w:rPr>
          <w:sz w:val="22"/>
          <w:szCs w:val="22"/>
        </w:rPr>
        <w:tab/>
        <w:t>Research Assistant Professor, Emory University</w:t>
      </w:r>
      <w:r w:rsidR="00B75C4E" w:rsidRPr="004D5172">
        <w:rPr>
          <w:sz w:val="22"/>
          <w:szCs w:val="22"/>
        </w:rPr>
        <w:tab/>
      </w:r>
      <w:r w:rsidR="00B75C4E" w:rsidRPr="004D5172">
        <w:rPr>
          <w:sz w:val="22"/>
          <w:szCs w:val="22"/>
        </w:rPr>
        <w:tab/>
      </w:r>
      <w:r w:rsidR="00B75C4E" w:rsidRPr="004D5172">
        <w:rPr>
          <w:sz w:val="22"/>
          <w:szCs w:val="22"/>
        </w:rPr>
        <w:tab/>
      </w:r>
      <w:r w:rsidR="00B75C4E" w:rsidRPr="004D5172">
        <w:rPr>
          <w:sz w:val="22"/>
          <w:szCs w:val="22"/>
        </w:rPr>
        <w:tab/>
      </w:r>
    </w:p>
    <w:p w14:paraId="5023F1ED" w14:textId="77777777" w:rsidR="009A5613" w:rsidRPr="00C36B35" w:rsidRDefault="009A5613" w:rsidP="00985BE7">
      <w:pPr>
        <w:pStyle w:val="ab"/>
        <w:rPr>
          <w:sz w:val="22"/>
          <w:szCs w:val="22"/>
          <w:lang w:val="es-ES"/>
        </w:rPr>
      </w:pPr>
      <w:r w:rsidRPr="004D5172">
        <w:rPr>
          <w:sz w:val="22"/>
          <w:szCs w:val="22"/>
        </w:rPr>
        <w:tab/>
      </w:r>
      <w:r w:rsidRPr="004D5172">
        <w:rPr>
          <w:sz w:val="22"/>
          <w:szCs w:val="22"/>
        </w:rPr>
        <w:tab/>
      </w:r>
      <w:r w:rsidRPr="00C36B35">
        <w:rPr>
          <w:sz w:val="22"/>
          <w:szCs w:val="22"/>
          <w:lang w:val="es-ES"/>
        </w:rPr>
        <w:t>Merck Pharmaceutical</w:t>
      </w:r>
    </w:p>
    <w:p w14:paraId="0E04E638" w14:textId="77777777" w:rsidR="00B75C4E" w:rsidRPr="00C36B35" w:rsidRDefault="00B75C4E" w:rsidP="00B75C4E">
      <w:pPr>
        <w:pStyle w:val="ab"/>
        <w:rPr>
          <w:sz w:val="22"/>
          <w:szCs w:val="22"/>
          <w:lang w:val="es-ES"/>
        </w:rPr>
      </w:pPr>
      <w:r w:rsidRPr="00C36B35">
        <w:rPr>
          <w:sz w:val="22"/>
          <w:szCs w:val="22"/>
          <w:lang w:val="es-ES"/>
        </w:rPr>
        <w:tab/>
        <w:t>Mitsuhiro Fukuda</w:t>
      </w:r>
      <w:r w:rsidRPr="00C36B35">
        <w:rPr>
          <w:sz w:val="22"/>
          <w:szCs w:val="22"/>
          <w:lang w:val="es-ES"/>
        </w:rPr>
        <w:tab/>
      </w:r>
      <w:r w:rsidRPr="00C36B35">
        <w:rPr>
          <w:sz w:val="22"/>
          <w:szCs w:val="22"/>
          <w:lang w:val="es-ES"/>
        </w:rPr>
        <w:tab/>
      </w:r>
      <w:r w:rsidRPr="00C36B35">
        <w:rPr>
          <w:sz w:val="22"/>
          <w:szCs w:val="22"/>
          <w:lang w:val="es-ES"/>
        </w:rPr>
        <w:tab/>
        <w:t>Postdoc</w:t>
      </w:r>
      <w:r w:rsidRPr="00C36B35">
        <w:rPr>
          <w:sz w:val="22"/>
          <w:szCs w:val="22"/>
          <w:lang w:val="es-ES"/>
        </w:rPr>
        <w:tab/>
      </w:r>
      <w:r w:rsidRPr="00C36B35">
        <w:rPr>
          <w:sz w:val="22"/>
          <w:szCs w:val="22"/>
          <w:lang w:val="es-ES"/>
        </w:rPr>
        <w:tab/>
      </w:r>
      <w:r w:rsidRPr="00C36B35">
        <w:rPr>
          <w:sz w:val="22"/>
          <w:szCs w:val="22"/>
          <w:lang w:val="es-ES"/>
        </w:rPr>
        <w:tab/>
      </w:r>
      <w:r w:rsidRPr="00C36B35">
        <w:rPr>
          <w:sz w:val="22"/>
          <w:szCs w:val="22"/>
          <w:lang w:val="es-ES"/>
        </w:rPr>
        <w:tab/>
      </w:r>
      <w:r w:rsidRPr="00C36B35">
        <w:rPr>
          <w:sz w:val="22"/>
          <w:szCs w:val="22"/>
          <w:lang w:val="es-ES"/>
        </w:rPr>
        <w:tab/>
        <w:t>9/02 - 8/06</w:t>
      </w:r>
    </w:p>
    <w:p w14:paraId="6D00B301" w14:textId="77777777" w:rsidR="00B75C4E" w:rsidRPr="004D5172" w:rsidRDefault="00B75C4E" w:rsidP="00985BE7">
      <w:pPr>
        <w:pStyle w:val="ab"/>
        <w:rPr>
          <w:sz w:val="22"/>
          <w:szCs w:val="22"/>
        </w:rPr>
      </w:pPr>
      <w:r w:rsidRPr="00C36B35">
        <w:rPr>
          <w:sz w:val="22"/>
          <w:szCs w:val="22"/>
          <w:lang w:val="es-ES"/>
        </w:rPr>
        <w:tab/>
      </w:r>
      <w:r w:rsidRPr="00C36B35">
        <w:rPr>
          <w:sz w:val="22"/>
          <w:szCs w:val="22"/>
          <w:lang w:val="es-ES"/>
        </w:rPr>
        <w:tab/>
      </w:r>
      <w:r w:rsidRPr="004D5172">
        <w:rPr>
          <w:sz w:val="22"/>
          <w:szCs w:val="22"/>
        </w:rPr>
        <w:t>Research Assistant Professor, University of Pittsburgh</w:t>
      </w:r>
      <w:r w:rsidRPr="004D5172">
        <w:rPr>
          <w:sz w:val="22"/>
          <w:szCs w:val="22"/>
        </w:rPr>
        <w:tab/>
      </w:r>
      <w:r w:rsidRPr="004D5172">
        <w:rPr>
          <w:sz w:val="22"/>
          <w:szCs w:val="22"/>
        </w:rPr>
        <w:tab/>
      </w:r>
      <w:r w:rsidRPr="004D5172">
        <w:rPr>
          <w:sz w:val="22"/>
          <w:szCs w:val="22"/>
        </w:rPr>
        <w:tab/>
      </w:r>
      <w:r w:rsidR="00966AA9">
        <w:rPr>
          <w:rFonts w:hint="eastAsia"/>
          <w:sz w:val="22"/>
          <w:szCs w:val="22"/>
          <w:lang w:eastAsia="ko-KR"/>
        </w:rPr>
        <w:tab/>
      </w:r>
      <w:r w:rsidRPr="004D5172">
        <w:rPr>
          <w:sz w:val="22"/>
          <w:szCs w:val="22"/>
        </w:rPr>
        <w:t xml:space="preserve">9/06 </w:t>
      </w:r>
      <w:r w:rsidR="009818F0" w:rsidRPr="004D5172">
        <w:rPr>
          <w:sz w:val="22"/>
          <w:szCs w:val="22"/>
        </w:rPr>
        <w:t>–</w:t>
      </w:r>
      <w:r w:rsidRPr="004D5172">
        <w:rPr>
          <w:sz w:val="22"/>
          <w:szCs w:val="22"/>
        </w:rPr>
        <w:t xml:space="preserve"> </w:t>
      </w:r>
      <w:r w:rsidR="009818F0" w:rsidRPr="004D5172">
        <w:rPr>
          <w:sz w:val="22"/>
          <w:szCs w:val="22"/>
        </w:rPr>
        <w:t>1/07</w:t>
      </w:r>
    </w:p>
    <w:p w14:paraId="4EE02433" w14:textId="77777777" w:rsidR="009818F0" w:rsidRPr="004D5172" w:rsidRDefault="009818F0" w:rsidP="00985BE7">
      <w:pPr>
        <w:pStyle w:val="ab"/>
        <w:rPr>
          <w:sz w:val="22"/>
          <w:szCs w:val="22"/>
        </w:rPr>
      </w:pPr>
      <w:r w:rsidRPr="004D5172">
        <w:rPr>
          <w:sz w:val="22"/>
          <w:szCs w:val="22"/>
        </w:rPr>
        <w:tab/>
      </w:r>
      <w:r w:rsidRPr="004D5172">
        <w:rPr>
          <w:sz w:val="22"/>
          <w:szCs w:val="22"/>
        </w:rPr>
        <w:tab/>
        <w:t>Assistant Professor, University of Pittsburgh</w:t>
      </w:r>
      <w:r w:rsidRPr="004D5172">
        <w:rPr>
          <w:sz w:val="22"/>
          <w:szCs w:val="22"/>
        </w:rPr>
        <w:tab/>
      </w:r>
      <w:r w:rsidRPr="004D5172">
        <w:rPr>
          <w:sz w:val="22"/>
          <w:szCs w:val="22"/>
        </w:rPr>
        <w:tab/>
      </w:r>
      <w:r w:rsidRPr="004D5172">
        <w:rPr>
          <w:sz w:val="22"/>
          <w:szCs w:val="22"/>
        </w:rPr>
        <w:tab/>
      </w:r>
      <w:r w:rsidRPr="004D5172">
        <w:rPr>
          <w:sz w:val="22"/>
          <w:szCs w:val="22"/>
        </w:rPr>
        <w:tab/>
      </w:r>
      <w:r w:rsidR="00966AA9">
        <w:rPr>
          <w:rFonts w:hint="eastAsia"/>
          <w:sz w:val="22"/>
          <w:szCs w:val="22"/>
          <w:lang w:eastAsia="ko-KR"/>
        </w:rPr>
        <w:tab/>
      </w:r>
      <w:r w:rsidRPr="004D5172">
        <w:rPr>
          <w:sz w:val="22"/>
          <w:szCs w:val="22"/>
        </w:rPr>
        <w:t>2/07 - present</w:t>
      </w:r>
    </w:p>
    <w:p w14:paraId="07D995AB" w14:textId="77777777" w:rsidR="00985BE7" w:rsidRPr="004D5172" w:rsidRDefault="00985BE7" w:rsidP="00985BE7">
      <w:pPr>
        <w:pStyle w:val="ab"/>
        <w:rPr>
          <w:sz w:val="22"/>
          <w:szCs w:val="22"/>
        </w:rPr>
      </w:pPr>
      <w:r w:rsidRPr="004D5172">
        <w:rPr>
          <w:sz w:val="22"/>
          <w:szCs w:val="22"/>
        </w:rPr>
        <w:tab/>
        <w:t>Kazuto Masamoto</w:t>
      </w:r>
      <w:r w:rsidRPr="004D5172">
        <w:rPr>
          <w:sz w:val="22"/>
          <w:szCs w:val="22"/>
        </w:rPr>
        <w:tab/>
      </w:r>
      <w:r w:rsidRPr="004D5172">
        <w:rPr>
          <w:sz w:val="22"/>
          <w:szCs w:val="22"/>
        </w:rPr>
        <w:tab/>
      </w:r>
      <w:r w:rsidRPr="004D5172">
        <w:rPr>
          <w:sz w:val="22"/>
          <w:szCs w:val="22"/>
        </w:rPr>
        <w:tab/>
        <w:t>Postdoc</w:t>
      </w:r>
      <w:r w:rsidRPr="004D5172">
        <w:rPr>
          <w:sz w:val="22"/>
          <w:szCs w:val="22"/>
        </w:rPr>
        <w:tab/>
      </w:r>
      <w:r w:rsidRPr="004D5172">
        <w:rPr>
          <w:sz w:val="22"/>
          <w:szCs w:val="22"/>
        </w:rPr>
        <w:tab/>
      </w:r>
      <w:r w:rsidRPr="004D5172">
        <w:rPr>
          <w:sz w:val="22"/>
          <w:szCs w:val="22"/>
        </w:rPr>
        <w:tab/>
      </w:r>
      <w:r w:rsidRPr="004D5172">
        <w:rPr>
          <w:sz w:val="22"/>
          <w:szCs w:val="22"/>
        </w:rPr>
        <w:tab/>
      </w:r>
      <w:r w:rsidRPr="004D5172">
        <w:rPr>
          <w:sz w:val="22"/>
          <w:szCs w:val="22"/>
        </w:rPr>
        <w:tab/>
      </w:r>
      <w:r w:rsidR="00B75C4E" w:rsidRPr="004D5172">
        <w:rPr>
          <w:sz w:val="22"/>
          <w:szCs w:val="22"/>
        </w:rPr>
        <w:t>10/</w:t>
      </w:r>
      <w:r w:rsidRPr="004D5172">
        <w:rPr>
          <w:sz w:val="22"/>
          <w:szCs w:val="22"/>
        </w:rPr>
        <w:t>03-</w:t>
      </w:r>
      <w:r w:rsidR="00B75C4E" w:rsidRPr="004D5172">
        <w:rPr>
          <w:sz w:val="22"/>
          <w:szCs w:val="22"/>
        </w:rPr>
        <w:t>10/</w:t>
      </w:r>
      <w:r w:rsidRPr="004D5172">
        <w:rPr>
          <w:sz w:val="22"/>
          <w:szCs w:val="22"/>
        </w:rPr>
        <w:t>06</w:t>
      </w:r>
    </w:p>
    <w:p w14:paraId="414F6C21" w14:textId="77777777" w:rsidR="00985BE7" w:rsidRPr="004D5172" w:rsidRDefault="00985BE7" w:rsidP="009A19E1">
      <w:pPr>
        <w:pStyle w:val="ab"/>
        <w:rPr>
          <w:sz w:val="22"/>
          <w:szCs w:val="22"/>
        </w:rPr>
      </w:pPr>
      <w:r w:rsidRPr="004D5172">
        <w:rPr>
          <w:sz w:val="22"/>
          <w:szCs w:val="22"/>
        </w:rPr>
        <w:tab/>
      </w:r>
      <w:r w:rsidRPr="004D5172">
        <w:rPr>
          <w:sz w:val="22"/>
          <w:szCs w:val="22"/>
        </w:rPr>
        <w:tab/>
      </w:r>
      <w:r w:rsidR="00581537">
        <w:rPr>
          <w:rFonts w:hint="eastAsia"/>
          <w:sz w:val="22"/>
          <w:szCs w:val="22"/>
          <w:lang w:eastAsia="ko-KR"/>
        </w:rPr>
        <w:t>Assistant Professor</w:t>
      </w:r>
      <w:r w:rsidRPr="004D5172">
        <w:rPr>
          <w:sz w:val="22"/>
          <w:szCs w:val="22"/>
        </w:rPr>
        <w:t xml:space="preserve">, </w:t>
      </w:r>
      <w:r w:rsidR="00581537">
        <w:rPr>
          <w:rFonts w:hint="eastAsia"/>
          <w:sz w:val="22"/>
          <w:szCs w:val="22"/>
          <w:lang w:eastAsia="ko-KR"/>
        </w:rPr>
        <w:t>College of Electrical Engineering</w:t>
      </w:r>
      <w:r w:rsidR="00966AA9">
        <w:rPr>
          <w:rFonts w:hint="eastAsia"/>
          <w:sz w:val="22"/>
          <w:szCs w:val="22"/>
          <w:lang w:eastAsia="ko-KR"/>
        </w:rPr>
        <w:t xml:space="preserve"> and Commun</w:t>
      </w:r>
      <w:r w:rsidR="00581537">
        <w:rPr>
          <w:rFonts w:hint="eastAsia"/>
          <w:sz w:val="22"/>
          <w:szCs w:val="22"/>
          <w:lang w:eastAsia="ko-KR"/>
        </w:rPr>
        <w:t>ication</w:t>
      </w:r>
      <w:r w:rsidRPr="004D5172">
        <w:rPr>
          <w:sz w:val="22"/>
          <w:szCs w:val="22"/>
        </w:rPr>
        <w:t>, Japan</w:t>
      </w:r>
      <w:r w:rsidR="009818F0" w:rsidRPr="004D5172">
        <w:rPr>
          <w:sz w:val="22"/>
          <w:szCs w:val="22"/>
        </w:rPr>
        <w:t xml:space="preserve"> – 11/06 - present</w:t>
      </w:r>
    </w:p>
    <w:p w14:paraId="1EF411DF" w14:textId="77777777" w:rsidR="000F3FE6" w:rsidRPr="004D5172" w:rsidRDefault="000F3FE6" w:rsidP="000F3FE6">
      <w:pPr>
        <w:pStyle w:val="ab"/>
        <w:rPr>
          <w:sz w:val="22"/>
          <w:szCs w:val="22"/>
        </w:rPr>
      </w:pPr>
      <w:r w:rsidRPr="004D5172">
        <w:rPr>
          <w:sz w:val="22"/>
          <w:szCs w:val="22"/>
        </w:rPr>
        <w:tab/>
        <w:t>Tao Jin</w:t>
      </w:r>
      <w:r w:rsidRPr="004D5172">
        <w:rPr>
          <w:sz w:val="22"/>
          <w:szCs w:val="22"/>
        </w:rPr>
        <w:tab/>
      </w:r>
      <w:r w:rsidRPr="004D5172">
        <w:rPr>
          <w:sz w:val="22"/>
          <w:szCs w:val="22"/>
        </w:rPr>
        <w:tab/>
      </w:r>
      <w:r w:rsidRPr="004D5172">
        <w:rPr>
          <w:sz w:val="22"/>
          <w:szCs w:val="22"/>
        </w:rPr>
        <w:tab/>
      </w:r>
      <w:r w:rsidRPr="004D5172">
        <w:rPr>
          <w:sz w:val="22"/>
          <w:szCs w:val="22"/>
        </w:rPr>
        <w:tab/>
        <w:t>Postdoc</w:t>
      </w:r>
      <w:r w:rsidRPr="004D5172">
        <w:rPr>
          <w:sz w:val="22"/>
          <w:szCs w:val="22"/>
        </w:rPr>
        <w:tab/>
      </w:r>
      <w:r w:rsidRPr="004D5172">
        <w:rPr>
          <w:sz w:val="22"/>
          <w:szCs w:val="22"/>
        </w:rPr>
        <w:tab/>
      </w:r>
      <w:r w:rsidRPr="004D5172">
        <w:rPr>
          <w:sz w:val="22"/>
          <w:szCs w:val="22"/>
        </w:rPr>
        <w:tab/>
      </w:r>
      <w:r w:rsidRPr="004D5172">
        <w:rPr>
          <w:sz w:val="22"/>
          <w:szCs w:val="22"/>
        </w:rPr>
        <w:tab/>
      </w:r>
      <w:r w:rsidRPr="004D5172">
        <w:rPr>
          <w:sz w:val="22"/>
          <w:szCs w:val="22"/>
        </w:rPr>
        <w:tab/>
        <w:t>2003-1/07</w:t>
      </w:r>
    </w:p>
    <w:p w14:paraId="145E505C" w14:textId="77777777" w:rsidR="000F3FE6" w:rsidRPr="004D5172" w:rsidRDefault="000F3FE6" w:rsidP="000F3FE6">
      <w:pPr>
        <w:pStyle w:val="ab"/>
        <w:rPr>
          <w:sz w:val="22"/>
          <w:szCs w:val="22"/>
        </w:rPr>
      </w:pPr>
      <w:r w:rsidRPr="004D5172">
        <w:rPr>
          <w:sz w:val="22"/>
          <w:szCs w:val="22"/>
        </w:rPr>
        <w:tab/>
      </w:r>
      <w:r w:rsidRPr="004D5172">
        <w:rPr>
          <w:sz w:val="22"/>
          <w:szCs w:val="22"/>
        </w:rPr>
        <w:tab/>
        <w:t>Research Assistant Professor, University of Pittsburgh</w:t>
      </w:r>
      <w:r w:rsidRPr="004D5172">
        <w:rPr>
          <w:sz w:val="22"/>
          <w:szCs w:val="22"/>
        </w:rPr>
        <w:tab/>
      </w:r>
      <w:r w:rsidRPr="004D5172">
        <w:rPr>
          <w:sz w:val="22"/>
          <w:szCs w:val="22"/>
        </w:rPr>
        <w:tab/>
      </w:r>
      <w:r w:rsidRPr="004D5172">
        <w:rPr>
          <w:sz w:val="22"/>
          <w:szCs w:val="22"/>
        </w:rPr>
        <w:tab/>
      </w:r>
      <w:r w:rsidR="00966AA9">
        <w:rPr>
          <w:rFonts w:hint="eastAsia"/>
          <w:sz w:val="22"/>
          <w:szCs w:val="22"/>
          <w:lang w:eastAsia="ko-KR"/>
        </w:rPr>
        <w:tab/>
      </w:r>
      <w:r w:rsidRPr="004D5172">
        <w:rPr>
          <w:sz w:val="22"/>
          <w:szCs w:val="22"/>
        </w:rPr>
        <w:t xml:space="preserve">1/07 </w:t>
      </w:r>
      <w:r w:rsidR="007B0C2C" w:rsidRPr="004D5172">
        <w:rPr>
          <w:sz w:val="22"/>
          <w:szCs w:val="22"/>
        </w:rPr>
        <w:t>–</w:t>
      </w:r>
      <w:r w:rsidRPr="004D5172">
        <w:rPr>
          <w:sz w:val="22"/>
          <w:szCs w:val="22"/>
        </w:rPr>
        <w:t xml:space="preserve"> current</w:t>
      </w:r>
    </w:p>
    <w:p w14:paraId="013DA3AE" w14:textId="77777777" w:rsidR="007B0C2C" w:rsidRPr="004D5172" w:rsidRDefault="007B0C2C" w:rsidP="007B0C2C">
      <w:pPr>
        <w:pStyle w:val="ab"/>
        <w:rPr>
          <w:sz w:val="22"/>
          <w:szCs w:val="22"/>
        </w:rPr>
      </w:pPr>
      <w:r w:rsidRPr="004D5172">
        <w:rPr>
          <w:sz w:val="22"/>
          <w:szCs w:val="22"/>
        </w:rPr>
        <w:tab/>
        <w:t>Chan Hong Moon</w:t>
      </w:r>
      <w:r w:rsidRPr="004D5172">
        <w:rPr>
          <w:sz w:val="22"/>
          <w:szCs w:val="22"/>
        </w:rPr>
        <w:tab/>
      </w:r>
      <w:r w:rsidRPr="004D5172">
        <w:rPr>
          <w:sz w:val="22"/>
          <w:szCs w:val="22"/>
        </w:rPr>
        <w:tab/>
      </w:r>
      <w:r w:rsidRPr="004D5172">
        <w:rPr>
          <w:sz w:val="22"/>
          <w:szCs w:val="22"/>
        </w:rPr>
        <w:tab/>
        <w:t>Postdoc</w:t>
      </w:r>
      <w:r w:rsidRPr="004D5172">
        <w:rPr>
          <w:sz w:val="22"/>
          <w:szCs w:val="22"/>
        </w:rPr>
        <w:tab/>
      </w:r>
      <w:r w:rsidRPr="004D5172">
        <w:rPr>
          <w:sz w:val="22"/>
          <w:szCs w:val="22"/>
        </w:rPr>
        <w:tab/>
      </w:r>
      <w:r w:rsidRPr="004D5172">
        <w:rPr>
          <w:sz w:val="22"/>
          <w:szCs w:val="22"/>
        </w:rPr>
        <w:tab/>
      </w:r>
      <w:r w:rsidRPr="004D5172">
        <w:rPr>
          <w:sz w:val="22"/>
          <w:szCs w:val="22"/>
        </w:rPr>
        <w:tab/>
      </w:r>
      <w:r w:rsidRPr="004D5172">
        <w:rPr>
          <w:sz w:val="22"/>
          <w:szCs w:val="22"/>
        </w:rPr>
        <w:tab/>
        <w:t>2002-2007</w:t>
      </w:r>
    </w:p>
    <w:p w14:paraId="34BCFDEA" w14:textId="77777777" w:rsidR="007B0C2C" w:rsidRDefault="007B0C2C" w:rsidP="007B0C2C">
      <w:pPr>
        <w:pStyle w:val="ab"/>
        <w:rPr>
          <w:sz w:val="22"/>
          <w:szCs w:val="22"/>
          <w:lang w:eastAsia="ko-KR"/>
        </w:rPr>
      </w:pPr>
      <w:r w:rsidRPr="004D5172">
        <w:rPr>
          <w:sz w:val="22"/>
          <w:szCs w:val="22"/>
        </w:rPr>
        <w:tab/>
      </w:r>
      <w:r w:rsidRPr="004D5172">
        <w:rPr>
          <w:sz w:val="22"/>
          <w:szCs w:val="22"/>
        </w:rPr>
        <w:tab/>
        <w:t>Research Assistant Professor, University of Pittsburgh</w:t>
      </w:r>
      <w:r w:rsidRPr="004D5172">
        <w:rPr>
          <w:sz w:val="22"/>
          <w:szCs w:val="22"/>
        </w:rPr>
        <w:tab/>
      </w:r>
      <w:r w:rsidRPr="004D5172">
        <w:rPr>
          <w:sz w:val="22"/>
          <w:szCs w:val="22"/>
        </w:rPr>
        <w:tab/>
      </w:r>
      <w:r w:rsidRPr="004D5172">
        <w:rPr>
          <w:sz w:val="22"/>
          <w:szCs w:val="22"/>
        </w:rPr>
        <w:tab/>
      </w:r>
      <w:r w:rsidR="00966AA9">
        <w:rPr>
          <w:rFonts w:hint="eastAsia"/>
          <w:sz w:val="22"/>
          <w:szCs w:val="22"/>
          <w:lang w:eastAsia="ko-KR"/>
        </w:rPr>
        <w:tab/>
      </w:r>
      <w:r w:rsidRPr="004D5172">
        <w:rPr>
          <w:sz w:val="22"/>
          <w:szCs w:val="22"/>
        </w:rPr>
        <w:t>5/07 – current</w:t>
      </w:r>
    </w:p>
    <w:p w14:paraId="5165BA39" w14:textId="77777777" w:rsidR="00581537" w:rsidRDefault="00581537" w:rsidP="00581537">
      <w:pPr>
        <w:pStyle w:val="ab"/>
        <w:rPr>
          <w:sz w:val="22"/>
          <w:szCs w:val="22"/>
          <w:lang w:eastAsia="ko-KR"/>
        </w:rPr>
      </w:pPr>
      <w:r>
        <w:rPr>
          <w:sz w:val="22"/>
          <w:szCs w:val="22"/>
        </w:rPr>
        <w:tab/>
      </w:r>
      <w:r w:rsidRPr="004D5172">
        <w:rPr>
          <w:sz w:val="22"/>
          <w:szCs w:val="22"/>
        </w:rPr>
        <w:t xml:space="preserve">Tae Kim, </w:t>
      </w:r>
      <w:r w:rsidRPr="004D5172">
        <w:rPr>
          <w:sz w:val="22"/>
          <w:szCs w:val="22"/>
        </w:rPr>
        <w:tab/>
      </w:r>
      <w:r w:rsidRPr="004D5172">
        <w:rPr>
          <w:sz w:val="22"/>
          <w:szCs w:val="22"/>
        </w:rPr>
        <w:tab/>
      </w:r>
      <w:r w:rsidRPr="004D5172">
        <w:rPr>
          <w:sz w:val="22"/>
          <w:szCs w:val="22"/>
        </w:rPr>
        <w:tab/>
      </w:r>
      <w:r w:rsidRPr="004D5172">
        <w:rPr>
          <w:sz w:val="22"/>
          <w:szCs w:val="22"/>
        </w:rPr>
        <w:tab/>
        <w:t>Pos</w:t>
      </w:r>
      <w:r>
        <w:rPr>
          <w:sz w:val="22"/>
          <w:szCs w:val="22"/>
        </w:rPr>
        <w:t>tdoc</w:t>
      </w:r>
      <w:r>
        <w:rPr>
          <w:sz w:val="22"/>
          <w:szCs w:val="22"/>
        </w:rPr>
        <w:tab/>
      </w:r>
      <w:r>
        <w:rPr>
          <w:sz w:val="22"/>
          <w:szCs w:val="22"/>
        </w:rPr>
        <w:tab/>
      </w:r>
      <w:r>
        <w:rPr>
          <w:sz w:val="22"/>
          <w:szCs w:val="22"/>
        </w:rPr>
        <w:tab/>
      </w:r>
      <w:r>
        <w:rPr>
          <w:sz w:val="22"/>
          <w:szCs w:val="22"/>
        </w:rPr>
        <w:tab/>
      </w:r>
      <w:r>
        <w:rPr>
          <w:rFonts w:hint="eastAsia"/>
          <w:sz w:val="22"/>
          <w:szCs w:val="22"/>
          <w:lang w:eastAsia="ko-KR"/>
        </w:rPr>
        <w:tab/>
      </w:r>
      <w:r>
        <w:rPr>
          <w:sz w:val="22"/>
          <w:szCs w:val="22"/>
        </w:rPr>
        <w:t xml:space="preserve">11/04 – </w:t>
      </w:r>
      <w:r>
        <w:rPr>
          <w:rFonts w:hint="eastAsia"/>
          <w:sz w:val="22"/>
          <w:szCs w:val="22"/>
          <w:lang w:eastAsia="ko-KR"/>
        </w:rPr>
        <w:t>6/09</w:t>
      </w:r>
    </w:p>
    <w:p w14:paraId="46A5F53C" w14:textId="77777777" w:rsidR="00581537" w:rsidRDefault="00581537" w:rsidP="00581537">
      <w:pPr>
        <w:pStyle w:val="ab"/>
        <w:rPr>
          <w:sz w:val="22"/>
          <w:szCs w:val="22"/>
          <w:lang w:eastAsia="ko-KR"/>
        </w:rPr>
      </w:pPr>
      <w:r>
        <w:rPr>
          <w:rFonts w:hint="eastAsia"/>
          <w:sz w:val="22"/>
          <w:szCs w:val="22"/>
          <w:lang w:eastAsia="ko-KR"/>
        </w:rPr>
        <w:tab/>
      </w:r>
      <w:r>
        <w:rPr>
          <w:rFonts w:hint="eastAsia"/>
          <w:sz w:val="22"/>
          <w:szCs w:val="22"/>
          <w:lang w:eastAsia="ko-KR"/>
        </w:rPr>
        <w:tab/>
        <w:t>Research Instructor, University of Pittsburgh</w:t>
      </w:r>
      <w:r>
        <w:rPr>
          <w:rFonts w:hint="eastAsia"/>
          <w:sz w:val="22"/>
          <w:szCs w:val="22"/>
          <w:lang w:eastAsia="ko-KR"/>
        </w:rPr>
        <w:tab/>
      </w:r>
      <w:r>
        <w:rPr>
          <w:rFonts w:hint="eastAsia"/>
          <w:sz w:val="22"/>
          <w:szCs w:val="22"/>
          <w:lang w:eastAsia="ko-KR"/>
        </w:rPr>
        <w:tab/>
      </w:r>
      <w:r>
        <w:rPr>
          <w:rFonts w:hint="eastAsia"/>
          <w:sz w:val="22"/>
          <w:szCs w:val="22"/>
          <w:lang w:eastAsia="ko-KR"/>
        </w:rPr>
        <w:tab/>
      </w:r>
      <w:r>
        <w:rPr>
          <w:rFonts w:hint="eastAsia"/>
          <w:sz w:val="22"/>
          <w:szCs w:val="22"/>
          <w:lang w:eastAsia="ko-KR"/>
        </w:rPr>
        <w:tab/>
      </w:r>
      <w:r w:rsidR="00966AA9">
        <w:rPr>
          <w:rFonts w:hint="eastAsia"/>
          <w:sz w:val="22"/>
          <w:szCs w:val="22"/>
          <w:lang w:eastAsia="ko-KR"/>
        </w:rPr>
        <w:tab/>
      </w:r>
      <w:r>
        <w:rPr>
          <w:rFonts w:hint="eastAsia"/>
          <w:sz w:val="22"/>
          <w:szCs w:val="22"/>
          <w:lang w:eastAsia="ko-KR"/>
        </w:rPr>
        <w:t>7</w:t>
      </w:r>
      <w:r w:rsidRPr="004D5172">
        <w:rPr>
          <w:sz w:val="22"/>
          <w:szCs w:val="22"/>
        </w:rPr>
        <w:t>/0</w:t>
      </w:r>
      <w:r>
        <w:rPr>
          <w:rFonts w:hint="eastAsia"/>
          <w:sz w:val="22"/>
          <w:szCs w:val="22"/>
          <w:lang w:eastAsia="ko-KR"/>
        </w:rPr>
        <w:t>9</w:t>
      </w:r>
      <w:r w:rsidRPr="004D5172">
        <w:rPr>
          <w:sz w:val="22"/>
          <w:szCs w:val="22"/>
        </w:rPr>
        <w:t xml:space="preserve"> – current</w:t>
      </w:r>
    </w:p>
    <w:p w14:paraId="67BDDCC1" w14:textId="77777777" w:rsidR="00581537" w:rsidRDefault="00581537" w:rsidP="007B0C2C">
      <w:pPr>
        <w:pStyle w:val="ab"/>
        <w:rPr>
          <w:sz w:val="22"/>
          <w:szCs w:val="22"/>
          <w:lang w:eastAsia="ko-KR"/>
        </w:rPr>
      </w:pPr>
      <w:r>
        <w:rPr>
          <w:rFonts w:hint="eastAsia"/>
          <w:sz w:val="22"/>
          <w:szCs w:val="22"/>
          <w:lang w:eastAsia="ko-KR"/>
        </w:rPr>
        <w:tab/>
        <w:t>Toshihiro Hayashi</w:t>
      </w:r>
      <w:r>
        <w:rPr>
          <w:rFonts w:hint="eastAsia"/>
          <w:sz w:val="22"/>
          <w:szCs w:val="22"/>
          <w:lang w:eastAsia="ko-KR"/>
        </w:rPr>
        <w:tab/>
      </w:r>
      <w:r>
        <w:rPr>
          <w:rFonts w:hint="eastAsia"/>
          <w:sz w:val="22"/>
          <w:szCs w:val="22"/>
          <w:lang w:eastAsia="ko-KR"/>
        </w:rPr>
        <w:tab/>
      </w:r>
      <w:r>
        <w:rPr>
          <w:rFonts w:hint="eastAsia"/>
          <w:sz w:val="22"/>
          <w:szCs w:val="22"/>
          <w:lang w:eastAsia="ko-KR"/>
        </w:rPr>
        <w:tab/>
        <w:t>Postdoc</w:t>
      </w:r>
      <w:r>
        <w:rPr>
          <w:rFonts w:hint="eastAsia"/>
          <w:sz w:val="22"/>
          <w:szCs w:val="22"/>
          <w:lang w:eastAsia="ko-KR"/>
        </w:rPr>
        <w:tab/>
      </w:r>
      <w:r>
        <w:rPr>
          <w:rFonts w:hint="eastAsia"/>
          <w:sz w:val="22"/>
          <w:szCs w:val="22"/>
          <w:lang w:eastAsia="ko-KR"/>
        </w:rPr>
        <w:tab/>
      </w:r>
      <w:r>
        <w:rPr>
          <w:rFonts w:hint="eastAsia"/>
          <w:sz w:val="22"/>
          <w:szCs w:val="22"/>
          <w:lang w:eastAsia="ko-KR"/>
        </w:rPr>
        <w:tab/>
      </w:r>
      <w:r>
        <w:rPr>
          <w:rFonts w:hint="eastAsia"/>
          <w:sz w:val="22"/>
          <w:szCs w:val="22"/>
          <w:lang w:eastAsia="ko-KR"/>
        </w:rPr>
        <w:tab/>
      </w:r>
      <w:r>
        <w:rPr>
          <w:rFonts w:hint="eastAsia"/>
          <w:sz w:val="22"/>
          <w:szCs w:val="22"/>
          <w:lang w:eastAsia="ko-KR"/>
        </w:rPr>
        <w:tab/>
        <w:t>04-07</w:t>
      </w:r>
    </w:p>
    <w:p w14:paraId="79CACFC5" w14:textId="77777777" w:rsidR="00581537" w:rsidRDefault="00581537" w:rsidP="007B0C2C">
      <w:pPr>
        <w:pStyle w:val="ab"/>
        <w:rPr>
          <w:sz w:val="22"/>
          <w:szCs w:val="22"/>
          <w:lang w:eastAsia="ko-KR"/>
        </w:rPr>
      </w:pPr>
      <w:r>
        <w:rPr>
          <w:rFonts w:hint="eastAsia"/>
          <w:sz w:val="22"/>
          <w:szCs w:val="22"/>
          <w:lang w:eastAsia="ko-KR"/>
        </w:rPr>
        <w:tab/>
      </w:r>
      <w:r>
        <w:rPr>
          <w:rFonts w:hint="eastAsia"/>
          <w:sz w:val="22"/>
          <w:szCs w:val="22"/>
          <w:lang w:eastAsia="ko-KR"/>
        </w:rPr>
        <w:tab/>
        <w:t>Assistant Professor, University of Tokyo, Japan</w:t>
      </w:r>
      <w:r>
        <w:rPr>
          <w:rFonts w:hint="eastAsia"/>
          <w:sz w:val="22"/>
          <w:szCs w:val="22"/>
          <w:lang w:eastAsia="ko-KR"/>
        </w:rPr>
        <w:tab/>
      </w:r>
      <w:r>
        <w:rPr>
          <w:rFonts w:hint="eastAsia"/>
          <w:sz w:val="22"/>
          <w:szCs w:val="22"/>
          <w:lang w:eastAsia="ko-KR"/>
        </w:rPr>
        <w:tab/>
      </w:r>
      <w:r>
        <w:rPr>
          <w:rFonts w:hint="eastAsia"/>
          <w:sz w:val="22"/>
          <w:szCs w:val="22"/>
          <w:lang w:eastAsia="ko-KR"/>
        </w:rPr>
        <w:tab/>
      </w:r>
      <w:r w:rsidR="00966AA9">
        <w:rPr>
          <w:rFonts w:hint="eastAsia"/>
          <w:sz w:val="22"/>
          <w:szCs w:val="22"/>
          <w:lang w:eastAsia="ko-KR"/>
        </w:rPr>
        <w:tab/>
      </w:r>
      <w:r>
        <w:rPr>
          <w:rFonts w:hint="eastAsia"/>
          <w:sz w:val="22"/>
          <w:szCs w:val="22"/>
          <w:lang w:eastAsia="ko-KR"/>
        </w:rPr>
        <w:t>2008 - current</w:t>
      </w:r>
      <w:r>
        <w:rPr>
          <w:rFonts w:hint="eastAsia"/>
          <w:sz w:val="22"/>
          <w:szCs w:val="22"/>
          <w:lang w:eastAsia="ko-KR"/>
        </w:rPr>
        <w:tab/>
      </w:r>
    </w:p>
    <w:p w14:paraId="7491BBD6" w14:textId="77777777" w:rsidR="0042152A" w:rsidRPr="0042152A" w:rsidRDefault="00581537" w:rsidP="0042152A">
      <w:pPr>
        <w:pStyle w:val="ab"/>
        <w:rPr>
          <w:sz w:val="22"/>
          <w:szCs w:val="22"/>
          <w:lang w:eastAsia="ko-KR"/>
        </w:rPr>
      </w:pPr>
      <w:r>
        <w:rPr>
          <w:rFonts w:hint="eastAsia"/>
          <w:sz w:val="22"/>
          <w:szCs w:val="22"/>
          <w:lang w:eastAsia="ko-KR"/>
        </w:rPr>
        <w:tab/>
      </w:r>
      <w:r w:rsidR="0042152A" w:rsidRPr="0042152A">
        <w:rPr>
          <w:sz w:val="22"/>
          <w:szCs w:val="22"/>
        </w:rPr>
        <w:t>Alberto Vazquez</w:t>
      </w:r>
      <w:r w:rsidR="0042152A" w:rsidRPr="0042152A">
        <w:rPr>
          <w:sz w:val="22"/>
          <w:szCs w:val="22"/>
        </w:rPr>
        <w:tab/>
      </w:r>
      <w:r w:rsidR="0042152A" w:rsidRPr="0042152A">
        <w:rPr>
          <w:sz w:val="22"/>
          <w:szCs w:val="22"/>
        </w:rPr>
        <w:tab/>
      </w:r>
      <w:r w:rsidR="0042152A" w:rsidRPr="0042152A">
        <w:rPr>
          <w:sz w:val="22"/>
          <w:szCs w:val="22"/>
        </w:rPr>
        <w:tab/>
        <w:t>Postdoc</w:t>
      </w:r>
      <w:r w:rsidR="0042152A" w:rsidRPr="0042152A">
        <w:rPr>
          <w:sz w:val="22"/>
          <w:szCs w:val="22"/>
        </w:rPr>
        <w:tab/>
      </w:r>
      <w:r w:rsidR="0042152A" w:rsidRPr="0042152A">
        <w:rPr>
          <w:sz w:val="22"/>
          <w:szCs w:val="22"/>
        </w:rPr>
        <w:tab/>
      </w:r>
      <w:r w:rsidR="0042152A" w:rsidRPr="0042152A">
        <w:rPr>
          <w:sz w:val="22"/>
          <w:szCs w:val="22"/>
        </w:rPr>
        <w:tab/>
      </w:r>
      <w:r w:rsidR="0042152A" w:rsidRPr="0042152A">
        <w:rPr>
          <w:sz w:val="22"/>
          <w:szCs w:val="22"/>
        </w:rPr>
        <w:tab/>
      </w:r>
      <w:r w:rsidR="0042152A" w:rsidRPr="0042152A">
        <w:rPr>
          <w:sz w:val="22"/>
          <w:szCs w:val="22"/>
        </w:rPr>
        <w:tab/>
        <w:t xml:space="preserve">09/05 – </w:t>
      </w:r>
      <w:r w:rsidR="0042152A" w:rsidRPr="0042152A">
        <w:rPr>
          <w:rFonts w:hint="eastAsia"/>
          <w:sz w:val="22"/>
          <w:szCs w:val="22"/>
          <w:lang w:eastAsia="ko-KR"/>
        </w:rPr>
        <w:t>09/09</w:t>
      </w:r>
    </w:p>
    <w:p w14:paraId="15E009F0" w14:textId="77777777" w:rsidR="0042152A" w:rsidRPr="004D5172" w:rsidRDefault="0042152A" w:rsidP="0042152A">
      <w:pPr>
        <w:pStyle w:val="ab"/>
        <w:rPr>
          <w:sz w:val="22"/>
          <w:szCs w:val="22"/>
        </w:rPr>
      </w:pPr>
      <w:r>
        <w:rPr>
          <w:rFonts w:hint="eastAsia"/>
          <w:sz w:val="22"/>
          <w:szCs w:val="22"/>
          <w:lang w:eastAsia="ko-KR"/>
        </w:rPr>
        <w:tab/>
      </w:r>
      <w:r>
        <w:rPr>
          <w:rFonts w:hint="eastAsia"/>
          <w:sz w:val="22"/>
          <w:szCs w:val="22"/>
          <w:lang w:eastAsia="ko-KR"/>
        </w:rPr>
        <w:tab/>
      </w:r>
      <w:r w:rsidRPr="004D5172">
        <w:rPr>
          <w:sz w:val="22"/>
          <w:szCs w:val="22"/>
        </w:rPr>
        <w:t>Research Assistant Professor, University of Pittsburgh</w:t>
      </w:r>
      <w:r w:rsidRPr="004D5172">
        <w:rPr>
          <w:sz w:val="22"/>
          <w:szCs w:val="22"/>
        </w:rPr>
        <w:tab/>
      </w:r>
      <w:r w:rsidRPr="004D5172">
        <w:rPr>
          <w:sz w:val="22"/>
          <w:szCs w:val="22"/>
        </w:rPr>
        <w:tab/>
      </w:r>
      <w:r w:rsidRPr="004D5172">
        <w:rPr>
          <w:sz w:val="22"/>
          <w:szCs w:val="22"/>
        </w:rPr>
        <w:tab/>
      </w:r>
      <w:r>
        <w:rPr>
          <w:rFonts w:hint="eastAsia"/>
          <w:sz w:val="22"/>
          <w:szCs w:val="22"/>
          <w:lang w:eastAsia="ko-KR"/>
        </w:rPr>
        <w:tab/>
      </w:r>
      <w:r w:rsidRPr="004D5172">
        <w:rPr>
          <w:sz w:val="22"/>
          <w:szCs w:val="22"/>
        </w:rPr>
        <w:t>1</w:t>
      </w:r>
      <w:r>
        <w:rPr>
          <w:rFonts w:hint="eastAsia"/>
          <w:sz w:val="22"/>
          <w:szCs w:val="22"/>
          <w:lang w:eastAsia="ko-KR"/>
        </w:rPr>
        <w:t>0</w:t>
      </w:r>
      <w:r w:rsidRPr="004D5172">
        <w:rPr>
          <w:sz w:val="22"/>
          <w:szCs w:val="22"/>
        </w:rPr>
        <w:t>/0</w:t>
      </w:r>
      <w:r>
        <w:rPr>
          <w:rFonts w:hint="eastAsia"/>
          <w:sz w:val="22"/>
          <w:szCs w:val="22"/>
          <w:lang w:eastAsia="ko-KR"/>
        </w:rPr>
        <w:t>9</w:t>
      </w:r>
      <w:r w:rsidRPr="004D5172">
        <w:rPr>
          <w:sz w:val="22"/>
          <w:szCs w:val="22"/>
        </w:rPr>
        <w:t xml:space="preserve"> – current</w:t>
      </w:r>
    </w:p>
    <w:p w14:paraId="4EEA0624" w14:textId="77777777" w:rsidR="00A95A28" w:rsidRDefault="00A95A28" w:rsidP="00A95A28">
      <w:pPr>
        <w:pStyle w:val="ab"/>
        <w:rPr>
          <w:sz w:val="22"/>
          <w:szCs w:val="22"/>
          <w:lang w:val="es-ES"/>
        </w:rPr>
      </w:pPr>
      <w:r w:rsidRPr="00C36B35">
        <w:rPr>
          <w:sz w:val="22"/>
          <w:szCs w:val="22"/>
          <w:lang w:val="es-ES"/>
        </w:rPr>
        <w:tab/>
        <w:t>Yuguang Meng</w:t>
      </w:r>
      <w:r w:rsidRPr="00C36B35">
        <w:rPr>
          <w:sz w:val="22"/>
          <w:szCs w:val="22"/>
          <w:lang w:val="es-ES"/>
        </w:rPr>
        <w:tab/>
      </w:r>
      <w:r w:rsidRPr="00C36B35">
        <w:rPr>
          <w:sz w:val="22"/>
          <w:szCs w:val="22"/>
          <w:lang w:val="es-ES"/>
        </w:rPr>
        <w:tab/>
      </w:r>
      <w:r w:rsidRPr="00C36B35">
        <w:rPr>
          <w:sz w:val="22"/>
          <w:szCs w:val="22"/>
          <w:lang w:val="es-ES"/>
        </w:rPr>
        <w:tab/>
        <w:t>Postdoc</w:t>
      </w:r>
      <w:r w:rsidRPr="00C36B35">
        <w:rPr>
          <w:sz w:val="22"/>
          <w:szCs w:val="22"/>
          <w:lang w:val="es-ES"/>
        </w:rPr>
        <w:tab/>
      </w:r>
      <w:r w:rsidRPr="00C36B35">
        <w:rPr>
          <w:sz w:val="22"/>
          <w:szCs w:val="22"/>
          <w:lang w:val="es-ES"/>
        </w:rPr>
        <w:tab/>
      </w:r>
      <w:r w:rsidRPr="00C36B35">
        <w:rPr>
          <w:sz w:val="22"/>
          <w:szCs w:val="22"/>
          <w:lang w:val="es-ES"/>
        </w:rPr>
        <w:tab/>
      </w:r>
      <w:r w:rsidRPr="00C36B35">
        <w:rPr>
          <w:sz w:val="22"/>
          <w:szCs w:val="22"/>
          <w:lang w:val="es-ES"/>
        </w:rPr>
        <w:tab/>
      </w:r>
      <w:r w:rsidRPr="00C36B35">
        <w:rPr>
          <w:sz w:val="22"/>
          <w:szCs w:val="22"/>
          <w:lang w:val="es-ES"/>
        </w:rPr>
        <w:tab/>
      </w:r>
      <w:r>
        <w:rPr>
          <w:sz w:val="22"/>
          <w:szCs w:val="22"/>
          <w:lang w:val="es-ES"/>
        </w:rPr>
        <w:t>20</w:t>
      </w:r>
      <w:r w:rsidRPr="00C36B35">
        <w:rPr>
          <w:sz w:val="22"/>
          <w:szCs w:val="22"/>
          <w:lang w:val="es-ES"/>
        </w:rPr>
        <w:t xml:space="preserve">08 – </w:t>
      </w:r>
      <w:r>
        <w:rPr>
          <w:sz w:val="22"/>
          <w:szCs w:val="22"/>
          <w:lang w:val="es-ES"/>
        </w:rPr>
        <w:t>2011</w:t>
      </w:r>
    </w:p>
    <w:p w14:paraId="77125AA3" w14:textId="5ED7C423" w:rsidR="007664D2" w:rsidRPr="00C36B35" w:rsidRDefault="007664D2" w:rsidP="00A95A28">
      <w:pPr>
        <w:pStyle w:val="ab"/>
        <w:rPr>
          <w:sz w:val="22"/>
          <w:szCs w:val="22"/>
          <w:lang w:val="es-ES"/>
        </w:rPr>
      </w:pPr>
      <w:r>
        <w:rPr>
          <w:sz w:val="22"/>
          <w:szCs w:val="22"/>
          <w:lang w:val="es-ES"/>
        </w:rPr>
        <w:tab/>
      </w:r>
      <w:r>
        <w:rPr>
          <w:sz w:val="22"/>
          <w:szCs w:val="22"/>
          <w:lang w:val="es-ES"/>
        </w:rPr>
        <w:tab/>
      </w:r>
      <w:r w:rsidR="00EE2C2C">
        <w:rPr>
          <w:sz w:val="22"/>
          <w:szCs w:val="22"/>
          <w:lang w:val="es-ES"/>
        </w:rPr>
        <w:t>Yerkes Regional Primate Center, Emory U</w:t>
      </w:r>
    </w:p>
    <w:p w14:paraId="40EBA469" w14:textId="4B46D2D0" w:rsidR="007664D2" w:rsidRDefault="007664D2" w:rsidP="007664D2">
      <w:pPr>
        <w:pStyle w:val="ab"/>
        <w:rPr>
          <w:sz w:val="22"/>
          <w:szCs w:val="22"/>
          <w:lang w:val="es-ES"/>
        </w:rPr>
      </w:pPr>
      <w:r>
        <w:rPr>
          <w:sz w:val="22"/>
          <w:szCs w:val="22"/>
          <w:lang w:val="es-ES"/>
        </w:rPr>
        <w:tab/>
        <w:t>Xiaopeng Zong</w:t>
      </w:r>
      <w:r>
        <w:rPr>
          <w:sz w:val="22"/>
          <w:szCs w:val="22"/>
          <w:lang w:val="es-ES"/>
        </w:rPr>
        <w:tab/>
      </w:r>
      <w:r>
        <w:rPr>
          <w:sz w:val="22"/>
          <w:szCs w:val="22"/>
          <w:lang w:val="es-ES"/>
        </w:rPr>
        <w:tab/>
      </w:r>
      <w:r>
        <w:rPr>
          <w:sz w:val="22"/>
          <w:szCs w:val="22"/>
          <w:lang w:val="es-ES"/>
        </w:rPr>
        <w:tab/>
        <w:t>Postdoc</w:t>
      </w:r>
      <w:r>
        <w:rPr>
          <w:sz w:val="22"/>
          <w:szCs w:val="22"/>
          <w:lang w:val="es-ES"/>
        </w:rPr>
        <w:tab/>
      </w:r>
      <w:r>
        <w:rPr>
          <w:sz w:val="22"/>
          <w:szCs w:val="22"/>
          <w:lang w:val="es-ES"/>
        </w:rPr>
        <w:tab/>
      </w:r>
      <w:r>
        <w:rPr>
          <w:sz w:val="22"/>
          <w:szCs w:val="22"/>
          <w:lang w:val="es-ES"/>
        </w:rPr>
        <w:tab/>
      </w:r>
      <w:r>
        <w:rPr>
          <w:sz w:val="22"/>
          <w:szCs w:val="22"/>
          <w:lang w:val="es-ES"/>
        </w:rPr>
        <w:tab/>
      </w:r>
      <w:r>
        <w:rPr>
          <w:sz w:val="22"/>
          <w:szCs w:val="22"/>
          <w:lang w:val="es-ES"/>
        </w:rPr>
        <w:tab/>
        <w:t>2011-2013</w:t>
      </w:r>
    </w:p>
    <w:p w14:paraId="016B97D5" w14:textId="047BB17D" w:rsidR="00E64194" w:rsidRDefault="00EE2C2C" w:rsidP="000E7A36">
      <w:pPr>
        <w:pStyle w:val="ab"/>
        <w:rPr>
          <w:sz w:val="22"/>
          <w:szCs w:val="22"/>
          <w:lang w:eastAsia="ko-KR"/>
        </w:rPr>
      </w:pPr>
      <w:r>
        <w:rPr>
          <w:sz w:val="22"/>
          <w:szCs w:val="22"/>
          <w:lang w:eastAsia="ko-KR"/>
        </w:rPr>
        <w:tab/>
      </w:r>
      <w:r>
        <w:rPr>
          <w:sz w:val="22"/>
          <w:szCs w:val="22"/>
          <w:lang w:eastAsia="ko-KR"/>
        </w:rPr>
        <w:tab/>
        <w:t>University of North Carolina</w:t>
      </w:r>
    </w:p>
    <w:p w14:paraId="07C6CD79" w14:textId="77777777" w:rsidR="000E7A36" w:rsidRDefault="000E7A36" w:rsidP="000E7A36">
      <w:pPr>
        <w:pStyle w:val="ab"/>
        <w:rPr>
          <w:sz w:val="22"/>
          <w:szCs w:val="22"/>
        </w:rPr>
      </w:pPr>
      <w:r w:rsidRPr="004D5172">
        <w:rPr>
          <w:sz w:val="22"/>
          <w:szCs w:val="22"/>
        </w:rPr>
        <w:tab/>
        <w:t xml:space="preserve">Ping </w:t>
      </w:r>
      <w:r>
        <w:rPr>
          <w:sz w:val="22"/>
          <w:szCs w:val="22"/>
        </w:rPr>
        <w:t>Wang</w:t>
      </w:r>
      <w:r>
        <w:rPr>
          <w:sz w:val="22"/>
          <w:szCs w:val="22"/>
        </w:rPr>
        <w:tab/>
      </w:r>
      <w:r>
        <w:rPr>
          <w:sz w:val="22"/>
          <w:szCs w:val="22"/>
        </w:rPr>
        <w:tab/>
      </w:r>
      <w:r>
        <w:rPr>
          <w:sz w:val="22"/>
          <w:szCs w:val="22"/>
        </w:rPr>
        <w:tab/>
      </w:r>
      <w:r>
        <w:rPr>
          <w:sz w:val="22"/>
          <w:szCs w:val="22"/>
        </w:rPr>
        <w:tab/>
        <w:t>Postdoc</w:t>
      </w:r>
      <w:r>
        <w:rPr>
          <w:sz w:val="22"/>
          <w:szCs w:val="22"/>
        </w:rPr>
        <w:tab/>
      </w:r>
      <w:r>
        <w:rPr>
          <w:sz w:val="22"/>
          <w:szCs w:val="22"/>
        </w:rPr>
        <w:tab/>
      </w:r>
      <w:r>
        <w:rPr>
          <w:sz w:val="22"/>
          <w:szCs w:val="22"/>
        </w:rPr>
        <w:tab/>
      </w:r>
      <w:r>
        <w:rPr>
          <w:sz w:val="22"/>
          <w:szCs w:val="22"/>
        </w:rPr>
        <w:tab/>
      </w:r>
      <w:r>
        <w:rPr>
          <w:sz w:val="22"/>
          <w:szCs w:val="22"/>
        </w:rPr>
        <w:tab/>
        <w:t>1999 – present</w:t>
      </w:r>
    </w:p>
    <w:p w14:paraId="70C55B18" w14:textId="77777777" w:rsidR="000E7A36" w:rsidRDefault="000E7A36" w:rsidP="000E7A36">
      <w:pPr>
        <w:pStyle w:val="ab"/>
        <w:rPr>
          <w:sz w:val="22"/>
          <w:szCs w:val="22"/>
          <w:lang w:val="es-ES"/>
        </w:rPr>
      </w:pPr>
      <w:r>
        <w:rPr>
          <w:sz w:val="22"/>
          <w:szCs w:val="22"/>
          <w:lang w:val="es-ES"/>
        </w:rPr>
        <w:tab/>
        <w:t>Alex Poplawski</w:t>
      </w:r>
      <w:r>
        <w:rPr>
          <w:sz w:val="22"/>
          <w:szCs w:val="22"/>
          <w:lang w:val="es-ES"/>
        </w:rPr>
        <w:tab/>
      </w:r>
      <w:r>
        <w:rPr>
          <w:sz w:val="22"/>
          <w:szCs w:val="22"/>
          <w:lang w:val="es-ES"/>
        </w:rPr>
        <w:tab/>
      </w:r>
      <w:r>
        <w:rPr>
          <w:sz w:val="22"/>
          <w:szCs w:val="22"/>
          <w:lang w:val="es-ES"/>
        </w:rPr>
        <w:tab/>
        <w:t>Postdoc</w:t>
      </w:r>
      <w:r>
        <w:rPr>
          <w:sz w:val="22"/>
          <w:szCs w:val="22"/>
          <w:lang w:val="es-ES"/>
        </w:rPr>
        <w:tab/>
      </w:r>
      <w:r>
        <w:rPr>
          <w:sz w:val="22"/>
          <w:szCs w:val="22"/>
          <w:lang w:val="es-ES"/>
        </w:rPr>
        <w:tab/>
      </w:r>
      <w:r>
        <w:rPr>
          <w:sz w:val="22"/>
          <w:szCs w:val="22"/>
          <w:lang w:val="es-ES"/>
        </w:rPr>
        <w:tab/>
      </w:r>
      <w:r>
        <w:rPr>
          <w:sz w:val="22"/>
          <w:szCs w:val="22"/>
          <w:lang w:val="es-ES"/>
        </w:rPr>
        <w:tab/>
      </w:r>
      <w:r>
        <w:rPr>
          <w:sz w:val="22"/>
          <w:szCs w:val="22"/>
          <w:lang w:val="es-ES"/>
        </w:rPr>
        <w:tab/>
        <w:t>2001-present</w:t>
      </w:r>
    </w:p>
    <w:p w14:paraId="5E449423" w14:textId="77777777" w:rsidR="000E7A36" w:rsidRPr="005F1AD4" w:rsidRDefault="000E7A36" w:rsidP="000E7A36">
      <w:pPr>
        <w:pStyle w:val="ab"/>
        <w:rPr>
          <w:sz w:val="22"/>
          <w:szCs w:val="22"/>
        </w:rPr>
      </w:pPr>
      <w:r>
        <w:rPr>
          <w:sz w:val="22"/>
          <w:szCs w:val="22"/>
          <w:lang w:val="es-ES"/>
        </w:rPr>
        <w:tab/>
        <w:t xml:space="preserve">Bistra </w:t>
      </w:r>
      <w:r w:rsidRPr="005F1AD4">
        <w:rPr>
          <w:bCs/>
          <w:sz w:val="22"/>
          <w:szCs w:val="22"/>
        </w:rPr>
        <w:t>Iordanova</w:t>
      </w:r>
      <w:r>
        <w:rPr>
          <w:bCs/>
          <w:sz w:val="22"/>
          <w:szCs w:val="22"/>
        </w:rPr>
        <w:tab/>
      </w:r>
      <w:r>
        <w:rPr>
          <w:bCs/>
          <w:sz w:val="22"/>
          <w:szCs w:val="22"/>
        </w:rPr>
        <w:tab/>
      </w:r>
      <w:r>
        <w:rPr>
          <w:bCs/>
          <w:sz w:val="22"/>
          <w:szCs w:val="22"/>
        </w:rPr>
        <w:tab/>
        <w:t>Postdoc</w:t>
      </w:r>
      <w:r>
        <w:rPr>
          <w:bCs/>
          <w:sz w:val="22"/>
          <w:szCs w:val="22"/>
        </w:rPr>
        <w:tab/>
      </w:r>
      <w:r>
        <w:rPr>
          <w:bCs/>
          <w:sz w:val="22"/>
          <w:szCs w:val="22"/>
        </w:rPr>
        <w:tab/>
      </w:r>
      <w:r>
        <w:rPr>
          <w:bCs/>
          <w:sz w:val="22"/>
          <w:szCs w:val="22"/>
        </w:rPr>
        <w:tab/>
      </w:r>
      <w:r>
        <w:rPr>
          <w:bCs/>
          <w:sz w:val="22"/>
          <w:szCs w:val="22"/>
        </w:rPr>
        <w:tab/>
      </w:r>
      <w:r>
        <w:rPr>
          <w:bCs/>
          <w:sz w:val="22"/>
          <w:szCs w:val="22"/>
        </w:rPr>
        <w:tab/>
        <w:t>2012-present</w:t>
      </w:r>
    </w:p>
    <w:p w14:paraId="1854C99A" w14:textId="77777777" w:rsidR="000E7A36" w:rsidRPr="000E7A36" w:rsidRDefault="000E7A36" w:rsidP="000E7A36">
      <w:pPr>
        <w:pStyle w:val="ab"/>
        <w:rPr>
          <w:sz w:val="22"/>
          <w:szCs w:val="22"/>
          <w:lang w:eastAsia="ko-KR"/>
        </w:rPr>
      </w:pPr>
    </w:p>
    <w:p w14:paraId="17AC7C68" w14:textId="77777777" w:rsidR="00E64194" w:rsidRDefault="00E64194">
      <w:pPr>
        <w:pStyle w:val="normal"/>
        <w:tabs>
          <w:tab w:val="clear" w:pos="9540"/>
          <w:tab w:val="left" w:pos="1440"/>
          <w:tab w:val="left" w:pos="2160"/>
        </w:tabs>
        <w:ind w:right="0"/>
        <w:rPr>
          <w:rFonts w:ascii="Times" w:hAnsi="Times" w:cs="Times"/>
          <w:b/>
          <w:bCs/>
          <w:sz w:val="22"/>
          <w:szCs w:val="22"/>
          <w:u w:val="single"/>
        </w:rPr>
      </w:pPr>
    </w:p>
    <w:p w14:paraId="4F2D53D5" w14:textId="77777777" w:rsidR="00E64194" w:rsidRDefault="00E64194">
      <w:pPr>
        <w:pStyle w:val="normal"/>
        <w:tabs>
          <w:tab w:val="clear" w:pos="9540"/>
          <w:tab w:val="left" w:pos="1440"/>
          <w:tab w:val="left" w:pos="2160"/>
        </w:tabs>
        <w:ind w:right="0"/>
        <w:rPr>
          <w:rFonts w:ascii="Times" w:hAnsi="Times" w:cs="Times"/>
          <w:b/>
          <w:bCs/>
          <w:sz w:val="22"/>
          <w:szCs w:val="22"/>
          <w:u w:val="single"/>
        </w:rPr>
      </w:pPr>
    </w:p>
    <w:p w14:paraId="18F6049C" w14:textId="77777777" w:rsidR="00DE205C" w:rsidRPr="004D5172" w:rsidRDefault="00DE205C">
      <w:pPr>
        <w:pStyle w:val="normal"/>
        <w:tabs>
          <w:tab w:val="clear" w:pos="9540"/>
          <w:tab w:val="left" w:pos="1440"/>
          <w:tab w:val="left" w:pos="2160"/>
        </w:tabs>
        <w:ind w:right="0"/>
        <w:rPr>
          <w:rFonts w:ascii="Times" w:hAnsi="Times" w:cs="Times"/>
          <w:b/>
          <w:bCs/>
          <w:sz w:val="22"/>
          <w:szCs w:val="22"/>
          <w:u w:val="single"/>
        </w:rPr>
      </w:pPr>
      <w:r w:rsidRPr="004D5172">
        <w:rPr>
          <w:rFonts w:ascii="Times" w:hAnsi="Times" w:cs="Times"/>
          <w:b/>
          <w:bCs/>
          <w:sz w:val="22"/>
          <w:szCs w:val="22"/>
          <w:u w:val="single"/>
        </w:rPr>
        <w:t>Research</w:t>
      </w:r>
    </w:p>
    <w:p w14:paraId="311B97F5" w14:textId="77777777" w:rsidR="00133B0B" w:rsidRPr="00872E19" w:rsidRDefault="00DE205C" w:rsidP="00872E19">
      <w:pPr>
        <w:pStyle w:val="normal"/>
        <w:tabs>
          <w:tab w:val="clear" w:pos="9540"/>
          <w:tab w:val="left" w:pos="1440"/>
          <w:tab w:val="left" w:pos="2160"/>
        </w:tabs>
        <w:ind w:left="4320" w:right="0" w:hanging="4320"/>
        <w:rPr>
          <w:rFonts w:ascii="Times" w:hAnsi="Times" w:cs="Times"/>
          <w:b/>
          <w:bCs/>
          <w:sz w:val="22"/>
          <w:szCs w:val="22"/>
        </w:rPr>
      </w:pPr>
      <w:r w:rsidRPr="004D5172">
        <w:rPr>
          <w:rFonts w:ascii="Times" w:hAnsi="Times" w:cs="Times"/>
          <w:b/>
          <w:bCs/>
          <w:sz w:val="22"/>
          <w:szCs w:val="22"/>
        </w:rPr>
        <w:tab/>
      </w:r>
      <w:r w:rsidRPr="004D5172">
        <w:rPr>
          <w:rFonts w:ascii="Times" w:hAnsi="Times" w:cs="Times"/>
          <w:b/>
          <w:bCs/>
          <w:sz w:val="22"/>
          <w:szCs w:val="22"/>
        </w:rPr>
        <w:tab/>
      </w:r>
      <w:r w:rsidRPr="004D5172">
        <w:rPr>
          <w:rFonts w:ascii="Times" w:hAnsi="Times" w:cs="Times"/>
          <w:b/>
          <w:bCs/>
          <w:sz w:val="22"/>
          <w:szCs w:val="22"/>
        </w:rPr>
        <w:tab/>
      </w:r>
      <w:r w:rsidRPr="004D5172">
        <w:rPr>
          <w:rFonts w:ascii="Times" w:hAnsi="Times" w:cs="Times"/>
          <w:b/>
          <w:bCs/>
          <w:sz w:val="22"/>
          <w:szCs w:val="22"/>
        </w:rPr>
        <w:tab/>
      </w:r>
      <w:r w:rsidRPr="004D5172">
        <w:rPr>
          <w:rFonts w:ascii="Times" w:hAnsi="Times" w:cs="Times"/>
          <w:b/>
          <w:bCs/>
          <w:sz w:val="22"/>
          <w:szCs w:val="22"/>
        </w:rPr>
        <w:tab/>
      </w:r>
      <w:r w:rsidRPr="004D5172">
        <w:rPr>
          <w:rFonts w:ascii="Times" w:hAnsi="Times" w:cs="Times"/>
          <w:b/>
          <w:bCs/>
          <w:sz w:val="22"/>
          <w:szCs w:val="22"/>
        </w:rPr>
        <w:tab/>
      </w:r>
      <w:r w:rsidRPr="004D5172">
        <w:rPr>
          <w:rFonts w:ascii="Times" w:hAnsi="Times" w:cs="Times"/>
          <w:b/>
          <w:bCs/>
          <w:sz w:val="22"/>
          <w:szCs w:val="22"/>
        </w:rPr>
        <w:tab/>
      </w:r>
    </w:p>
    <w:p w14:paraId="0AA17031" w14:textId="0D071D8F" w:rsidR="00DE205C" w:rsidRPr="004D5172" w:rsidRDefault="00DE205C">
      <w:pPr>
        <w:pStyle w:val="normal"/>
        <w:tabs>
          <w:tab w:val="clear" w:pos="9540"/>
          <w:tab w:val="left" w:pos="1520"/>
          <w:tab w:val="left" w:pos="1800"/>
          <w:tab w:val="left" w:pos="2160"/>
        </w:tabs>
        <w:ind w:right="0"/>
        <w:rPr>
          <w:rFonts w:ascii="Times" w:hAnsi="Times" w:cs="Times"/>
          <w:i/>
          <w:sz w:val="22"/>
          <w:szCs w:val="22"/>
          <w:u w:val="single"/>
        </w:rPr>
      </w:pPr>
    </w:p>
    <w:tbl>
      <w:tblPr>
        <w:tblStyle w:val="ae"/>
        <w:tblW w:w="0" w:type="auto"/>
        <w:tblLook w:val="04A0" w:firstRow="1" w:lastRow="0" w:firstColumn="1" w:lastColumn="0" w:noHBand="0" w:noVBand="1"/>
      </w:tblPr>
      <w:tblGrid>
        <w:gridCol w:w="1915"/>
        <w:gridCol w:w="3413"/>
        <w:gridCol w:w="1080"/>
        <w:gridCol w:w="1440"/>
        <w:gridCol w:w="1728"/>
      </w:tblGrid>
      <w:tr w:rsidR="00AE53A5" w14:paraId="6A6DE980" w14:textId="77777777" w:rsidTr="0063480F">
        <w:tc>
          <w:tcPr>
            <w:tcW w:w="1915" w:type="dxa"/>
          </w:tcPr>
          <w:p w14:paraId="6E59C7A3" w14:textId="77777777" w:rsidR="0063480F" w:rsidRPr="00872E19" w:rsidRDefault="0063480F" w:rsidP="0063480F">
            <w:pPr>
              <w:pStyle w:val="normal"/>
              <w:tabs>
                <w:tab w:val="clear" w:pos="9540"/>
                <w:tab w:val="left" w:pos="1520"/>
                <w:tab w:val="left" w:pos="1800"/>
                <w:tab w:val="left" w:pos="2160"/>
              </w:tabs>
              <w:ind w:right="0"/>
              <w:rPr>
                <w:rFonts w:ascii="Times New Roman" w:eastAsia="SimSun" w:hAnsi="Times New Roman" w:cs="Times New Roman"/>
                <w:color w:val="000000"/>
                <w:sz w:val="22"/>
                <w:szCs w:val="22"/>
                <w:lang w:eastAsia="zh-CN"/>
              </w:rPr>
            </w:pPr>
            <w:r w:rsidRPr="00872E19">
              <w:rPr>
                <w:rFonts w:ascii="Times New Roman" w:eastAsia="SimSun" w:hAnsi="Times New Roman" w:cs="Times New Roman"/>
                <w:color w:val="000000"/>
                <w:sz w:val="22"/>
                <w:szCs w:val="22"/>
                <w:lang w:eastAsia="zh-CN"/>
              </w:rPr>
              <w:t>Grant Number</w:t>
            </w:r>
          </w:p>
        </w:tc>
        <w:tc>
          <w:tcPr>
            <w:tcW w:w="3413" w:type="dxa"/>
          </w:tcPr>
          <w:p w14:paraId="054CAF21" w14:textId="77777777" w:rsidR="0063480F" w:rsidRPr="00872E19" w:rsidRDefault="0063480F" w:rsidP="0063480F">
            <w:pPr>
              <w:pStyle w:val="normal"/>
              <w:tabs>
                <w:tab w:val="clear" w:pos="9540"/>
                <w:tab w:val="left" w:pos="1520"/>
                <w:tab w:val="left" w:pos="1800"/>
                <w:tab w:val="left" w:pos="2160"/>
              </w:tabs>
              <w:ind w:right="0"/>
              <w:rPr>
                <w:rStyle w:val="clsstaticdata1"/>
                <w:rFonts w:ascii="Times New Roman" w:hAnsi="Times New Roman" w:cs="Times New Roman"/>
                <w:sz w:val="22"/>
                <w:szCs w:val="22"/>
              </w:rPr>
            </w:pPr>
            <w:r w:rsidRPr="00872E19">
              <w:rPr>
                <w:rStyle w:val="clsstaticdata1"/>
                <w:rFonts w:ascii="Times New Roman" w:hAnsi="Times New Roman" w:cs="Times New Roman"/>
                <w:sz w:val="22"/>
                <w:szCs w:val="22"/>
              </w:rPr>
              <w:t>Title</w:t>
            </w:r>
          </w:p>
        </w:tc>
        <w:tc>
          <w:tcPr>
            <w:tcW w:w="1080" w:type="dxa"/>
          </w:tcPr>
          <w:p w14:paraId="69E742A7" w14:textId="77777777" w:rsidR="0063480F" w:rsidRPr="00872E19" w:rsidRDefault="0063480F" w:rsidP="0063480F">
            <w:pPr>
              <w:pStyle w:val="normal"/>
              <w:tabs>
                <w:tab w:val="clear" w:pos="9540"/>
                <w:tab w:val="left" w:pos="1520"/>
                <w:tab w:val="left" w:pos="1800"/>
                <w:tab w:val="left" w:pos="2160"/>
              </w:tabs>
              <w:ind w:right="0"/>
              <w:rPr>
                <w:rStyle w:val="clsstaticdata1"/>
                <w:rFonts w:ascii="Times New Roman" w:hAnsi="Times New Roman" w:cs="Times New Roman"/>
                <w:sz w:val="22"/>
                <w:szCs w:val="22"/>
              </w:rPr>
            </w:pPr>
            <w:r w:rsidRPr="00872E19">
              <w:rPr>
                <w:rStyle w:val="clsstaticdata1"/>
                <w:rFonts w:ascii="Times New Roman" w:hAnsi="Times New Roman" w:cs="Times New Roman"/>
                <w:sz w:val="22"/>
                <w:szCs w:val="22"/>
              </w:rPr>
              <w:t>Role</w:t>
            </w:r>
          </w:p>
        </w:tc>
        <w:tc>
          <w:tcPr>
            <w:tcW w:w="1440" w:type="dxa"/>
          </w:tcPr>
          <w:p w14:paraId="67F4ED50" w14:textId="77777777" w:rsidR="0063480F" w:rsidRPr="00872E19" w:rsidRDefault="0063480F" w:rsidP="0063480F">
            <w:pPr>
              <w:pStyle w:val="normal"/>
              <w:tabs>
                <w:tab w:val="clear" w:pos="9540"/>
                <w:tab w:val="left" w:pos="1520"/>
                <w:tab w:val="left" w:pos="1800"/>
                <w:tab w:val="left" w:pos="2160"/>
              </w:tabs>
              <w:ind w:right="0"/>
              <w:rPr>
                <w:rFonts w:ascii="Times New Roman" w:hAnsi="Times New Roman" w:cs="Times New Roman"/>
                <w:sz w:val="22"/>
                <w:szCs w:val="22"/>
              </w:rPr>
            </w:pPr>
            <w:r w:rsidRPr="00872E19">
              <w:rPr>
                <w:rFonts w:ascii="Times New Roman" w:hAnsi="Times New Roman" w:cs="Times New Roman"/>
                <w:sz w:val="22"/>
                <w:szCs w:val="22"/>
              </w:rPr>
              <w:t>Period</w:t>
            </w:r>
          </w:p>
        </w:tc>
        <w:tc>
          <w:tcPr>
            <w:tcW w:w="1728" w:type="dxa"/>
          </w:tcPr>
          <w:p w14:paraId="3A40FE70" w14:textId="77777777" w:rsidR="0063480F" w:rsidRPr="0063480F" w:rsidRDefault="0063480F" w:rsidP="0063480F">
            <w:pPr>
              <w:pStyle w:val="normal"/>
              <w:tabs>
                <w:tab w:val="clear" w:pos="9540"/>
                <w:tab w:val="left" w:pos="1520"/>
                <w:tab w:val="left" w:pos="1800"/>
                <w:tab w:val="left" w:pos="2160"/>
              </w:tabs>
              <w:ind w:right="0"/>
              <w:rPr>
                <w:szCs w:val="20"/>
              </w:rPr>
            </w:pPr>
            <w:r>
              <w:rPr>
                <w:szCs w:val="20"/>
              </w:rPr>
              <w:t xml:space="preserve">Direct Funding </w:t>
            </w:r>
          </w:p>
        </w:tc>
      </w:tr>
      <w:tr w:rsidR="00AE53A5" w14:paraId="3201B17B" w14:textId="77777777" w:rsidTr="0063480F">
        <w:tc>
          <w:tcPr>
            <w:tcW w:w="1915" w:type="dxa"/>
          </w:tcPr>
          <w:p w14:paraId="15A3B309" w14:textId="3F6B4051" w:rsidR="0063480F" w:rsidRPr="00872E19" w:rsidRDefault="0063480F" w:rsidP="0063480F">
            <w:pPr>
              <w:pStyle w:val="normal"/>
              <w:tabs>
                <w:tab w:val="clear" w:pos="9540"/>
                <w:tab w:val="left" w:pos="1520"/>
                <w:tab w:val="left" w:pos="1800"/>
                <w:tab w:val="left" w:pos="2160"/>
              </w:tabs>
              <w:ind w:right="0"/>
              <w:rPr>
                <w:rFonts w:ascii="Times New Roman" w:eastAsia="SimSun" w:hAnsi="Times New Roman" w:cs="Times New Roman"/>
                <w:color w:val="000000"/>
                <w:sz w:val="22"/>
                <w:szCs w:val="22"/>
                <w:lang w:eastAsia="zh-CN"/>
              </w:rPr>
            </w:pPr>
            <w:r w:rsidRPr="00872E19">
              <w:rPr>
                <w:rFonts w:ascii="Times New Roman" w:eastAsia="SimSun" w:hAnsi="Times New Roman" w:cs="Times New Roman"/>
                <w:color w:val="000000"/>
                <w:sz w:val="22"/>
                <w:szCs w:val="22"/>
                <w:lang w:eastAsia="zh-CN"/>
              </w:rPr>
              <w:t xml:space="preserve">NIH </w:t>
            </w:r>
            <w:r w:rsidR="009F580D">
              <w:rPr>
                <w:rFonts w:ascii="Times New Roman" w:eastAsia="SimSun" w:hAnsi="Times New Roman" w:cs="Times New Roman"/>
                <w:color w:val="000000"/>
                <w:sz w:val="22"/>
                <w:szCs w:val="22"/>
                <w:lang w:eastAsia="zh-CN"/>
              </w:rPr>
              <w:t>S10</w:t>
            </w:r>
          </w:p>
          <w:p w14:paraId="44182A73" w14:textId="108F4A9B" w:rsidR="0063480F" w:rsidRPr="00872E19" w:rsidRDefault="0063480F" w:rsidP="0063480F">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872E19">
              <w:rPr>
                <w:rFonts w:ascii="Times New Roman" w:eastAsia="SimSun" w:hAnsi="Times New Roman" w:cs="Times New Roman"/>
                <w:color w:val="000000"/>
                <w:sz w:val="22"/>
                <w:szCs w:val="22"/>
                <w:lang w:eastAsia="zh-CN"/>
              </w:rPr>
              <w:t>RR026503</w:t>
            </w:r>
          </w:p>
        </w:tc>
        <w:tc>
          <w:tcPr>
            <w:tcW w:w="3413" w:type="dxa"/>
          </w:tcPr>
          <w:p w14:paraId="6E2150DF" w14:textId="77777777" w:rsidR="0063480F" w:rsidRPr="00872E19" w:rsidRDefault="0063480F" w:rsidP="0063480F">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872E19">
              <w:rPr>
                <w:rStyle w:val="clsstaticdata1"/>
                <w:rFonts w:ascii="Times New Roman" w:hAnsi="Times New Roman" w:cs="Times New Roman"/>
                <w:sz w:val="22"/>
                <w:szCs w:val="22"/>
              </w:rPr>
              <w:t>9.4T MR Instrument Console Upgrade</w:t>
            </w:r>
          </w:p>
        </w:tc>
        <w:tc>
          <w:tcPr>
            <w:tcW w:w="1080" w:type="dxa"/>
          </w:tcPr>
          <w:p w14:paraId="0F2865B7" w14:textId="77777777" w:rsidR="0063480F" w:rsidRPr="00872E19" w:rsidRDefault="0063480F" w:rsidP="0063480F">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872E19">
              <w:rPr>
                <w:rStyle w:val="clsstaticdata1"/>
                <w:rFonts w:ascii="Times New Roman" w:hAnsi="Times New Roman" w:cs="Times New Roman"/>
                <w:sz w:val="22"/>
                <w:szCs w:val="22"/>
              </w:rPr>
              <w:t>PI</w:t>
            </w:r>
          </w:p>
        </w:tc>
        <w:tc>
          <w:tcPr>
            <w:tcW w:w="1440" w:type="dxa"/>
          </w:tcPr>
          <w:p w14:paraId="1BD2C3C5" w14:textId="4C2A5CC8" w:rsidR="0063480F" w:rsidRPr="00872E19" w:rsidRDefault="00D31E8F" w:rsidP="0063480F">
            <w:pPr>
              <w:pStyle w:val="normal"/>
              <w:tabs>
                <w:tab w:val="clear" w:pos="9540"/>
                <w:tab w:val="left" w:pos="1520"/>
                <w:tab w:val="left" w:pos="1800"/>
                <w:tab w:val="left" w:pos="2160"/>
              </w:tabs>
              <w:ind w:right="0"/>
              <w:rPr>
                <w:rFonts w:ascii="Times New Roman" w:hAnsi="Times New Roman" w:cs="Times New Roman"/>
                <w:i/>
                <w:sz w:val="22"/>
                <w:szCs w:val="22"/>
                <w:u w:val="single"/>
              </w:rPr>
            </w:pPr>
            <w:r>
              <w:rPr>
                <w:rFonts w:ascii="Times New Roman" w:hAnsi="Times New Roman" w:cs="Times New Roman"/>
                <w:sz w:val="22"/>
                <w:szCs w:val="22"/>
              </w:rPr>
              <w:t>1/28/10 -6</w:t>
            </w:r>
            <w:r w:rsidR="0063480F" w:rsidRPr="00872E19">
              <w:rPr>
                <w:rFonts w:ascii="Times New Roman" w:hAnsi="Times New Roman" w:cs="Times New Roman"/>
                <w:sz w:val="22"/>
                <w:szCs w:val="22"/>
              </w:rPr>
              <w:t>/27/12</w:t>
            </w:r>
          </w:p>
        </w:tc>
        <w:tc>
          <w:tcPr>
            <w:tcW w:w="1728" w:type="dxa"/>
          </w:tcPr>
          <w:p w14:paraId="7FAD2F6F" w14:textId="77777777" w:rsidR="0063480F" w:rsidRDefault="0063480F" w:rsidP="0063480F">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63480F">
              <w:rPr>
                <w:szCs w:val="20"/>
              </w:rPr>
              <w:t>$</w:t>
            </w:r>
            <w:r w:rsidRPr="0063480F">
              <w:rPr>
                <w:bCs/>
                <w:sz w:val="22"/>
                <w:szCs w:val="22"/>
              </w:rPr>
              <w:t>496,719</w:t>
            </w:r>
          </w:p>
        </w:tc>
      </w:tr>
      <w:tr w:rsidR="00AE53A5" w14:paraId="26A42CFF" w14:textId="77777777" w:rsidTr="0063480F">
        <w:tc>
          <w:tcPr>
            <w:tcW w:w="1915" w:type="dxa"/>
          </w:tcPr>
          <w:p w14:paraId="060294C7" w14:textId="77777777" w:rsidR="0063480F" w:rsidRPr="00872E19" w:rsidRDefault="0063480F" w:rsidP="0063480F">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872E19">
              <w:rPr>
                <w:rFonts w:ascii="Times New Roman" w:hAnsi="Times New Roman" w:cs="Times New Roman"/>
                <w:sz w:val="22"/>
                <w:szCs w:val="22"/>
              </w:rPr>
              <w:t>NIH RO1 EB003375</w:t>
            </w:r>
          </w:p>
        </w:tc>
        <w:tc>
          <w:tcPr>
            <w:tcW w:w="3413" w:type="dxa"/>
          </w:tcPr>
          <w:p w14:paraId="2C1248A5" w14:textId="77777777" w:rsidR="0063480F" w:rsidRPr="00872E19" w:rsidRDefault="0063480F" w:rsidP="0063480F">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872E19">
              <w:rPr>
                <w:rFonts w:ascii="Times New Roman" w:hAnsi="Times New Roman" w:cs="Times New Roman"/>
                <w:sz w:val="22"/>
                <w:szCs w:val="22"/>
              </w:rPr>
              <w:t>Physiological Basis of Functional MRI Signals</w:t>
            </w:r>
          </w:p>
        </w:tc>
        <w:tc>
          <w:tcPr>
            <w:tcW w:w="1080" w:type="dxa"/>
          </w:tcPr>
          <w:p w14:paraId="5479BE2D" w14:textId="77777777" w:rsidR="0063480F" w:rsidRPr="00872E19" w:rsidRDefault="0063480F">
            <w:pPr>
              <w:pStyle w:val="normal"/>
              <w:tabs>
                <w:tab w:val="clear" w:pos="9540"/>
                <w:tab w:val="left" w:pos="1520"/>
                <w:tab w:val="left" w:pos="1800"/>
                <w:tab w:val="left" w:pos="2160"/>
              </w:tabs>
              <w:ind w:right="0"/>
              <w:rPr>
                <w:rFonts w:ascii="Times New Roman" w:hAnsi="Times New Roman" w:cs="Times New Roman"/>
                <w:sz w:val="22"/>
                <w:szCs w:val="22"/>
              </w:rPr>
            </w:pPr>
            <w:r w:rsidRPr="00872E19">
              <w:rPr>
                <w:rFonts w:ascii="Times New Roman" w:hAnsi="Times New Roman" w:cs="Times New Roman"/>
                <w:sz w:val="22"/>
                <w:szCs w:val="22"/>
              </w:rPr>
              <w:t>PI</w:t>
            </w:r>
          </w:p>
        </w:tc>
        <w:tc>
          <w:tcPr>
            <w:tcW w:w="1440" w:type="dxa"/>
          </w:tcPr>
          <w:p w14:paraId="5D81B530" w14:textId="77777777" w:rsidR="0063480F" w:rsidRPr="00872E19" w:rsidRDefault="0063480F" w:rsidP="0063480F">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872E19">
              <w:rPr>
                <w:rStyle w:val="clsstaticdata1"/>
                <w:rFonts w:ascii="Times New Roman" w:hAnsi="Times New Roman" w:cs="Times New Roman"/>
                <w:sz w:val="22"/>
                <w:szCs w:val="22"/>
              </w:rPr>
              <w:t>05/15/99 -04/30/14</w:t>
            </w:r>
          </w:p>
        </w:tc>
        <w:tc>
          <w:tcPr>
            <w:tcW w:w="1728" w:type="dxa"/>
          </w:tcPr>
          <w:p w14:paraId="5410E168" w14:textId="77777777" w:rsidR="0063480F" w:rsidRDefault="0063480F" w:rsidP="0063480F">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63480F">
              <w:rPr>
                <w:rFonts w:ascii="Arial" w:hAnsi="Arial" w:cs="Arial"/>
                <w:sz w:val="22"/>
                <w:szCs w:val="22"/>
              </w:rPr>
              <w:t>$216,270</w:t>
            </w:r>
            <w:r>
              <w:rPr>
                <w:rFonts w:ascii="Arial" w:hAnsi="Arial" w:cs="Arial"/>
                <w:sz w:val="22"/>
                <w:szCs w:val="22"/>
              </w:rPr>
              <w:t>/yr</w:t>
            </w:r>
          </w:p>
        </w:tc>
      </w:tr>
      <w:tr w:rsidR="00AE53A5" w14:paraId="0E65BE70" w14:textId="77777777" w:rsidTr="0063480F">
        <w:tc>
          <w:tcPr>
            <w:tcW w:w="1915" w:type="dxa"/>
          </w:tcPr>
          <w:p w14:paraId="035F00CA" w14:textId="77777777" w:rsidR="0063480F" w:rsidRPr="00872E19" w:rsidRDefault="0063480F">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872E19">
              <w:rPr>
                <w:rFonts w:ascii="Times New Roman" w:hAnsi="Times New Roman" w:cs="Times New Roman"/>
                <w:sz w:val="22"/>
                <w:szCs w:val="22"/>
              </w:rPr>
              <w:lastRenderedPageBreak/>
              <w:t>NIH RO1 EB003324</w:t>
            </w:r>
          </w:p>
        </w:tc>
        <w:tc>
          <w:tcPr>
            <w:tcW w:w="3413" w:type="dxa"/>
          </w:tcPr>
          <w:p w14:paraId="6EAE0A2A" w14:textId="77777777" w:rsidR="0063480F" w:rsidRPr="00872E19" w:rsidRDefault="0063480F" w:rsidP="0063480F">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872E19">
              <w:rPr>
                <w:rFonts w:ascii="Times New Roman" w:hAnsi="Times New Roman" w:cs="Times New Roman"/>
                <w:sz w:val="22"/>
                <w:szCs w:val="22"/>
              </w:rPr>
              <w:t>Functional MRI at Columnar Resolution</w:t>
            </w:r>
          </w:p>
        </w:tc>
        <w:tc>
          <w:tcPr>
            <w:tcW w:w="1080" w:type="dxa"/>
          </w:tcPr>
          <w:p w14:paraId="25C8E3B9" w14:textId="77777777" w:rsidR="0063480F" w:rsidRPr="00872E19" w:rsidRDefault="0063480F">
            <w:pPr>
              <w:pStyle w:val="normal"/>
              <w:tabs>
                <w:tab w:val="clear" w:pos="9540"/>
                <w:tab w:val="left" w:pos="1520"/>
                <w:tab w:val="left" w:pos="1800"/>
                <w:tab w:val="left" w:pos="2160"/>
              </w:tabs>
              <w:ind w:right="0"/>
              <w:rPr>
                <w:rFonts w:ascii="Times New Roman" w:hAnsi="Times New Roman" w:cs="Times New Roman"/>
                <w:sz w:val="22"/>
                <w:szCs w:val="22"/>
              </w:rPr>
            </w:pPr>
            <w:r w:rsidRPr="00872E19">
              <w:rPr>
                <w:rFonts w:ascii="Times New Roman" w:hAnsi="Times New Roman" w:cs="Times New Roman"/>
                <w:sz w:val="22"/>
                <w:szCs w:val="22"/>
              </w:rPr>
              <w:t>PI</w:t>
            </w:r>
          </w:p>
        </w:tc>
        <w:tc>
          <w:tcPr>
            <w:tcW w:w="1440" w:type="dxa"/>
          </w:tcPr>
          <w:p w14:paraId="26D4EA6E" w14:textId="77777777" w:rsidR="0063480F" w:rsidRPr="00872E19" w:rsidRDefault="00D64608" w:rsidP="00A430DC">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872E19">
              <w:rPr>
                <w:rFonts w:ascii="Times New Roman" w:hAnsi="Times New Roman" w:cs="Times New Roman"/>
                <w:sz w:val="22"/>
                <w:szCs w:val="22"/>
              </w:rPr>
              <w:t>12/1/00-</w:t>
            </w:r>
            <w:r w:rsidR="0063480F" w:rsidRPr="00872E19">
              <w:rPr>
                <w:rFonts w:ascii="Times New Roman" w:hAnsi="Times New Roman" w:cs="Times New Roman"/>
                <w:sz w:val="22"/>
                <w:szCs w:val="22"/>
              </w:rPr>
              <w:t>0</w:t>
            </w:r>
            <w:r w:rsidRPr="00872E19">
              <w:rPr>
                <w:rFonts w:ascii="Times New Roman" w:hAnsi="Times New Roman" w:cs="Times New Roman"/>
                <w:sz w:val="22"/>
                <w:szCs w:val="22"/>
              </w:rPr>
              <w:t>3/31/</w:t>
            </w:r>
            <w:r w:rsidR="0063480F" w:rsidRPr="00872E19">
              <w:rPr>
                <w:rFonts w:ascii="Times New Roman" w:hAnsi="Times New Roman" w:cs="Times New Roman"/>
                <w:sz w:val="22"/>
                <w:szCs w:val="22"/>
              </w:rPr>
              <w:t>1</w:t>
            </w:r>
            <w:r w:rsidR="00A430DC">
              <w:rPr>
                <w:rFonts w:ascii="Times New Roman" w:hAnsi="Times New Roman" w:cs="Times New Roman"/>
                <w:sz w:val="22"/>
                <w:szCs w:val="22"/>
              </w:rPr>
              <w:t>6</w:t>
            </w:r>
          </w:p>
        </w:tc>
        <w:tc>
          <w:tcPr>
            <w:tcW w:w="1728" w:type="dxa"/>
          </w:tcPr>
          <w:p w14:paraId="5132369B" w14:textId="4458DF61" w:rsidR="0063480F" w:rsidRPr="00F20D41" w:rsidRDefault="00F20D41">
            <w:pPr>
              <w:pStyle w:val="normal"/>
              <w:tabs>
                <w:tab w:val="clear" w:pos="9540"/>
                <w:tab w:val="left" w:pos="1520"/>
                <w:tab w:val="left" w:pos="1800"/>
                <w:tab w:val="left" w:pos="2160"/>
              </w:tabs>
              <w:ind w:right="0"/>
              <w:rPr>
                <w:rFonts w:ascii="Arial" w:hAnsi="Arial" w:cs="Times New Roman"/>
                <w:sz w:val="22"/>
                <w:szCs w:val="22"/>
              </w:rPr>
            </w:pPr>
            <w:r w:rsidRPr="00F20D41">
              <w:rPr>
                <w:rFonts w:ascii="Arial" w:hAnsi="Arial" w:cs="Times New Roman"/>
                <w:sz w:val="22"/>
                <w:szCs w:val="22"/>
              </w:rPr>
              <w:t>~$225</w:t>
            </w:r>
            <w:r>
              <w:rPr>
                <w:rFonts w:ascii="Arial" w:hAnsi="Arial" w:cs="Times New Roman"/>
                <w:sz w:val="22"/>
                <w:szCs w:val="22"/>
              </w:rPr>
              <w:t>,000/yr</w:t>
            </w:r>
          </w:p>
        </w:tc>
      </w:tr>
      <w:tr w:rsidR="00AE53A5" w14:paraId="66D5B790" w14:textId="77777777" w:rsidTr="0063480F">
        <w:tc>
          <w:tcPr>
            <w:tcW w:w="1915" w:type="dxa"/>
          </w:tcPr>
          <w:p w14:paraId="70479844" w14:textId="77777777" w:rsidR="0063480F" w:rsidRPr="00872E19" w:rsidRDefault="00D64608">
            <w:pPr>
              <w:pStyle w:val="normal"/>
              <w:tabs>
                <w:tab w:val="clear" w:pos="9540"/>
                <w:tab w:val="left" w:pos="1520"/>
                <w:tab w:val="left" w:pos="1800"/>
                <w:tab w:val="left" w:pos="2160"/>
              </w:tabs>
              <w:ind w:right="0"/>
              <w:rPr>
                <w:rFonts w:ascii="Times New Roman" w:hAnsi="Times New Roman" w:cs="Times New Roman"/>
                <w:sz w:val="22"/>
                <w:szCs w:val="22"/>
              </w:rPr>
            </w:pPr>
            <w:r w:rsidRPr="00872E19">
              <w:rPr>
                <w:rFonts w:ascii="Times New Roman" w:hAnsi="Times New Roman" w:cs="Times New Roman"/>
                <w:sz w:val="22"/>
                <w:szCs w:val="22"/>
              </w:rPr>
              <w:t>NIH RO1 NS44589</w:t>
            </w:r>
          </w:p>
        </w:tc>
        <w:tc>
          <w:tcPr>
            <w:tcW w:w="3413" w:type="dxa"/>
          </w:tcPr>
          <w:p w14:paraId="05A950C8" w14:textId="77777777" w:rsidR="0063480F" w:rsidRPr="00872E19" w:rsidRDefault="00D64608" w:rsidP="00D64608">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872E19">
              <w:rPr>
                <w:rFonts w:ascii="Times New Roman" w:hAnsi="Times New Roman" w:cs="Times New Roman"/>
                <w:sz w:val="22"/>
                <w:szCs w:val="22"/>
              </w:rPr>
              <w:t>Neural Correlate of Perfusion Based fMRI</w:t>
            </w:r>
          </w:p>
        </w:tc>
        <w:tc>
          <w:tcPr>
            <w:tcW w:w="1080" w:type="dxa"/>
          </w:tcPr>
          <w:p w14:paraId="4B8CC7AC" w14:textId="77777777" w:rsidR="0063480F" w:rsidRPr="00872E19" w:rsidRDefault="00D64608">
            <w:pPr>
              <w:pStyle w:val="normal"/>
              <w:tabs>
                <w:tab w:val="clear" w:pos="9540"/>
                <w:tab w:val="left" w:pos="1520"/>
                <w:tab w:val="left" w:pos="1800"/>
                <w:tab w:val="left" w:pos="2160"/>
              </w:tabs>
              <w:ind w:right="0"/>
              <w:rPr>
                <w:rFonts w:ascii="Times New Roman" w:hAnsi="Times New Roman" w:cs="Times New Roman"/>
                <w:sz w:val="22"/>
                <w:szCs w:val="22"/>
              </w:rPr>
            </w:pPr>
            <w:r w:rsidRPr="00872E19">
              <w:rPr>
                <w:rFonts w:ascii="Times New Roman" w:hAnsi="Times New Roman" w:cs="Times New Roman"/>
                <w:sz w:val="22"/>
                <w:szCs w:val="22"/>
              </w:rPr>
              <w:t>PI</w:t>
            </w:r>
          </w:p>
        </w:tc>
        <w:tc>
          <w:tcPr>
            <w:tcW w:w="1440" w:type="dxa"/>
          </w:tcPr>
          <w:p w14:paraId="72D4E21B" w14:textId="77777777" w:rsidR="0063480F" w:rsidRPr="00872E19" w:rsidRDefault="00D64608" w:rsidP="00D64608">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872E19">
              <w:rPr>
                <w:rFonts w:ascii="Times New Roman" w:hAnsi="Times New Roman" w:cs="Times New Roman"/>
                <w:sz w:val="22"/>
                <w:szCs w:val="22"/>
              </w:rPr>
              <w:t>09/10/02 – 01/31/13</w:t>
            </w:r>
          </w:p>
        </w:tc>
        <w:tc>
          <w:tcPr>
            <w:tcW w:w="1728" w:type="dxa"/>
          </w:tcPr>
          <w:p w14:paraId="6BF310BB" w14:textId="77777777" w:rsidR="0063480F" w:rsidRDefault="00D64608" w:rsidP="00D64608">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D64608">
              <w:rPr>
                <w:rFonts w:ascii="Arial" w:hAnsi="Arial" w:cs="Arial"/>
                <w:sz w:val="22"/>
                <w:szCs w:val="22"/>
              </w:rPr>
              <w:t>$214,375</w:t>
            </w:r>
            <w:r>
              <w:rPr>
                <w:rFonts w:ascii="Arial" w:hAnsi="Arial" w:cs="Arial"/>
                <w:sz w:val="22"/>
                <w:szCs w:val="22"/>
              </w:rPr>
              <w:t>/yr</w:t>
            </w:r>
          </w:p>
        </w:tc>
      </w:tr>
      <w:tr w:rsidR="00AE53A5" w14:paraId="3834658D" w14:textId="77777777" w:rsidTr="0063480F">
        <w:tc>
          <w:tcPr>
            <w:tcW w:w="1915" w:type="dxa"/>
          </w:tcPr>
          <w:p w14:paraId="2FF0033A" w14:textId="77777777" w:rsidR="0063480F" w:rsidRPr="00872E19" w:rsidRDefault="00D64608" w:rsidP="00D64608">
            <w:pPr>
              <w:pStyle w:val="normal"/>
              <w:tabs>
                <w:tab w:val="clear" w:pos="9540"/>
                <w:tab w:val="left" w:pos="1520"/>
                <w:tab w:val="left" w:pos="1800"/>
                <w:tab w:val="left" w:pos="2160"/>
              </w:tabs>
              <w:ind w:right="0"/>
              <w:rPr>
                <w:rFonts w:ascii="Times New Roman" w:hAnsi="Times New Roman" w:cs="Times New Roman"/>
                <w:sz w:val="22"/>
                <w:szCs w:val="22"/>
              </w:rPr>
            </w:pPr>
            <w:r w:rsidRPr="00872E19">
              <w:rPr>
                <w:rFonts w:ascii="Times New Roman" w:hAnsi="Times New Roman" w:cs="Times New Roman"/>
                <w:sz w:val="22"/>
                <w:szCs w:val="22"/>
              </w:rPr>
              <w:t>NIH R21 EB012140</w:t>
            </w:r>
          </w:p>
        </w:tc>
        <w:tc>
          <w:tcPr>
            <w:tcW w:w="3413" w:type="dxa"/>
          </w:tcPr>
          <w:p w14:paraId="25B8A1D6" w14:textId="77777777" w:rsidR="0063480F" w:rsidRPr="00872E19" w:rsidRDefault="00D64608" w:rsidP="00D64608">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872E19">
              <w:rPr>
                <w:rFonts w:ascii="Times New Roman" w:hAnsi="Times New Roman" w:cs="Times New Roman"/>
                <w:sz w:val="22"/>
                <w:szCs w:val="22"/>
              </w:rPr>
              <w:t>Noninvasive MR imaging of cerebral arterial blood volume in humans</w:t>
            </w:r>
          </w:p>
        </w:tc>
        <w:tc>
          <w:tcPr>
            <w:tcW w:w="1080" w:type="dxa"/>
          </w:tcPr>
          <w:p w14:paraId="37255972" w14:textId="77777777" w:rsidR="0063480F" w:rsidRPr="00872E19" w:rsidRDefault="00D64608">
            <w:pPr>
              <w:pStyle w:val="normal"/>
              <w:tabs>
                <w:tab w:val="clear" w:pos="9540"/>
                <w:tab w:val="left" w:pos="1520"/>
                <w:tab w:val="left" w:pos="1800"/>
                <w:tab w:val="left" w:pos="2160"/>
              </w:tabs>
              <w:ind w:right="0"/>
              <w:rPr>
                <w:rFonts w:ascii="Times New Roman" w:hAnsi="Times New Roman" w:cs="Times New Roman"/>
                <w:sz w:val="22"/>
                <w:szCs w:val="22"/>
              </w:rPr>
            </w:pPr>
            <w:r w:rsidRPr="00872E19">
              <w:rPr>
                <w:rFonts w:ascii="Times New Roman" w:hAnsi="Times New Roman" w:cs="Times New Roman"/>
                <w:sz w:val="22"/>
                <w:szCs w:val="22"/>
              </w:rPr>
              <w:t>PI</w:t>
            </w:r>
          </w:p>
        </w:tc>
        <w:tc>
          <w:tcPr>
            <w:tcW w:w="1440" w:type="dxa"/>
          </w:tcPr>
          <w:p w14:paraId="2EE547ED" w14:textId="0AB80EF1" w:rsidR="0063480F" w:rsidRPr="00872E19" w:rsidRDefault="00D64608" w:rsidP="00D64608">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872E19">
              <w:rPr>
                <w:rStyle w:val="clsstaticdata1"/>
                <w:rFonts w:ascii="Times New Roman" w:hAnsi="Times New Roman" w:cs="Times New Roman"/>
                <w:sz w:val="22"/>
                <w:szCs w:val="22"/>
              </w:rPr>
              <w:t>07/01/10 – 06/30/1</w:t>
            </w:r>
            <w:r w:rsidR="00D31E8F">
              <w:rPr>
                <w:rStyle w:val="clsstaticdata1"/>
                <w:rFonts w:ascii="Times New Roman" w:hAnsi="Times New Roman" w:cs="Times New Roman"/>
                <w:sz w:val="22"/>
                <w:szCs w:val="22"/>
              </w:rPr>
              <w:t>3</w:t>
            </w:r>
          </w:p>
        </w:tc>
        <w:tc>
          <w:tcPr>
            <w:tcW w:w="1728" w:type="dxa"/>
          </w:tcPr>
          <w:p w14:paraId="2D051CF3" w14:textId="77777777" w:rsidR="0063480F" w:rsidRDefault="00D64608" w:rsidP="00D64608">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D64608">
              <w:rPr>
                <w:rFonts w:ascii="Arial" w:hAnsi="Arial" w:cs="Arial"/>
                <w:sz w:val="22"/>
                <w:szCs w:val="22"/>
              </w:rPr>
              <w:t>$120.150</w:t>
            </w:r>
            <w:r>
              <w:rPr>
                <w:rFonts w:ascii="Arial" w:hAnsi="Arial" w:cs="Arial"/>
                <w:sz w:val="22"/>
                <w:szCs w:val="22"/>
              </w:rPr>
              <w:t>/yr</w:t>
            </w:r>
          </w:p>
        </w:tc>
      </w:tr>
      <w:tr w:rsidR="00AE53A5" w14:paraId="21328566" w14:textId="77777777" w:rsidTr="0063480F">
        <w:tc>
          <w:tcPr>
            <w:tcW w:w="1915" w:type="dxa"/>
          </w:tcPr>
          <w:p w14:paraId="4D28B2CE" w14:textId="77777777" w:rsidR="0063480F" w:rsidRPr="00872E19" w:rsidRDefault="00D64608">
            <w:pPr>
              <w:pStyle w:val="normal"/>
              <w:tabs>
                <w:tab w:val="clear" w:pos="9540"/>
                <w:tab w:val="left" w:pos="1520"/>
                <w:tab w:val="left" w:pos="1800"/>
                <w:tab w:val="left" w:pos="2160"/>
              </w:tabs>
              <w:ind w:right="0"/>
              <w:rPr>
                <w:rFonts w:ascii="Times New Roman" w:hAnsi="Times New Roman" w:cs="Times New Roman"/>
                <w:sz w:val="22"/>
                <w:szCs w:val="22"/>
              </w:rPr>
            </w:pPr>
            <w:r w:rsidRPr="00872E19">
              <w:rPr>
                <w:rFonts w:ascii="Times New Roman" w:hAnsi="Times New Roman" w:cs="Times New Roman"/>
                <w:sz w:val="22"/>
                <w:szCs w:val="22"/>
              </w:rPr>
              <w:t>NIH R90 DA023420</w:t>
            </w:r>
          </w:p>
        </w:tc>
        <w:tc>
          <w:tcPr>
            <w:tcW w:w="3413" w:type="dxa"/>
          </w:tcPr>
          <w:p w14:paraId="2D6067D9" w14:textId="77777777" w:rsidR="0063480F" w:rsidRPr="00872E19" w:rsidRDefault="00D64608" w:rsidP="00D64608">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872E19">
              <w:rPr>
                <w:rFonts w:ascii="Times New Roman" w:hAnsi="Times New Roman" w:cs="Times New Roman"/>
                <w:sz w:val="22"/>
                <w:szCs w:val="22"/>
              </w:rPr>
              <w:t>Multimodal Neuroimaging Training Program - Research</w:t>
            </w:r>
          </w:p>
        </w:tc>
        <w:tc>
          <w:tcPr>
            <w:tcW w:w="1080" w:type="dxa"/>
          </w:tcPr>
          <w:p w14:paraId="667CAF98" w14:textId="77777777" w:rsidR="0063480F" w:rsidRPr="00872E19" w:rsidRDefault="00D64608">
            <w:pPr>
              <w:pStyle w:val="normal"/>
              <w:tabs>
                <w:tab w:val="clear" w:pos="9540"/>
                <w:tab w:val="left" w:pos="1520"/>
                <w:tab w:val="left" w:pos="1800"/>
                <w:tab w:val="left" w:pos="2160"/>
              </w:tabs>
              <w:ind w:right="0"/>
              <w:rPr>
                <w:rFonts w:ascii="Times New Roman" w:hAnsi="Times New Roman" w:cs="Times New Roman"/>
                <w:sz w:val="22"/>
                <w:szCs w:val="22"/>
              </w:rPr>
            </w:pPr>
            <w:r w:rsidRPr="00872E19">
              <w:rPr>
                <w:rFonts w:ascii="Times New Roman" w:hAnsi="Times New Roman" w:cs="Times New Roman"/>
                <w:sz w:val="22"/>
                <w:szCs w:val="22"/>
              </w:rPr>
              <w:t>PI</w:t>
            </w:r>
          </w:p>
        </w:tc>
        <w:tc>
          <w:tcPr>
            <w:tcW w:w="1440" w:type="dxa"/>
          </w:tcPr>
          <w:p w14:paraId="58694A29" w14:textId="77777777" w:rsidR="0063480F" w:rsidRPr="00872E19" w:rsidRDefault="00D64608" w:rsidP="00D64608">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872E19">
              <w:rPr>
                <w:rFonts w:ascii="Times New Roman" w:hAnsi="Times New Roman" w:cs="Times New Roman"/>
                <w:sz w:val="22"/>
                <w:szCs w:val="22"/>
                <w:lang w:val="da-DK"/>
              </w:rPr>
              <w:t>09/30/06 – 07/31/16</w:t>
            </w:r>
          </w:p>
        </w:tc>
        <w:tc>
          <w:tcPr>
            <w:tcW w:w="1728" w:type="dxa"/>
          </w:tcPr>
          <w:p w14:paraId="5A4EEEF8" w14:textId="77777777" w:rsidR="0063480F" w:rsidRDefault="00D64608" w:rsidP="00D64608">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D64608">
              <w:rPr>
                <w:rFonts w:ascii="Arial" w:hAnsi="Arial" w:cs="Arial"/>
                <w:sz w:val="22"/>
                <w:szCs w:val="22"/>
              </w:rPr>
              <w:t>$299,155</w:t>
            </w:r>
            <w:r>
              <w:rPr>
                <w:rFonts w:ascii="Arial" w:hAnsi="Arial" w:cs="Arial"/>
                <w:sz w:val="22"/>
                <w:szCs w:val="22"/>
              </w:rPr>
              <w:t>/yr</w:t>
            </w:r>
          </w:p>
        </w:tc>
      </w:tr>
      <w:tr w:rsidR="00AE53A5" w14:paraId="4964F838" w14:textId="77777777" w:rsidTr="0063480F">
        <w:tc>
          <w:tcPr>
            <w:tcW w:w="1915" w:type="dxa"/>
          </w:tcPr>
          <w:p w14:paraId="2A3463B6" w14:textId="77777777" w:rsidR="00D64608" w:rsidRPr="00872E19" w:rsidRDefault="00D64608" w:rsidP="00D64608">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872E19">
              <w:rPr>
                <w:rFonts w:ascii="Times New Roman" w:hAnsi="Times New Roman" w:cs="Times New Roman"/>
                <w:sz w:val="22"/>
                <w:szCs w:val="22"/>
              </w:rPr>
              <w:t>NIH T90 DA022761</w:t>
            </w:r>
          </w:p>
        </w:tc>
        <w:tc>
          <w:tcPr>
            <w:tcW w:w="3413" w:type="dxa"/>
          </w:tcPr>
          <w:p w14:paraId="36E205CC" w14:textId="77777777" w:rsidR="00D64608" w:rsidRPr="00872E19" w:rsidRDefault="00D64608" w:rsidP="00D64608">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872E19">
              <w:rPr>
                <w:rFonts w:ascii="Times New Roman" w:hAnsi="Times New Roman" w:cs="Times New Roman"/>
                <w:sz w:val="22"/>
                <w:szCs w:val="22"/>
              </w:rPr>
              <w:t>Multimodal Neuroimaging Training Program - NRSA</w:t>
            </w:r>
          </w:p>
        </w:tc>
        <w:tc>
          <w:tcPr>
            <w:tcW w:w="1080" w:type="dxa"/>
          </w:tcPr>
          <w:p w14:paraId="1805444B" w14:textId="77777777" w:rsidR="00D64608" w:rsidRPr="00872E19" w:rsidRDefault="00D64608">
            <w:pPr>
              <w:pStyle w:val="normal"/>
              <w:tabs>
                <w:tab w:val="clear" w:pos="9540"/>
                <w:tab w:val="left" w:pos="1520"/>
                <w:tab w:val="left" w:pos="1800"/>
                <w:tab w:val="left" w:pos="2160"/>
              </w:tabs>
              <w:ind w:right="0"/>
              <w:rPr>
                <w:rFonts w:ascii="Times New Roman" w:hAnsi="Times New Roman" w:cs="Times New Roman"/>
                <w:sz w:val="22"/>
                <w:szCs w:val="22"/>
              </w:rPr>
            </w:pPr>
            <w:r w:rsidRPr="00872E19">
              <w:rPr>
                <w:rFonts w:ascii="Times New Roman" w:hAnsi="Times New Roman" w:cs="Times New Roman"/>
                <w:sz w:val="22"/>
                <w:szCs w:val="22"/>
              </w:rPr>
              <w:t>PI</w:t>
            </w:r>
          </w:p>
        </w:tc>
        <w:tc>
          <w:tcPr>
            <w:tcW w:w="1440" w:type="dxa"/>
          </w:tcPr>
          <w:p w14:paraId="1D19BB47" w14:textId="77777777" w:rsidR="00D64608" w:rsidRPr="00872E19" w:rsidRDefault="00D64608" w:rsidP="00D64608">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872E19">
              <w:rPr>
                <w:rFonts w:ascii="Times New Roman" w:hAnsi="Times New Roman" w:cs="Times New Roman"/>
                <w:sz w:val="22"/>
                <w:szCs w:val="22"/>
                <w:lang w:val="da-DK"/>
              </w:rPr>
              <w:t>09/30/06 – 07/31/16</w:t>
            </w:r>
          </w:p>
        </w:tc>
        <w:tc>
          <w:tcPr>
            <w:tcW w:w="1728" w:type="dxa"/>
          </w:tcPr>
          <w:p w14:paraId="7F3257F3" w14:textId="1D3019DF" w:rsidR="00D64608" w:rsidRDefault="00F20D41">
            <w:pPr>
              <w:pStyle w:val="normal"/>
              <w:tabs>
                <w:tab w:val="clear" w:pos="9540"/>
                <w:tab w:val="left" w:pos="1520"/>
                <w:tab w:val="left" w:pos="1800"/>
                <w:tab w:val="left" w:pos="2160"/>
              </w:tabs>
              <w:ind w:right="0"/>
              <w:rPr>
                <w:rFonts w:ascii="Times New Roman" w:hAnsi="Times New Roman" w:cs="Times New Roman"/>
                <w:i/>
                <w:sz w:val="22"/>
                <w:szCs w:val="22"/>
                <w:u w:val="single"/>
              </w:rPr>
            </w:pPr>
            <w:r>
              <w:rPr>
                <w:rFonts w:ascii="Arial" w:hAnsi="Arial" w:cs="Arial"/>
                <w:sz w:val="22"/>
                <w:szCs w:val="22"/>
              </w:rPr>
              <w:t>~$100,000/yr</w:t>
            </w:r>
          </w:p>
        </w:tc>
      </w:tr>
      <w:tr w:rsidR="00AE53A5" w14:paraId="0CBD8692" w14:textId="77777777" w:rsidTr="0063480F">
        <w:tc>
          <w:tcPr>
            <w:tcW w:w="1915" w:type="dxa"/>
          </w:tcPr>
          <w:p w14:paraId="41934865" w14:textId="77777777" w:rsidR="00D64608" w:rsidRPr="00872E19" w:rsidRDefault="00AE53A5" w:rsidP="00AE53A5">
            <w:pPr>
              <w:pStyle w:val="normal"/>
              <w:tabs>
                <w:tab w:val="clear" w:pos="9540"/>
                <w:tab w:val="left" w:pos="1520"/>
                <w:tab w:val="left" w:pos="1800"/>
                <w:tab w:val="left" w:pos="2160"/>
              </w:tabs>
              <w:ind w:right="0"/>
              <w:rPr>
                <w:rFonts w:ascii="Times New Roman" w:hAnsi="Times New Roman" w:cs="Times New Roman"/>
                <w:sz w:val="22"/>
                <w:szCs w:val="22"/>
              </w:rPr>
            </w:pPr>
            <w:r w:rsidRPr="00872E19">
              <w:rPr>
                <w:rFonts w:ascii="Times New Roman" w:hAnsi="Times New Roman" w:cs="Times New Roman"/>
                <w:sz w:val="22"/>
                <w:szCs w:val="22"/>
              </w:rPr>
              <w:t xml:space="preserve">NIH 1R01DK091253 </w:t>
            </w:r>
          </w:p>
        </w:tc>
        <w:tc>
          <w:tcPr>
            <w:tcW w:w="3413" w:type="dxa"/>
          </w:tcPr>
          <w:p w14:paraId="4A4D328B" w14:textId="77777777" w:rsidR="00D64608" w:rsidRPr="00872E19" w:rsidRDefault="00AE53A5">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872E19">
              <w:rPr>
                <w:rFonts w:ascii="Times New Roman" w:hAnsi="Times New Roman" w:cs="Times New Roman"/>
                <w:bCs/>
                <w:sz w:val="22"/>
                <w:szCs w:val="22"/>
              </w:rPr>
              <w:t>Central Projections and Functions of Lower Urinary Tract Symoathetic Afferent</w:t>
            </w:r>
          </w:p>
        </w:tc>
        <w:tc>
          <w:tcPr>
            <w:tcW w:w="1080" w:type="dxa"/>
          </w:tcPr>
          <w:p w14:paraId="0E98CEE6" w14:textId="77777777" w:rsidR="00AE53A5" w:rsidRPr="00872E19" w:rsidRDefault="00AE53A5">
            <w:pPr>
              <w:pStyle w:val="normal"/>
              <w:tabs>
                <w:tab w:val="clear" w:pos="9540"/>
                <w:tab w:val="left" w:pos="1520"/>
                <w:tab w:val="left" w:pos="1800"/>
                <w:tab w:val="left" w:pos="2160"/>
              </w:tabs>
              <w:ind w:right="0"/>
              <w:rPr>
                <w:rFonts w:ascii="Times New Roman" w:hAnsi="Times New Roman" w:cs="Times New Roman"/>
                <w:sz w:val="22"/>
                <w:szCs w:val="22"/>
              </w:rPr>
            </w:pPr>
            <w:r w:rsidRPr="00872E19">
              <w:rPr>
                <w:rFonts w:ascii="Times New Roman" w:hAnsi="Times New Roman" w:cs="Times New Roman"/>
                <w:sz w:val="22"/>
                <w:szCs w:val="22"/>
              </w:rPr>
              <w:t>Co-Inv</w:t>
            </w:r>
          </w:p>
          <w:p w14:paraId="1745FD36" w14:textId="77777777" w:rsidR="00D64608" w:rsidRPr="00872E19" w:rsidRDefault="00AE53A5">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872E19">
              <w:rPr>
                <w:rFonts w:ascii="Times New Roman" w:hAnsi="Times New Roman" w:cs="Times New Roman"/>
                <w:sz w:val="22"/>
                <w:szCs w:val="22"/>
              </w:rPr>
              <w:t>(PI-</w:t>
            </w:r>
            <w:r w:rsidR="00872E19" w:rsidRPr="00872E19">
              <w:rPr>
                <w:rFonts w:ascii="Times New Roman" w:hAnsi="Times New Roman" w:cs="Times New Roman"/>
                <w:sz w:val="22"/>
                <w:szCs w:val="22"/>
              </w:rPr>
              <w:t>de G</w:t>
            </w:r>
            <w:r w:rsidRPr="00872E19">
              <w:rPr>
                <w:rFonts w:ascii="Times New Roman" w:hAnsi="Times New Roman" w:cs="Times New Roman"/>
                <w:sz w:val="22"/>
                <w:szCs w:val="22"/>
              </w:rPr>
              <w:t>roat)</w:t>
            </w:r>
          </w:p>
        </w:tc>
        <w:tc>
          <w:tcPr>
            <w:tcW w:w="1440" w:type="dxa"/>
          </w:tcPr>
          <w:p w14:paraId="730FC82C" w14:textId="77777777" w:rsidR="00D64608" w:rsidRPr="00872E19" w:rsidRDefault="00AE53A5" w:rsidP="00AE53A5">
            <w:pPr>
              <w:pStyle w:val="normal"/>
              <w:tabs>
                <w:tab w:val="clear" w:pos="9540"/>
                <w:tab w:val="left" w:pos="1520"/>
                <w:tab w:val="left" w:pos="1800"/>
                <w:tab w:val="left" w:pos="2160"/>
              </w:tabs>
              <w:ind w:right="0"/>
              <w:rPr>
                <w:rFonts w:ascii="Times New Roman" w:hAnsi="Times New Roman" w:cs="Times New Roman"/>
                <w:i/>
                <w:sz w:val="22"/>
                <w:szCs w:val="22"/>
                <w:u w:val="single"/>
              </w:rPr>
            </w:pPr>
            <w:r w:rsidRPr="00872E19">
              <w:rPr>
                <w:rFonts w:ascii="Times New Roman" w:hAnsi="Times New Roman" w:cs="Times New Roman"/>
                <w:sz w:val="22"/>
                <w:szCs w:val="22"/>
              </w:rPr>
              <w:t>08/01/11 – 07/31/16</w:t>
            </w:r>
          </w:p>
        </w:tc>
        <w:tc>
          <w:tcPr>
            <w:tcW w:w="1728" w:type="dxa"/>
          </w:tcPr>
          <w:p w14:paraId="3F7F2BBB" w14:textId="77777777" w:rsidR="00D64608" w:rsidRPr="00AE53A5" w:rsidRDefault="00AE53A5">
            <w:pPr>
              <w:pStyle w:val="normal"/>
              <w:tabs>
                <w:tab w:val="clear" w:pos="9540"/>
                <w:tab w:val="left" w:pos="1520"/>
                <w:tab w:val="left" w:pos="1800"/>
                <w:tab w:val="left" w:pos="2160"/>
              </w:tabs>
              <w:ind w:right="0"/>
              <w:rPr>
                <w:rFonts w:ascii="Times New Roman" w:hAnsi="Times New Roman" w:cs="Times New Roman"/>
                <w:sz w:val="22"/>
                <w:szCs w:val="22"/>
              </w:rPr>
            </w:pPr>
            <w:r w:rsidRPr="00EA389C">
              <w:rPr>
                <w:rFonts w:ascii="Arial" w:hAnsi="Arial" w:cs="Arial"/>
                <w:sz w:val="22"/>
                <w:szCs w:val="22"/>
              </w:rPr>
              <w:t>$</w:t>
            </w:r>
            <w:r>
              <w:rPr>
                <w:rFonts w:ascii="Arial" w:hAnsi="Arial" w:cs="Arial"/>
                <w:sz w:val="22"/>
                <w:szCs w:val="22"/>
              </w:rPr>
              <w:t>42,8</w:t>
            </w:r>
            <w:r w:rsidRPr="00EA389C">
              <w:rPr>
                <w:rFonts w:ascii="Arial" w:hAnsi="Arial" w:cs="Arial"/>
                <w:sz w:val="22"/>
                <w:szCs w:val="22"/>
              </w:rPr>
              <w:t>66</w:t>
            </w:r>
          </w:p>
        </w:tc>
      </w:tr>
      <w:tr w:rsidR="00AE53A5" w14:paraId="76F8EDA6" w14:textId="77777777" w:rsidTr="0063480F">
        <w:tc>
          <w:tcPr>
            <w:tcW w:w="1915" w:type="dxa"/>
          </w:tcPr>
          <w:p w14:paraId="5DE03626" w14:textId="77777777" w:rsidR="00AE53A5" w:rsidRPr="00872E19" w:rsidRDefault="00AE53A5" w:rsidP="00AE53A5">
            <w:pPr>
              <w:pStyle w:val="normal"/>
              <w:tabs>
                <w:tab w:val="clear" w:pos="9540"/>
                <w:tab w:val="left" w:pos="1520"/>
                <w:tab w:val="left" w:pos="1800"/>
                <w:tab w:val="left" w:pos="2160"/>
              </w:tabs>
              <w:ind w:right="0"/>
              <w:rPr>
                <w:rFonts w:ascii="Times New Roman" w:hAnsi="Times New Roman" w:cs="Times New Roman"/>
                <w:sz w:val="22"/>
                <w:szCs w:val="22"/>
              </w:rPr>
            </w:pPr>
            <w:r w:rsidRPr="00872E19">
              <w:rPr>
                <w:rFonts w:ascii="Times New Roman" w:hAnsi="Times New Roman" w:cs="Times New Roman"/>
                <w:sz w:val="22"/>
                <w:szCs w:val="22"/>
              </w:rPr>
              <w:t>NIH R01 DK077783</w:t>
            </w:r>
          </w:p>
        </w:tc>
        <w:tc>
          <w:tcPr>
            <w:tcW w:w="3413" w:type="dxa"/>
          </w:tcPr>
          <w:p w14:paraId="7D8A48F6" w14:textId="77777777" w:rsidR="00AE53A5" w:rsidRPr="00872E19" w:rsidRDefault="00872E19">
            <w:pPr>
              <w:pStyle w:val="normal"/>
              <w:tabs>
                <w:tab w:val="clear" w:pos="9540"/>
                <w:tab w:val="left" w:pos="1520"/>
                <w:tab w:val="left" w:pos="1800"/>
                <w:tab w:val="left" w:pos="2160"/>
              </w:tabs>
              <w:ind w:right="0"/>
              <w:rPr>
                <w:rFonts w:ascii="Times New Roman" w:hAnsi="Times New Roman" w:cs="Times New Roman"/>
                <w:bCs/>
                <w:sz w:val="22"/>
                <w:szCs w:val="22"/>
              </w:rPr>
            </w:pPr>
            <w:r w:rsidRPr="00872E19">
              <w:rPr>
                <w:rFonts w:ascii="Times New Roman" w:hAnsi="Times New Roman" w:cs="Times New Roman"/>
                <w:bCs/>
                <w:sz w:val="22"/>
                <w:szCs w:val="22"/>
              </w:rPr>
              <w:t>Neuroplasticity of Urinary Tract Disorders after SPI</w:t>
            </w:r>
          </w:p>
        </w:tc>
        <w:tc>
          <w:tcPr>
            <w:tcW w:w="1080" w:type="dxa"/>
          </w:tcPr>
          <w:p w14:paraId="3D1DFA8E" w14:textId="77777777" w:rsidR="00872E19" w:rsidRPr="00872E19" w:rsidRDefault="00872E19" w:rsidP="00872E19">
            <w:pPr>
              <w:pStyle w:val="normal"/>
              <w:tabs>
                <w:tab w:val="clear" w:pos="9540"/>
                <w:tab w:val="left" w:pos="1520"/>
                <w:tab w:val="left" w:pos="1800"/>
                <w:tab w:val="left" w:pos="2160"/>
              </w:tabs>
              <w:ind w:right="0"/>
              <w:rPr>
                <w:rFonts w:ascii="Times New Roman" w:hAnsi="Times New Roman" w:cs="Times New Roman"/>
                <w:sz w:val="22"/>
                <w:szCs w:val="22"/>
              </w:rPr>
            </w:pPr>
            <w:r w:rsidRPr="00872E19">
              <w:rPr>
                <w:rFonts w:ascii="Times New Roman" w:hAnsi="Times New Roman" w:cs="Times New Roman"/>
                <w:sz w:val="22"/>
                <w:szCs w:val="22"/>
              </w:rPr>
              <w:t>Co-Inv</w:t>
            </w:r>
          </w:p>
          <w:p w14:paraId="4221F6B9" w14:textId="77777777" w:rsidR="00AE53A5" w:rsidRPr="00872E19" w:rsidRDefault="00872E19" w:rsidP="00872E19">
            <w:pPr>
              <w:pStyle w:val="normal"/>
              <w:tabs>
                <w:tab w:val="clear" w:pos="9540"/>
                <w:tab w:val="left" w:pos="1520"/>
                <w:tab w:val="left" w:pos="1800"/>
                <w:tab w:val="left" w:pos="2160"/>
              </w:tabs>
              <w:ind w:right="0"/>
              <w:rPr>
                <w:rFonts w:ascii="Times New Roman" w:hAnsi="Times New Roman" w:cs="Times New Roman"/>
                <w:sz w:val="22"/>
                <w:szCs w:val="22"/>
              </w:rPr>
            </w:pPr>
            <w:r w:rsidRPr="00872E19">
              <w:rPr>
                <w:rFonts w:ascii="Times New Roman" w:hAnsi="Times New Roman" w:cs="Times New Roman"/>
                <w:sz w:val="22"/>
                <w:szCs w:val="22"/>
              </w:rPr>
              <w:t>(PI-de Groat)</w:t>
            </w:r>
          </w:p>
        </w:tc>
        <w:tc>
          <w:tcPr>
            <w:tcW w:w="1440" w:type="dxa"/>
          </w:tcPr>
          <w:p w14:paraId="2C02E895" w14:textId="11A4D498" w:rsidR="00AE53A5" w:rsidRPr="00872E19" w:rsidRDefault="00872E19" w:rsidP="00872E19">
            <w:pPr>
              <w:pStyle w:val="normal"/>
              <w:tabs>
                <w:tab w:val="clear" w:pos="9540"/>
                <w:tab w:val="left" w:pos="1520"/>
                <w:tab w:val="left" w:pos="1800"/>
                <w:tab w:val="left" w:pos="2160"/>
              </w:tabs>
              <w:ind w:right="0"/>
              <w:rPr>
                <w:rFonts w:ascii="Times New Roman" w:hAnsi="Times New Roman" w:cs="Times New Roman"/>
                <w:sz w:val="22"/>
                <w:szCs w:val="22"/>
              </w:rPr>
            </w:pPr>
            <w:r w:rsidRPr="00872E19">
              <w:rPr>
                <w:rFonts w:ascii="Times New Roman" w:hAnsi="Times New Roman" w:cs="Times New Roman"/>
                <w:sz w:val="22"/>
                <w:szCs w:val="22"/>
              </w:rPr>
              <w:t>05/01/07 – 4/30/1</w:t>
            </w:r>
            <w:r w:rsidR="00FA05BF">
              <w:rPr>
                <w:rFonts w:ascii="Times New Roman" w:hAnsi="Times New Roman" w:cs="Times New Roman"/>
                <w:sz w:val="22"/>
                <w:szCs w:val="22"/>
              </w:rPr>
              <w:t>3</w:t>
            </w:r>
          </w:p>
        </w:tc>
        <w:tc>
          <w:tcPr>
            <w:tcW w:w="1728" w:type="dxa"/>
          </w:tcPr>
          <w:p w14:paraId="06A159A6" w14:textId="77777777" w:rsidR="00AE53A5" w:rsidRPr="00EA389C" w:rsidRDefault="00872E19">
            <w:pPr>
              <w:pStyle w:val="normal"/>
              <w:tabs>
                <w:tab w:val="clear" w:pos="9540"/>
                <w:tab w:val="left" w:pos="1520"/>
                <w:tab w:val="left" w:pos="1800"/>
                <w:tab w:val="left" w:pos="2160"/>
              </w:tabs>
              <w:ind w:right="0"/>
              <w:rPr>
                <w:rFonts w:ascii="Arial" w:hAnsi="Arial" w:cs="Arial"/>
                <w:sz w:val="22"/>
                <w:szCs w:val="22"/>
              </w:rPr>
            </w:pPr>
            <w:r w:rsidRPr="00EA389C">
              <w:rPr>
                <w:rFonts w:ascii="Arial" w:hAnsi="Arial" w:cs="Arial"/>
                <w:sz w:val="22"/>
                <w:szCs w:val="22"/>
              </w:rPr>
              <w:t>$47,066</w:t>
            </w:r>
          </w:p>
        </w:tc>
      </w:tr>
      <w:tr w:rsidR="00AE53A5" w14:paraId="2F9228B9" w14:textId="77777777" w:rsidTr="0063480F">
        <w:tc>
          <w:tcPr>
            <w:tcW w:w="1915" w:type="dxa"/>
          </w:tcPr>
          <w:p w14:paraId="46C1E9EC" w14:textId="77777777" w:rsidR="00AE53A5" w:rsidRPr="00872E19" w:rsidRDefault="00872E19" w:rsidP="00AE53A5">
            <w:pPr>
              <w:pStyle w:val="normal"/>
              <w:tabs>
                <w:tab w:val="clear" w:pos="9540"/>
                <w:tab w:val="left" w:pos="1520"/>
                <w:tab w:val="left" w:pos="1800"/>
                <w:tab w:val="left" w:pos="2160"/>
              </w:tabs>
              <w:ind w:right="0"/>
              <w:rPr>
                <w:rFonts w:ascii="Times New Roman" w:hAnsi="Times New Roman" w:cs="Times New Roman"/>
                <w:sz w:val="22"/>
                <w:szCs w:val="22"/>
              </w:rPr>
            </w:pPr>
            <w:r w:rsidRPr="00872E19">
              <w:rPr>
                <w:rFonts w:ascii="Times New Roman" w:hAnsi="Times New Roman" w:cs="Times New Roman"/>
                <w:sz w:val="22"/>
                <w:szCs w:val="22"/>
              </w:rPr>
              <w:t>NIH K01 NS066131</w:t>
            </w:r>
          </w:p>
        </w:tc>
        <w:tc>
          <w:tcPr>
            <w:tcW w:w="3413" w:type="dxa"/>
          </w:tcPr>
          <w:p w14:paraId="1837DCE0" w14:textId="77777777" w:rsidR="00AE53A5" w:rsidRPr="00872E19" w:rsidRDefault="00872E19">
            <w:pPr>
              <w:pStyle w:val="normal"/>
              <w:tabs>
                <w:tab w:val="clear" w:pos="9540"/>
                <w:tab w:val="left" w:pos="1520"/>
                <w:tab w:val="left" w:pos="1800"/>
                <w:tab w:val="left" w:pos="2160"/>
              </w:tabs>
              <w:ind w:right="0"/>
              <w:rPr>
                <w:rFonts w:ascii="Times New Roman" w:hAnsi="Times New Roman" w:cs="Times New Roman"/>
                <w:bCs/>
                <w:sz w:val="22"/>
                <w:szCs w:val="22"/>
              </w:rPr>
            </w:pPr>
            <w:r w:rsidRPr="00872E19">
              <w:rPr>
                <w:rFonts w:ascii="Times New Roman" w:hAnsi="Times New Roman" w:cs="Times New Roman"/>
                <w:sz w:val="22"/>
                <w:szCs w:val="22"/>
              </w:rPr>
              <w:t>Functional relationship between neural, metabolic and hemodynamic responses</w:t>
            </w:r>
          </w:p>
        </w:tc>
        <w:tc>
          <w:tcPr>
            <w:tcW w:w="1080" w:type="dxa"/>
          </w:tcPr>
          <w:p w14:paraId="3221448F" w14:textId="77777777" w:rsidR="00AE53A5" w:rsidRPr="00872E19" w:rsidRDefault="00872E19">
            <w:pPr>
              <w:pStyle w:val="normal"/>
              <w:tabs>
                <w:tab w:val="clear" w:pos="9540"/>
                <w:tab w:val="left" w:pos="1520"/>
                <w:tab w:val="left" w:pos="1800"/>
                <w:tab w:val="left" w:pos="2160"/>
              </w:tabs>
              <w:ind w:right="0"/>
              <w:rPr>
                <w:rFonts w:ascii="Times New Roman" w:hAnsi="Times New Roman" w:cs="Times New Roman"/>
                <w:sz w:val="22"/>
                <w:szCs w:val="22"/>
              </w:rPr>
            </w:pPr>
            <w:r w:rsidRPr="00872E19">
              <w:rPr>
                <w:rFonts w:ascii="Times New Roman" w:hAnsi="Times New Roman" w:cs="Times New Roman"/>
                <w:sz w:val="22"/>
                <w:szCs w:val="22"/>
              </w:rPr>
              <w:t>Mentor</w:t>
            </w:r>
          </w:p>
          <w:p w14:paraId="414FEADB" w14:textId="77777777" w:rsidR="00872E19" w:rsidRPr="00872E19" w:rsidRDefault="00872E19">
            <w:pPr>
              <w:pStyle w:val="normal"/>
              <w:tabs>
                <w:tab w:val="clear" w:pos="9540"/>
                <w:tab w:val="left" w:pos="1520"/>
                <w:tab w:val="left" w:pos="1800"/>
                <w:tab w:val="left" w:pos="2160"/>
              </w:tabs>
              <w:ind w:right="0"/>
              <w:rPr>
                <w:rFonts w:ascii="Times New Roman" w:hAnsi="Times New Roman" w:cs="Times New Roman"/>
                <w:sz w:val="22"/>
                <w:szCs w:val="22"/>
              </w:rPr>
            </w:pPr>
            <w:r w:rsidRPr="00872E19">
              <w:rPr>
                <w:rFonts w:ascii="Times New Roman" w:hAnsi="Times New Roman" w:cs="Times New Roman"/>
                <w:sz w:val="22"/>
                <w:szCs w:val="22"/>
              </w:rPr>
              <w:t>(PI: Vazquez)</w:t>
            </w:r>
          </w:p>
        </w:tc>
        <w:tc>
          <w:tcPr>
            <w:tcW w:w="1440" w:type="dxa"/>
          </w:tcPr>
          <w:p w14:paraId="31F1A349" w14:textId="77777777" w:rsidR="00AE53A5" w:rsidRPr="00872E19" w:rsidRDefault="00872E19" w:rsidP="00AE53A5">
            <w:pPr>
              <w:pStyle w:val="normal"/>
              <w:tabs>
                <w:tab w:val="clear" w:pos="9540"/>
                <w:tab w:val="left" w:pos="1520"/>
                <w:tab w:val="left" w:pos="1800"/>
                <w:tab w:val="left" w:pos="2160"/>
              </w:tabs>
              <w:ind w:right="0"/>
              <w:rPr>
                <w:rFonts w:ascii="Times New Roman" w:hAnsi="Times New Roman" w:cs="Times New Roman"/>
                <w:sz w:val="22"/>
                <w:szCs w:val="22"/>
              </w:rPr>
            </w:pPr>
            <w:r w:rsidRPr="00872E19">
              <w:rPr>
                <w:rFonts w:ascii="Times New Roman" w:hAnsi="Times New Roman" w:cs="Times New Roman"/>
                <w:sz w:val="22"/>
                <w:szCs w:val="22"/>
              </w:rPr>
              <w:t>7/1/10 – 6/30/15</w:t>
            </w:r>
          </w:p>
        </w:tc>
        <w:tc>
          <w:tcPr>
            <w:tcW w:w="1728" w:type="dxa"/>
          </w:tcPr>
          <w:p w14:paraId="1E11E530" w14:textId="77777777" w:rsidR="00AE53A5" w:rsidRPr="00EA389C" w:rsidRDefault="00AE53A5">
            <w:pPr>
              <w:pStyle w:val="normal"/>
              <w:tabs>
                <w:tab w:val="clear" w:pos="9540"/>
                <w:tab w:val="left" w:pos="1520"/>
                <w:tab w:val="left" w:pos="1800"/>
                <w:tab w:val="left" w:pos="2160"/>
              </w:tabs>
              <w:ind w:right="0"/>
              <w:rPr>
                <w:rFonts w:ascii="Arial" w:hAnsi="Arial" w:cs="Arial"/>
                <w:sz w:val="22"/>
                <w:szCs w:val="22"/>
              </w:rPr>
            </w:pPr>
          </w:p>
        </w:tc>
      </w:tr>
      <w:tr w:rsidR="00E11F9F" w14:paraId="09E6D6E9" w14:textId="77777777" w:rsidTr="0063480F">
        <w:tc>
          <w:tcPr>
            <w:tcW w:w="1915" w:type="dxa"/>
          </w:tcPr>
          <w:p w14:paraId="6D551BAC" w14:textId="621D5723" w:rsidR="00E11F9F" w:rsidRPr="00872E19" w:rsidRDefault="00E11F9F" w:rsidP="00AE53A5">
            <w:pPr>
              <w:pStyle w:val="normal"/>
              <w:tabs>
                <w:tab w:val="clear" w:pos="9540"/>
                <w:tab w:val="left" w:pos="1520"/>
                <w:tab w:val="left" w:pos="1800"/>
                <w:tab w:val="left" w:pos="2160"/>
              </w:tabs>
              <w:ind w:right="0"/>
              <w:rPr>
                <w:rFonts w:ascii="Times New Roman" w:hAnsi="Times New Roman" w:cs="Times New Roman"/>
                <w:sz w:val="22"/>
                <w:szCs w:val="22"/>
              </w:rPr>
            </w:pPr>
            <w:r>
              <w:rPr>
                <w:rFonts w:asciiTheme="minorHAnsi" w:hAnsiTheme="minorHAnsi" w:cs="Arial"/>
              </w:rPr>
              <w:t xml:space="preserve">NIH </w:t>
            </w:r>
            <w:r w:rsidRPr="00B71033">
              <w:rPr>
                <w:rFonts w:asciiTheme="minorHAnsi" w:hAnsiTheme="minorHAnsi" w:cs="Arial"/>
              </w:rPr>
              <w:t>P30 NS076405</w:t>
            </w:r>
          </w:p>
        </w:tc>
        <w:tc>
          <w:tcPr>
            <w:tcW w:w="3413" w:type="dxa"/>
          </w:tcPr>
          <w:p w14:paraId="75137444" w14:textId="3EE4B772" w:rsidR="00E11F9F" w:rsidRPr="00872E19" w:rsidRDefault="00E11F9F">
            <w:pPr>
              <w:pStyle w:val="normal"/>
              <w:tabs>
                <w:tab w:val="clear" w:pos="9540"/>
                <w:tab w:val="left" w:pos="1520"/>
                <w:tab w:val="left" w:pos="1800"/>
                <w:tab w:val="left" w:pos="2160"/>
              </w:tabs>
              <w:ind w:right="0"/>
              <w:rPr>
                <w:rFonts w:ascii="Times New Roman" w:hAnsi="Times New Roman" w:cs="Times New Roman"/>
                <w:sz w:val="22"/>
                <w:szCs w:val="22"/>
              </w:rPr>
            </w:pPr>
            <w:r w:rsidRPr="00B71033">
              <w:rPr>
                <w:rFonts w:asciiTheme="minorHAnsi" w:hAnsiTheme="minorHAnsi" w:cs="Arial"/>
              </w:rPr>
              <w:t>Center for neuroscience research in non-human primates (CNRN)</w:t>
            </w:r>
          </w:p>
        </w:tc>
        <w:tc>
          <w:tcPr>
            <w:tcW w:w="1080" w:type="dxa"/>
          </w:tcPr>
          <w:p w14:paraId="0629FB56" w14:textId="77777777" w:rsidR="00E11F9F" w:rsidRDefault="00E11F9F">
            <w:pPr>
              <w:pStyle w:val="normal"/>
              <w:tabs>
                <w:tab w:val="clear" w:pos="9540"/>
                <w:tab w:val="left" w:pos="1520"/>
                <w:tab w:val="left" w:pos="1800"/>
                <w:tab w:val="left" w:pos="2160"/>
              </w:tabs>
              <w:ind w:right="0"/>
              <w:rPr>
                <w:rFonts w:ascii="Times New Roman" w:hAnsi="Times New Roman" w:cs="Times New Roman"/>
                <w:sz w:val="22"/>
                <w:szCs w:val="22"/>
              </w:rPr>
            </w:pPr>
            <w:r>
              <w:rPr>
                <w:rFonts w:ascii="Times New Roman" w:hAnsi="Times New Roman" w:cs="Times New Roman"/>
                <w:sz w:val="22"/>
                <w:szCs w:val="22"/>
              </w:rPr>
              <w:t>Co-inv</w:t>
            </w:r>
          </w:p>
          <w:p w14:paraId="06604C5E" w14:textId="57C3CF1F" w:rsidR="00E11F9F" w:rsidRPr="00872E19" w:rsidRDefault="00E11F9F">
            <w:pPr>
              <w:pStyle w:val="normal"/>
              <w:tabs>
                <w:tab w:val="clear" w:pos="9540"/>
                <w:tab w:val="left" w:pos="1520"/>
                <w:tab w:val="left" w:pos="1800"/>
                <w:tab w:val="left" w:pos="2160"/>
              </w:tabs>
              <w:ind w:right="0"/>
              <w:rPr>
                <w:rFonts w:ascii="Times New Roman" w:hAnsi="Times New Roman" w:cs="Times New Roman"/>
                <w:sz w:val="22"/>
                <w:szCs w:val="22"/>
              </w:rPr>
            </w:pPr>
            <w:r>
              <w:rPr>
                <w:rFonts w:ascii="Times New Roman" w:hAnsi="Times New Roman" w:cs="Times New Roman"/>
                <w:sz w:val="22"/>
                <w:szCs w:val="22"/>
              </w:rPr>
              <w:t>(PI: Strick)</w:t>
            </w:r>
          </w:p>
        </w:tc>
        <w:tc>
          <w:tcPr>
            <w:tcW w:w="1440" w:type="dxa"/>
          </w:tcPr>
          <w:p w14:paraId="375E68C6" w14:textId="63F8FF8E" w:rsidR="00E11F9F" w:rsidRPr="00872E19" w:rsidRDefault="00E11F9F" w:rsidP="00AE53A5">
            <w:pPr>
              <w:pStyle w:val="normal"/>
              <w:tabs>
                <w:tab w:val="clear" w:pos="9540"/>
                <w:tab w:val="left" w:pos="1520"/>
                <w:tab w:val="left" w:pos="1800"/>
                <w:tab w:val="left" w:pos="2160"/>
              </w:tabs>
              <w:ind w:right="0"/>
              <w:rPr>
                <w:rFonts w:ascii="Times New Roman" w:hAnsi="Times New Roman" w:cs="Times New Roman"/>
                <w:sz w:val="22"/>
                <w:szCs w:val="22"/>
              </w:rPr>
            </w:pPr>
            <w:r>
              <w:rPr>
                <w:rFonts w:asciiTheme="minorHAnsi" w:hAnsiTheme="minorHAnsi" w:cs="Arial"/>
              </w:rPr>
              <w:t>9/29/12-11/30/17</w:t>
            </w:r>
          </w:p>
        </w:tc>
        <w:tc>
          <w:tcPr>
            <w:tcW w:w="1728" w:type="dxa"/>
          </w:tcPr>
          <w:p w14:paraId="3BE6375E" w14:textId="77777777" w:rsidR="00E11F9F" w:rsidRPr="00EA389C" w:rsidRDefault="00E11F9F">
            <w:pPr>
              <w:pStyle w:val="normal"/>
              <w:tabs>
                <w:tab w:val="clear" w:pos="9540"/>
                <w:tab w:val="left" w:pos="1520"/>
                <w:tab w:val="left" w:pos="1800"/>
                <w:tab w:val="left" w:pos="2160"/>
              </w:tabs>
              <w:ind w:right="0"/>
              <w:rPr>
                <w:rFonts w:ascii="Arial" w:hAnsi="Arial" w:cs="Arial"/>
                <w:sz w:val="22"/>
                <w:szCs w:val="22"/>
              </w:rPr>
            </w:pPr>
          </w:p>
        </w:tc>
      </w:tr>
      <w:tr w:rsidR="00E36590" w14:paraId="4711B8EC" w14:textId="77777777" w:rsidTr="0063480F">
        <w:tc>
          <w:tcPr>
            <w:tcW w:w="1915" w:type="dxa"/>
          </w:tcPr>
          <w:p w14:paraId="5EB74921" w14:textId="787AEFBB" w:rsidR="00E36590" w:rsidRPr="00872E19" w:rsidRDefault="00E36590" w:rsidP="00AE53A5">
            <w:pPr>
              <w:pStyle w:val="normal"/>
              <w:tabs>
                <w:tab w:val="clear" w:pos="9540"/>
                <w:tab w:val="left" w:pos="1520"/>
                <w:tab w:val="left" w:pos="1800"/>
                <w:tab w:val="left" w:pos="2160"/>
              </w:tabs>
              <w:ind w:right="0"/>
              <w:rPr>
                <w:sz w:val="22"/>
                <w:szCs w:val="22"/>
              </w:rPr>
            </w:pPr>
            <w:r>
              <w:rPr>
                <w:sz w:val="22"/>
                <w:szCs w:val="22"/>
              </w:rPr>
              <w:t xml:space="preserve">NIH </w:t>
            </w:r>
            <w:r>
              <w:rPr>
                <w:rFonts w:ascii="Arial" w:hAnsi="Arial" w:cs="Arial"/>
                <w:color w:val="000000"/>
                <w:sz w:val="22"/>
                <w:szCs w:val="22"/>
              </w:rPr>
              <w:t>R21NS079143</w:t>
            </w:r>
          </w:p>
        </w:tc>
        <w:tc>
          <w:tcPr>
            <w:tcW w:w="3413" w:type="dxa"/>
          </w:tcPr>
          <w:p w14:paraId="387D5D0B" w14:textId="25D12E37" w:rsidR="00E36590" w:rsidRPr="00872E19" w:rsidRDefault="00E36590">
            <w:pPr>
              <w:pStyle w:val="normal"/>
              <w:tabs>
                <w:tab w:val="clear" w:pos="9540"/>
                <w:tab w:val="left" w:pos="1520"/>
                <w:tab w:val="left" w:pos="1800"/>
                <w:tab w:val="left" w:pos="2160"/>
              </w:tabs>
              <w:ind w:right="0"/>
              <w:rPr>
                <w:sz w:val="22"/>
                <w:szCs w:val="22"/>
              </w:rPr>
            </w:pPr>
            <w:r>
              <w:rPr>
                <w:rFonts w:ascii="Arial" w:hAnsi="Arial" w:cs="Arial"/>
                <w:sz w:val="22"/>
                <w:szCs w:val="22"/>
              </w:rPr>
              <w:t>Direct Physiological Assessment of the BOLD Calibration Methods</w:t>
            </w:r>
          </w:p>
        </w:tc>
        <w:tc>
          <w:tcPr>
            <w:tcW w:w="1080" w:type="dxa"/>
          </w:tcPr>
          <w:p w14:paraId="3C67319C" w14:textId="64E6B82A" w:rsidR="00E36590" w:rsidRPr="00872E19" w:rsidRDefault="00E36590" w:rsidP="00E11F9F">
            <w:pPr>
              <w:pStyle w:val="normal"/>
              <w:tabs>
                <w:tab w:val="clear" w:pos="9540"/>
                <w:tab w:val="left" w:pos="1520"/>
                <w:tab w:val="left" w:pos="1800"/>
                <w:tab w:val="left" w:pos="2160"/>
              </w:tabs>
              <w:ind w:right="0"/>
              <w:rPr>
                <w:sz w:val="22"/>
                <w:szCs w:val="22"/>
              </w:rPr>
            </w:pPr>
            <w:r>
              <w:rPr>
                <w:sz w:val="22"/>
                <w:szCs w:val="22"/>
              </w:rPr>
              <w:t>Co-inv (PI: Fukuda)</w:t>
            </w:r>
          </w:p>
        </w:tc>
        <w:tc>
          <w:tcPr>
            <w:tcW w:w="1440" w:type="dxa"/>
          </w:tcPr>
          <w:p w14:paraId="5DE6F381" w14:textId="3EEF5B68" w:rsidR="00E36590" w:rsidRPr="00872E19" w:rsidRDefault="00E36590" w:rsidP="00E11F9F">
            <w:pPr>
              <w:pStyle w:val="normal"/>
              <w:tabs>
                <w:tab w:val="clear" w:pos="9540"/>
                <w:tab w:val="left" w:pos="1520"/>
                <w:tab w:val="left" w:pos="1800"/>
                <w:tab w:val="left" w:pos="2160"/>
              </w:tabs>
              <w:ind w:right="0"/>
              <w:rPr>
                <w:sz w:val="22"/>
                <w:szCs w:val="22"/>
              </w:rPr>
            </w:pPr>
            <w:r>
              <w:rPr>
                <w:rFonts w:ascii="Arial" w:hAnsi="Arial" w:cs="Arial"/>
                <w:sz w:val="22"/>
                <w:szCs w:val="22"/>
                <w:lang w:val="da-DK"/>
              </w:rPr>
              <w:t>06/01/12 – 05/31/14</w:t>
            </w:r>
          </w:p>
        </w:tc>
        <w:tc>
          <w:tcPr>
            <w:tcW w:w="1728" w:type="dxa"/>
          </w:tcPr>
          <w:p w14:paraId="001880CC" w14:textId="77777777" w:rsidR="00E36590" w:rsidRPr="00EA389C" w:rsidRDefault="00E36590">
            <w:pPr>
              <w:pStyle w:val="normal"/>
              <w:tabs>
                <w:tab w:val="clear" w:pos="9540"/>
                <w:tab w:val="left" w:pos="1520"/>
                <w:tab w:val="left" w:pos="1800"/>
                <w:tab w:val="left" w:pos="2160"/>
              </w:tabs>
              <w:ind w:right="0"/>
              <w:rPr>
                <w:rFonts w:ascii="Arial" w:hAnsi="Arial" w:cs="Arial"/>
                <w:sz w:val="22"/>
                <w:szCs w:val="22"/>
              </w:rPr>
            </w:pPr>
          </w:p>
        </w:tc>
      </w:tr>
      <w:tr w:rsidR="00E11F9F" w14:paraId="0989375C" w14:textId="77777777" w:rsidTr="0063480F">
        <w:tc>
          <w:tcPr>
            <w:tcW w:w="1915" w:type="dxa"/>
          </w:tcPr>
          <w:p w14:paraId="53D25990" w14:textId="30154260" w:rsidR="00E11F9F" w:rsidRDefault="00E11F9F" w:rsidP="00AE53A5">
            <w:pPr>
              <w:pStyle w:val="normal"/>
              <w:tabs>
                <w:tab w:val="clear" w:pos="9540"/>
                <w:tab w:val="left" w:pos="1520"/>
                <w:tab w:val="left" w:pos="1800"/>
                <w:tab w:val="left" w:pos="2160"/>
              </w:tabs>
              <w:ind w:right="0"/>
              <w:rPr>
                <w:rFonts w:asciiTheme="minorHAnsi" w:hAnsiTheme="minorHAnsi" w:cs="Arial"/>
              </w:rPr>
            </w:pPr>
            <w:r w:rsidRPr="00872E19">
              <w:rPr>
                <w:sz w:val="22"/>
                <w:szCs w:val="22"/>
              </w:rPr>
              <w:t>NIH R01DK094905</w:t>
            </w:r>
          </w:p>
        </w:tc>
        <w:tc>
          <w:tcPr>
            <w:tcW w:w="3413" w:type="dxa"/>
          </w:tcPr>
          <w:p w14:paraId="47C2DB47" w14:textId="6692480C" w:rsidR="00E11F9F" w:rsidRPr="00B71033" w:rsidRDefault="00E11F9F">
            <w:pPr>
              <w:pStyle w:val="normal"/>
              <w:tabs>
                <w:tab w:val="clear" w:pos="9540"/>
                <w:tab w:val="left" w:pos="1520"/>
                <w:tab w:val="left" w:pos="1800"/>
                <w:tab w:val="left" w:pos="2160"/>
              </w:tabs>
              <w:ind w:right="0"/>
              <w:rPr>
                <w:rFonts w:asciiTheme="minorHAnsi" w:hAnsiTheme="minorHAnsi" w:cs="Arial"/>
              </w:rPr>
            </w:pPr>
            <w:r w:rsidRPr="00872E19">
              <w:rPr>
                <w:sz w:val="22"/>
                <w:szCs w:val="22"/>
              </w:rPr>
              <w:t>Central Sites of Action for Bladder Neuromodulation</w:t>
            </w:r>
          </w:p>
        </w:tc>
        <w:tc>
          <w:tcPr>
            <w:tcW w:w="1080" w:type="dxa"/>
          </w:tcPr>
          <w:p w14:paraId="19631733" w14:textId="5E1FDD6E" w:rsidR="00E11F9F" w:rsidRDefault="00E11F9F" w:rsidP="00E11F9F">
            <w:pPr>
              <w:pStyle w:val="normal"/>
              <w:tabs>
                <w:tab w:val="clear" w:pos="9540"/>
                <w:tab w:val="left" w:pos="1520"/>
                <w:tab w:val="left" w:pos="1800"/>
                <w:tab w:val="left" w:pos="2160"/>
              </w:tabs>
              <w:ind w:right="0"/>
              <w:rPr>
                <w:rFonts w:ascii="Times New Roman" w:hAnsi="Times New Roman" w:cs="Times New Roman"/>
                <w:sz w:val="22"/>
                <w:szCs w:val="22"/>
              </w:rPr>
            </w:pPr>
            <w:r w:rsidRPr="00872E19">
              <w:rPr>
                <w:sz w:val="22"/>
                <w:szCs w:val="22"/>
              </w:rPr>
              <w:t xml:space="preserve">Co-Inv (PI: </w:t>
            </w:r>
            <w:r>
              <w:rPr>
                <w:sz w:val="22"/>
                <w:szCs w:val="22"/>
              </w:rPr>
              <w:t>Tai</w:t>
            </w:r>
            <w:r w:rsidRPr="00872E19">
              <w:rPr>
                <w:sz w:val="22"/>
                <w:szCs w:val="22"/>
              </w:rPr>
              <w:t>)</w:t>
            </w:r>
          </w:p>
        </w:tc>
        <w:tc>
          <w:tcPr>
            <w:tcW w:w="1440" w:type="dxa"/>
          </w:tcPr>
          <w:p w14:paraId="097DC24B" w14:textId="36D287FF" w:rsidR="00E11F9F" w:rsidRDefault="00E11F9F" w:rsidP="00E11F9F">
            <w:pPr>
              <w:pStyle w:val="normal"/>
              <w:tabs>
                <w:tab w:val="clear" w:pos="9540"/>
                <w:tab w:val="left" w:pos="1520"/>
                <w:tab w:val="left" w:pos="1800"/>
                <w:tab w:val="left" w:pos="2160"/>
              </w:tabs>
              <w:ind w:right="0"/>
              <w:rPr>
                <w:rFonts w:asciiTheme="minorHAnsi" w:hAnsiTheme="minorHAnsi" w:cs="Arial"/>
              </w:rPr>
            </w:pPr>
            <w:r w:rsidRPr="00872E19">
              <w:rPr>
                <w:sz w:val="22"/>
                <w:szCs w:val="22"/>
              </w:rPr>
              <w:t>0</w:t>
            </w:r>
            <w:r>
              <w:rPr>
                <w:sz w:val="22"/>
                <w:szCs w:val="22"/>
              </w:rPr>
              <w:t>5</w:t>
            </w:r>
            <w:r w:rsidRPr="00872E19">
              <w:rPr>
                <w:sz w:val="22"/>
                <w:szCs w:val="22"/>
              </w:rPr>
              <w:t>/01/12 – 03/31/17</w:t>
            </w:r>
          </w:p>
        </w:tc>
        <w:tc>
          <w:tcPr>
            <w:tcW w:w="1728" w:type="dxa"/>
          </w:tcPr>
          <w:p w14:paraId="389364A7" w14:textId="77777777" w:rsidR="00E11F9F" w:rsidRPr="00EA389C" w:rsidRDefault="00E11F9F">
            <w:pPr>
              <w:pStyle w:val="normal"/>
              <w:tabs>
                <w:tab w:val="clear" w:pos="9540"/>
                <w:tab w:val="left" w:pos="1520"/>
                <w:tab w:val="left" w:pos="1800"/>
                <w:tab w:val="left" w:pos="2160"/>
              </w:tabs>
              <w:ind w:right="0"/>
              <w:rPr>
                <w:rFonts w:ascii="Arial" w:hAnsi="Arial" w:cs="Arial"/>
                <w:sz w:val="22"/>
                <w:szCs w:val="22"/>
              </w:rPr>
            </w:pPr>
          </w:p>
        </w:tc>
      </w:tr>
      <w:tr w:rsidR="008D2EAE" w14:paraId="4C4E09E4" w14:textId="77777777" w:rsidTr="0063480F">
        <w:tc>
          <w:tcPr>
            <w:tcW w:w="1915" w:type="dxa"/>
          </w:tcPr>
          <w:p w14:paraId="3A3527A3" w14:textId="68DE5428" w:rsidR="008D2EAE" w:rsidRPr="00872E19" w:rsidRDefault="008D2EAE" w:rsidP="00AE53A5">
            <w:pPr>
              <w:pStyle w:val="normal"/>
              <w:tabs>
                <w:tab w:val="clear" w:pos="9540"/>
                <w:tab w:val="left" w:pos="1520"/>
                <w:tab w:val="left" w:pos="1800"/>
                <w:tab w:val="left" w:pos="2160"/>
              </w:tabs>
              <w:ind w:right="0"/>
              <w:rPr>
                <w:sz w:val="22"/>
                <w:szCs w:val="22"/>
              </w:rPr>
            </w:pPr>
            <w:r>
              <w:rPr>
                <w:rFonts w:ascii="Arial" w:hAnsi="Arial" w:cs="Arial"/>
                <w:sz w:val="22"/>
                <w:szCs w:val="22"/>
              </w:rPr>
              <w:t>Ethicon Endo-Surgery Inc</w:t>
            </w:r>
          </w:p>
        </w:tc>
        <w:tc>
          <w:tcPr>
            <w:tcW w:w="3413" w:type="dxa"/>
          </w:tcPr>
          <w:p w14:paraId="243E6EC2" w14:textId="77777777" w:rsidR="008D2EAE" w:rsidRPr="00872E19" w:rsidRDefault="008D2EAE">
            <w:pPr>
              <w:pStyle w:val="normal"/>
              <w:tabs>
                <w:tab w:val="clear" w:pos="9540"/>
                <w:tab w:val="left" w:pos="1520"/>
                <w:tab w:val="left" w:pos="1800"/>
                <w:tab w:val="left" w:pos="2160"/>
              </w:tabs>
              <w:ind w:right="0"/>
              <w:rPr>
                <w:sz w:val="22"/>
                <w:szCs w:val="22"/>
              </w:rPr>
            </w:pPr>
          </w:p>
        </w:tc>
        <w:tc>
          <w:tcPr>
            <w:tcW w:w="1080" w:type="dxa"/>
          </w:tcPr>
          <w:p w14:paraId="0A2BDA74" w14:textId="4A597FD5" w:rsidR="008D2EAE" w:rsidRPr="00872E19" w:rsidRDefault="008D2EAE" w:rsidP="00E11F9F">
            <w:pPr>
              <w:pStyle w:val="normal"/>
              <w:tabs>
                <w:tab w:val="clear" w:pos="9540"/>
                <w:tab w:val="left" w:pos="1520"/>
                <w:tab w:val="left" w:pos="1800"/>
                <w:tab w:val="left" w:pos="2160"/>
              </w:tabs>
              <w:ind w:right="0"/>
              <w:rPr>
                <w:sz w:val="22"/>
                <w:szCs w:val="22"/>
              </w:rPr>
            </w:pPr>
            <w:r w:rsidRPr="00872E19">
              <w:rPr>
                <w:sz w:val="22"/>
                <w:szCs w:val="22"/>
              </w:rPr>
              <w:t xml:space="preserve">Co-Inv (PI: </w:t>
            </w:r>
            <w:r>
              <w:rPr>
                <w:sz w:val="22"/>
                <w:szCs w:val="22"/>
              </w:rPr>
              <w:t>Tai</w:t>
            </w:r>
            <w:r w:rsidRPr="00872E19">
              <w:rPr>
                <w:sz w:val="22"/>
                <w:szCs w:val="22"/>
              </w:rPr>
              <w:t>)</w:t>
            </w:r>
          </w:p>
        </w:tc>
        <w:tc>
          <w:tcPr>
            <w:tcW w:w="1440" w:type="dxa"/>
          </w:tcPr>
          <w:p w14:paraId="4F683CAD" w14:textId="51FA8EAB" w:rsidR="008D2EAE" w:rsidRPr="00872E19" w:rsidRDefault="008D2EAE" w:rsidP="00E11F9F">
            <w:pPr>
              <w:pStyle w:val="normal"/>
              <w:tabs>
                <w:tab w:val="clear" w:pos="9540"/>
                <w:tab w:val="left" w:pos="1520"/>
                <w:tab w:val="left" w:pos="1800"/>
                <w:tab w:val="left" w:pos="2160"/>
              </w:tabs>
              <w:ind w:right="0"/>
              <w:rPr>
                <w:sz w:val="22"/>
                <w:szCs w:val="22"/>
              </w:rPr>
            </w:pPr>
            <w:r>
              <w:rPr>
                <w:rFonts w:ascii="Arial" w:hAnsi="Arial" w:cs="Arial"/>
                <w:sz w:val="22"/>
                <w:szCs w:val="22"/>
              </w:rPr>
              <w:t>08/01/2012 – 7/31/2013</w:t>
            </w:r>
          </w:p>
        </w:tc>
        <w:tc>
          <w:tcPr>
            <w:tcW w:w="1728" w:type="dxa"/>
          </w:tcPr>
          <w:p w14:paraId="6CEC9CF3" w14:textId="77777777" w:rsidR="008D2EAE" w:rsidRPr="00EA389C" w:rsidRDefault="008D2EAE">
            <w:pPr>
              <w:pStyle w:val="normal"/>
              <w:tabs>
                <w:tab w:val="clear" w:pos="9540"/>
                <w:tab w:val="left" w:pos="1520"/>
                <w:tab w:val="left" w:pos="1800"/>
                <w:tab w:val="left" w:pos="2160"/>
              </w:tabs>
              <w:ind w:right="0"/>
              <w:rPr>
                <w:rFonts w:ascii="Arial" w:hAnsi="Arial" w:cs="Arial"/>
                <w:sz w:val="22"/>
                <w:szCs w:val="22"/>
              </w:rPr>
            </w:pPr>
          </w:p>
        </w:tc>
      </w:tr>
    </w:tbl>
    <w:p w14:paraId="15310339" w14:textId="139BB6E3"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p>
    <w:p w14:paraId="07214180" w14:textId="77777777" w:rsidR="00DE205C" w:rsidRPr="00872E19" w:rsidRDefault="00DE205C">
      <w:pPr>
        <w:tabs>
          <w:tab w:val="left" w:pos="450"/>
          <w:tab w:val="left" w:pos="720"/>
          <w:tab w:val="left" w:pos="1620"/>
          <w:tab w:val="left" w:pos="1800"/>
          <w:tab w:val="left" w:pos="4140"/>
          <w:tab w:val="left" w:pos="4860"/>
          <w:tab w:val="left" w:pos="6480"/>
          <w:tab w:val="left" w:pos="7740"/>
        </w:tabs>
        <w:ind w:left="360" w:hanging="360"/>
        <w:jc w:val="both"/>
        <w:rPr>
          <w:sz w:val="22"/>
          <w:szCs w:val="22"/>
        </w:rPr>
      </w:pPr>
    </w:p>
    <w:p w14:paraId="21DA7E01" w14:textId="77777777" w:rsidR="009B1D2F" w:rsidRPr="00872E19" w:rsidRDefault="009B1D2F" w:rsidP="009B1D2F">
      <w:pPr>
        <w:pStyle w:val="normal"/>
        <w:tabs>
          <w:tab w:val="clear" w:pos="9540"/>
          <w:tab w:val="left" w:pos="1620"/>
          <w:tab w:val="left" w:pos="1800"/>
          <w:tab w:val="left" w:pos="4140"/>
          <w:tab w:val="left" w:pos="6480"/>
          <w:tab w:val="left" w:pos="7740"/>
        </w:tabs>
        <w:ind w:right="0"/>
        <w:rPr>
          <w:rFonts w:ascii="Times New Roman" w:hAnsi="Times New Roman" w:cs="Times New Roman"/>
          <w:sz w:val="22"/>
          <w:szCs w:val="22"/>
        </w:rPr>
      </w:pPr>
    </w:p>
    <w:p w14:paraId="5620B02C" w14:textId="77777777" w:rsidR="00F3356A" w:rsidRPr="004D5172" w:rsidRDefault="00DE205C">
      <w:pPr>
        <w:pStyle w:val="normal"/>
        <w:tabs>
          <w:tab w:val="clear" w:pos="9540"/>
          <w:tab w:val="left" w:pos="1620"/>
          <w:tab w:val="left" w:pos="1800"/>
          <w:tab w:val="left" w:pos="4140"/>
          <w:tab w:val="left" w:pos="6480"/>
          <w:tab w:val="left" w:pos="7740"/>
        </w:tabs>
        <w:ind w:right="0"/>
        <w:rPr>
          <w:rFonts w:ascii="Times" w:hAnsi="Times" w:cs="Times"/>
          <w:i/>
          <w:sz w:val="22"/>
          <w:szCs w:val="22"/>
          <w:u w:val="single"/>
        </w:rPr>
      </w:pPr>
      <w:r w:rsidRPr="004D5172">
        <w:rPr>
          <w:rFonts w:ascii="Times" w:hAnsi="Times" w:cs="Times"/>
          <w:i/>
          <w:sz w:val="22"/>
          <w:szCs w:val="22"/>
          <w:u w:val="single"/>
        </w:rPr>
        <w:t>Prior Grant Support:</w:t>
      </w:r>
    </w:p>
    <w:p w14:paraId="3F137096" w14:textId="77777777" w:rsidR="00D14B30" w:rsidRPr="004D5172" w:rsidRDefault="00D14B30" w:rsidP="00D14B30">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p>
    <w:p w14:paraId="67D2F3D8"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 xml:space="preserve">NS-93-002 </w:t>
      </w:r>
      <w:r w:rsidRPr="004D5172">
        <w:rPr>
          <w:rFonts w:ascii="Times" w:hAnsi="Times" w:cs="Times"/>
          <w:sz w:val="22"/>
          <w:szCs w:val="22"/>
        </w:rPr>
        <w:tab/>
        <w:t xml:space="preserve">Functional MRI of </w:t>
      </w:r>
      <w:r w:rsidRPr="004D5172">
        <w:rPr>
          <w:rFonts w:ascii="Times" w:hAnsi="Times" w:cs="Times"/>
          <w:sz w:val="22"/>
          <w:szCs w:val="22"/>
        </w:rPr>
        <w:tab/>
      </w:r>
      <w:r w:rsidRPr="004D5172">
        <w:rPr>
          <w:rFonts w:ascii="Times" w:hAnsi="Times" w:cs="Times"/>
          <w:sz w:val="22"/>
          <w:szCs w:val="22"/>
        </w:rPr>
        <w:tab/>
        <w:t>Co-Invest.</w:t>
      </w:r>
      <w:r w:rsidRPr="004D5172">
        <w:rPr>
          <w:rFonts w:ascii="Times" w:hAnsi="Times" w:cs="Times"/>
          <w:sz w:val="22"/>
          <w:szCs w:val="22"/>
        </w:rPr>
        <w:tab/>
        <w:t>May 1994-</w:t>
      </w:r>
      <w:r w:rsidRPr="004D5172">
        <w:rPr>
          <w:rFonts w:ascii="Times" w:hAnsi="Times" w:cs="Times"/>
          <w:sz w:val="22"/>
          <w:szCs w:val="22"/>
        </w:rPr>
        <w:tab/>
        <w:t>NIH</w:t>
      </w:r>
    </w:p>
    <w:p w14:paraId="22E19F01"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ab/>
        <w:t>Cognitive Processes</w:t>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t>April 1997</w:t>
      </w:r>
      <w:r w:rsidRPr="004D5172">
        <w:rPr>
          <w:rFonts w:ascii="Times" w:hAnsi="Times" w:cs="Times"/>
          <w:sz w:val="22"/>
          <w:szCs w:val="22"/>
        </w:rPr>
        <w:tab/>
        <w:t>$631,838</w:t>
      </w:r>
      <w:r w:rsidRPr="004D5172">
        <w:rPr>
          <w:rFonts w:ascii="Times" w:hAnsi="Times" w:cs="Times"/>
          <w:sz w:val="22"/>
          <w:szCs w:val="22"/>
        </w:rPr>
        <w:tab/>
        <w:t xml:space="preserve"> </w:t>
      </w:r>
    </w:p>
    <w:p w14:paraId="449DB4AB" w14:textId="77777777" w:rsidR="00AD6068" w:rsidRPr="004D5172" w:rsidRDefault="00AD6068">
      <w:pPr>
        <w:pStyle w:val="normal"/>
        <w:tabs>
          <w:tab w:val="clear" w:pos="9540"/>
          <w:tab w:val="left" w:pos="1620"/>
          <w:tab w:val="left" w:pos="1800"/>
          <w:tab w:val="left" w:pos="3780"/>
          <w:tab w:val="left" w:pos="4140"/>
          <w:tab w:val="left" w:pos="4860"/>
          <w:tab w:val="left" w:pos="6480"/>
          <w:tab w:val="left" w:pos="7740"/>
        </w:tabs>
        <w:ind w:right="0"/>
        <w:rPr>
          <w:rFonts w:ascii="Times" w:hAnsi="Times" w:cs="Times"/>
          <w:sz w:val="22"/>
          <w:szCs w:val="22"/>
        </w:rPr>
      </w:pPr>
    </w:p>
    <w:p w14:paraId="7128CCA6"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NS-32437</w:t>
      </w:r>
      <w:r w:rsidRPr="004D5172">
        <w:rPr>
          <w:rFonts w:ascii="Times" w:hAnsi="Times" w:cs="Times"/>
          <w:sz w:val="22"/>
          <w:szCs w:val="22"/>
        </w:rPr>
        <w:tab/>
        <w:t>Functional Magnetic</w:t>
      </w:r>
      <w:r w:rsidRPr="004D5172">
        <w:rPr>
          <w:rFonts w:ascii="Times" w:hAnsi="Times" w:cs="Times"/>
          <w:sz w:val="22"/>
          <w:szCs w:val="22"/>
        </w:rPr>
        <w:tab/>
      </w:r>
      <w:r w:rsidRPr="004D5172">
        <w:rPr>
          <w:rFonts w:ascii="Times" w:hAnsi="Times" w:cs="Times"/>
          <w:sz w:val="22"/>
          <w:szCs w:val="22"/>
        </w:rPr>
        <w:tab/>
        <w:t xml:space="preserve">Co-PI </w:t>
      </w:r>
      <w:r w:rsidRPr="004D5172">
        <w:rPr>
          <w:rFonts w:ascii="Times" w:hAnsi="Times" w:cs="Times"/>
          <w:sz w:val="22"/>
          <w:szCs w:val="22"/>
        </w:rPr>
        <w:tab/>
        <w:t xml:space="preserve">Apr 1995-     </w:t>
      </w:r>
      <w:r w:rsidRPr="004D5172">
        <w:rPr>
          <w:rFonts w:ascii="Times" w:hAnsi="Times" w:cs="Times"/>
          <w:sz w:val="22"/>
          <w:szCs w:val="22"/>
        </w:rPr>
        <w:tab/>
        <w:t xml:space="preserve">NIH </w:t>
      </w:r>
    </w:p>
    <w:p w14:paraId="453FF5EA"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J. Ashe</w:t>
      </w:r>
      <w:r w:rsidRPr="004D5172">
        <w:rPr>
          <w:rFonts w:ascii="Times" w:hAnsi="Times" w:cs="Times"/>
          <w:sz w:val="22"/>
          <w:szCs w:val="22"/>
        </w:rPr>
        <w:tab/>
        <w:t>Resonance Imaging of</w:t>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t>Mar 1998</w:t>
      </w:r>
      <w:r w:rsidRPr="004D5172">
        <w:rPr>
          <w:rFonts w:ascii="Times" w:hAnsi="Times" w:cs="Times"/>
          <w:sz w:val="22"/>
          <w:szCs w:val="22"/>
        </w:rPr>
        <w:tab/>
        <w:t>$472,084</w:t>
      </w:r>
    </w:p>
    <w:p w14:paraId="41C9E45B"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ab/>
        <w:t>Human Motor Cortex</w:t>
      </w:r>
    </w:p>
    <w:p w14:paraId="794A426F"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p>
    <w:p w14:paraId="30E39230"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16647</w:t>
      </w:r>
      <w:r w:rsidRPr="004D5172">
        <w:rPr>
          <w:rFonts w:ascii="Times" w:hAnsi="Times" w:cs="Times"/>
          <w:sz w:val="22"/>
          <w:szCs w:val="22"/>
        </w:rPr>
        <w:tab/>
        <w:t>Development of Regional</w:t>
      </w:r>
      <w:r w:rsidRPr="004D5172">
        <w:rPr>
          <w:rFonts w:ascii="Times" w:hAnsi="Times" w:cs="Times"/>
          <w:sz w:val="22"/>
          <w:szCs w:val="22"/>
        </w:rPr>
        <w:tab/>
      </w:r>
      <w:r w:rsidRPr="004D5172">
        <w:rPr>
          <w:rFonts w:ascii="Times" w:hAnsi="Times" w:cs="Times"/>
          <w:sz w:val="22"/>
          <w:szCs w:val="22"/>
        </w:rPr>
        <w:tab/>
        <w:t>PI</w:t>
      </w:r>
      <w:r w:rsidRPr="004D5172">
        <w:rPr>
          <w:rFonts w:ascii="Times" w:hAnsi="Times" w:cs="Times"/>
          <w:sz w:val="22"/>
          <w:szCs w:val="22"/>
        </w:rPr>
        <w:tab/>
        <w:t>Jul 1995-</w:t>
      </w:r>
      <w:r w:rsidRPr="004D5172">
        <w:rPr>
          <w:rFonts w:ascii="Times" w:hAnsi="Times" w:cs="Times"/>
          <w:sz w:val="22"/>
          <w:szCs w:val="22"/>
        </w:rPr>
        <w:tab/>
        <w:t>Univ. Minnesota</w:t>
      </w:r>
    </w:p>
    <w:p w14:paraId="256C0AA3"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Grant-In-Aide</w:t>
      </w:r>
      <w:r w:rsidRPr="004D5172">
        <w:rPr>
          <w:rFonts w:ascii="Times" w:hAnsi="Times" w:cs="Times"/>
          <w:sz w:val="22"/>
          <w:szCs w:val="22"/>
        </w:rPr>
        <w:tab/>
        <w:t>Cerebral Blood Flow-based</w:t>
      </w:r>
      <w:r w:rsidRPr="004D5172">
        <w:rPr>
          <w:rFonts w:ascii="Times" w:hAnsi="Times" w:cs="Times"/>
          <w:sz w:val="22"/>
          <w:szCs w:val="22"/>
        </w:rPr>
        <w:tab/>
      </w:r>
      <w:r w:rsidRPr="004D5172">
        <w:rPr>
          <w:rFonts w:ascii="Times" w:hAnsi="Times" w:cs="Times"/>
          <w:sz w:val="22"/>
          <w:szCs w:val="22"/>
        </w:rPr>
        <w:tab/>
        <w:t>Dec 1996</w:t>
      </w:r>
      <w:r w:rsidRPr="004D5172">
        <w:rPr>
          <w:rFonts w:ascii="Times" w:hAnsi="Times" w:cs="Times"/>
          <w:sz w:val="22"/>
          <w:szCs w:val="22"/>
        </w:rPr>
        <w:tab/>
        <w:t>$18,767</w:t>
      </w:r>
    </w:p>
    <w:p w14:paraId="3CE0E8D4"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ab/>
        <w:t>Functional MRI Techniques</w:t>
      </w:r>
    </w:p>
    <w:p w14:paraId="1B50F026"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p>
    <w:p w14:paraId="0B19A133" w14:textId="77777777" w:rsidR="009818F0" w:rsidRPr="004D5172" w:rsidRDefault="009818F0" w:rsidP="009818F0">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p>
    <w:p w14:paraId="7149C843" w14:textId="77777777" w:rsidR="009818F0" w:rsidRPr="004D5172" w:rsidRDefault="009818F0" w:rsidP="009818F0">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P20 EB002013</w:t>
      </w:r>
      <w:r w:rsidRPr="004D5172">
        <w:rPr>
          <w:rFonts w:ascii="Times" w:hAnsi="Times" w:cs="Times"/>
          <w:sz w:val="22"/>
          <w:szCs w:val="22"/>
        </w:rPr>
        <w:tab/>
        <w:t>Spatial and Temporal Pattern</w:t>
      </w:r>
      <w:r w:rsidRPr="004D5172">
        <w:rPr>
          <w:rFonts w:ascii="Times" w:hAnsi="Times" w:cs="Times"/>
          <w:sz w:val="22"/>
          <w:szCs w:val="22"/>
        </w:rPr>
        <w:tab/>
        <w:t>PI of Proj 1</w:t>
      </w:r>
      <w:r w:rsidRPr="004D5172">
        <w:rPr>
          <w:rFonts w:ascii="Times" w:hAnsi="Times" w:cs="Times"/>
          <w:sz w:val="22"/>
          <w:szCs w:val="22"/>
        </w:rPr>
        <w:tab/>
        <w:t>Sept 1996-</w:t>
      </w:r>
      <w:r w:rsidRPr="004D5172">
        <w:rPr>
          <w:rFonts w:ascii="Times" w:hAnsi="Times" w:cs="Times"/>
          <w:sz w:val="22"/>
          <w:szCs w:val="22"/>
        </w:rPr>
        <w:tab/>
        <w:t>NIH</w:t>
      </w:r>
    </w:p>
    <w:p w14:paraId="3694AF05" w14:textId="77777777" w:rsidR="009818F0" w:rsidRPr="004D5172" w:rsidRDefault="009818F0" w:rsidP="009818F0">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D.A. Rottenberg</w:t>
      </w:r>
      <w:r w:rsidRPr="004D5172">
        <w:rPr>
          <w:rFonts w:ascii="Times" w:hAnsi="Times" w:cs="Times"/>
          <w:sz w:val="22"/>
          <w:szCs w:val="22"/>
        </w:rPr>
        <w:tab/>
        <w:t>in Functional Neuroimaging</w:t>
      </w:r>
      <w:r w:rsidRPr="004D5172">
        <w:rPr>
          <w:rFonts w:ascii="Times" w:hAnsi="Times" w:cs="Times"/>
          <w:sz w:val="22"/>
          <w:szCs w:val="22"/>
        </w:rPr>
        <w:tab/>
      </w:r>
      <w:r w:rsidRPr="004D5172">
        <w:rPr>
          <w:rFonts w:ascii="Times" w:hAnsi="Times" w:cs="Times"/>
          <w:sz w:val="22"/>
          <w:szCs w:val="22"/>
        </w:rPr>
        <w:tab/>
        <w:t>17%</w:t>
      </w:r>
      <w:r w:rsidRPr="004D5172">
        <w:rPr>
          <w:rFonts w:ascii="Times" w:hAnsi="Times" w:cs="Times"/>
          <w:sz w:val="22"/>
          <w:szCs w:val="22"/>
        </w:rPr>
        <w:tab/>
        <w:t>Aug 2006</w:t>
      </w:r>
      <w:r w:rsidRPr="004D5172">
        <w:rPr>
          <w:rFonts w:ascii="Times" w:hAnsi="Times" w:cs="Times"/>
          <w:sz w:val="22"/>
          <w:szCs w:val="22"/>
        </w:rPr>
        <w:tab/>
        <w:t>$1,016,803</w:t>
      </w:r>
    </w:p>
    <w:p w14:paraId="010B3640" w14:textId="77777777" w:rsidR="009818F0" w:rsidRPr="004D5172" w:rsidRDefault="009818F0" w:rsidP="009818F0">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ab/>
        <w:t>Project 1: Temporal Resolution of fMRI</w:t>
      </w:r>
    </w:p>
    <w:p w14:paraId="262CEA27" w14:textId="77777777" w:rsidR="009818F0" w:rsidRPr="004D5172" w:rsidRDefault="009818F0" w:rsidP="009818F0">
      <w:pPr>
        <w:pStyle w:val="normal"/>
        <w:tabs>
          <w:tab w:val="clear" w:pos="9540"/>
          <w:tab w:val="left" w:pos="1620"/>
          <w:tab w:val="left" w:pos="1800"/>
          <w:tab w:val="left" w:pos="378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lastRenderedPageBreak/>
        <w:t>17393</w:t>
      </w:r>
      <w:r w:rsidRPr="004D5172">
        <w:rPr>
          <w:rFonts w:ascii="Times" w:hAnsi="Times" w:cs="Times"/>
          <w:sz w:val="22"/>
          <w:szCs w:val="22"/>
        </w:rPr>
        <w:tab/>
        <w:t xml:space="preserve">Physiological Basis of </w:t>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t>PI</w:t>
      </w:r>
      <w:r w:rsidRPr="004D5172">
        <w:rPr>
          <w:rFonts w:ascii="Times" w:hAnsi="Times" w:cs="Times"/>
          <w:sz w:val="22"/>
          <w:szCs w:val="22"/>
        </w:rPr>
        <w:tab/>
        <w:t xml:space="preserve">Jul 1997- </w:t>
      </w:r>
      <w:r w:rsidRPr="004D5172">
        <w:rPr>
          <w:rFonts w:ascii="Times" w:hAnsi="Times" w:cs="Times"/>
          <w:sz w:val="22"/>
          <w:szCs w:val="22"/>
        </w:rPr>
        <w:tab/>
        <w:t>Univ. Minnesota</w:t>
      </w:r>
    </w:p>
    <w:p w14:paraId="241F96CA" w14:textId="77777777" w:rsidR="009818F0" w:rsidRPr="004D5172" w:rsidRDefault="009818F0" w:rsidP="009818F0">
      <w:pPr>
        <w:pStyle w:val="normal"/>
        <w:tabs>
          <w:tab w:val="clear" w:pos="9540"/>
          <w:tab w:val="left" w:pos="1620"/>
          <w:tab w:val="left" w:pos="1800"/>
          <w:tab w:val="left" w:pos="378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Graduate School</w:t>
      </w:r>
      <w:r w:rsidRPr="004D5172">
        <w:rPr>
          <w:rFonts w:ascii="Times" w:hAnsi="Times" w:cs="Times"/>
          <w:sz w:val="22"/>
          <w:szCs w:val="22"/>
        </w:rPr>
        <w:tab/>
        <w:t>Functional MRI Signals</w:t>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t>Dec 1998</w:t>
      </w:r>
      <w:r w:rsidRPr="004D5172">
        <w:rPr>
          <w:rFonts w:ascii="Times" w:hAnsi="Times" w:cs="Times"/>
          <w:sz w:val="22"/>
          <w:szCs w:val="22"/>
        </w:rPr>
        <w:tab/>
        <w:t>$18,390</w:t>
      </w:r>
    </w:p>
    <w:p w14:paraId="6AE88056" w14:textId="77777777" w:rsidR="009818F0" w:rsidRPr="004D5172" w:rsidRDefault="009818F0" w:rsidP="009818F0">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p>
    <w:p w14:paraId="7490473B" w14:textId="77777777" w:rsidR="009818F0" w:rsidRPr="004D5172" w:rsidRDefault="009818F0" w:rsidP="009818F0">
      <w:pPr>
        <w:pStyle w:val="normal"/>
        <w:tabs>
          <w:tab w:val="clear" w:pos="9540"/>
          <w:tab w:val="left" w:pos="14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ab/>
      </w:r>
      <w:r w:rsidRPr="004D5172">
        <w:rPr>
          <w:rFonts w:ascii="Times" w:hAnsi="Times" w:cs="Times"/>
          <w:sz w:val="22"/>
          <w:szCs w:val="22"/>
        </w:rPr>
        <w:tab/>
        <w:t>Development of Perfusion-</w:t>
      </w:r>
      <w:r w:rsidRPr="004D5172">
        <w:rPr>
          <w:rFonts w:ascii="Times" w:hAnsi="Times" w:cs="Times"/>
          <w:sz w:val="22"/>
          <w:szCs w:val="22"/>
        </w:rPr>
        <w:tab/>
      </w:r>
      <w:r w:rsidRPr="004D5172">
        <w:rPr>
          <w:rFonts w:ascii="Times" w:hAnsi="Times" w:cs="Times"/>
          <w:sz w:val="22"/>
          <w:szCs w:val="22"/>
        </w:rPr>
        <w:tab/>
        <w:t>PI</w:t>
      </w:r>
      <w:r w:rsidRPr="004D5172">
        <w:rPr>
          <w:rFonts w:ascii="Times" w:hAnsi="Times" w:cs="Times"/>
          <w:sz w:val="22"/>
          <w:szCs w:val="22"/>
        </w:rPr>
        <w:tab/>
        <w:t>Apr 1996-</w:t>
      </w:r>
      <w:r w:rsidRPr="004D5172">
        <w:rPr>
          <w:rFonts w:ascii="Times" w:hAnsi="Times" w:cs="Times"/>
          <w:sz w:val="22"/>
          <w:szCs w:val="22"/>
        </w:rPr>
        <w:tab/>
        <w:t>Whitaker Found</w:t>
      </w:r>
    </w:p>
    <w:p w14:paraId="5E099EE3" w14:textId="77777777" w:rsidR="009818F0" w:rsidRPr="004D5172" w:rsidRDefault="009818F0" w:rsidP="009818F0">
      <w:pPr>
        <w:pStyle w:val="normal"/>
        <w:tabs>
          <w:tab w:val="clear" w:pos="9540"/>
          <w:tab w:val="left" w:pos="14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ab/>
      </w:r>
      <w:r w:rsidRPr="004D5172">
        <w:rPr>
          <w:rFonts w:ascii="Times" w:hAnsi="Times" w:cs="Times"/>
          <w:sz w:val="22"/>
          <w:szCs w:val="22"/>
        </w:rPr>
        <w:tab/>
        <w:t>based Functional MRI</w:t>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t>Mar 2000</w:t>
      </w:r>
      <w:r w:rsidRPr="004D5172">
        <w:rPr>
          <w:rFonts w:ascii="Times" w:hAnsi="Times" w:cs="Times"/>
          <w:sz w:val="22"/>
          <w:szCs w:val="22"/>
        </w:rPr>
        <w:tab/>
        <w:t>$205,135</w:t>
      </w:r>
    </w:p>
    <w:p w14:paraId="32215F6E" w14:textId="77777777" w:rsidR="009818F0" w:rsidRPr="004D5172" w:rsidRDefault="009818F0" w:rsidP="009818F0">
      <w:pPr>
        <w:pStyle w:val="normal"/>
        <w:tabs>
          <w:tab w:val="clear" w:pos="9540"/>
          <w:tab w:val="left" w:pos="14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ab/>
      </w:r>
      <w:r w:rsidRPr="004D5172">
        <w:rPr>
          <w:rFonts w:ascii="Times" w:hAnsi="Times" w:cs="Times"/>
          <w:sz w:val="22"/>
          <w:szCs w:val="22"/>
        </w:rPr>
        <w:tab/>
        <w:t>Techniques</w:t>
      </w:r>
    </w:p>
    <w:p w14:paraId="4556C731" w14:textId="77777777" w:rsidR="009818F0" w:rsidRPr="004D5172" w:rsidRDefault="009818F0" w:rsidP="009818F0">
      <w:pPr>
        <w:pStyle w:val="normal"/>
        <w:tabs>
          <w:tab w:val="clear" w:pos="9540"/>
          <w:tab w:val="left" w:pos="1440"/>
          <w:tab w:val="left" w:pos="1620"/>
          <w:tab w:val="left" w:pos="1800"/>
          <w:tab w:val="left" w:pos="4140"/>
          <w:tab w:val="left" w:pos="4860"/>
          <w:tab w:val="left" w:pos="6480"/>
          <w:tab w:val="left" w:pos="7740"/>
        </w:tabs>
        <w:ind w:right="0"/>
        <w:rPr>
          <w:rFonts w:ascii="Times" w:hAnsi="Times" w:cs="Times"/>
          <w:sz w:val="22"/>
          <w:szCs w:val="22"/>
        </w:rPr>
      </w:pPr>
    </w:p>
    <w:p w14:paraId="2D24808A" w14:textId="77777777" w:rsidR="009818F0" w:rsidRPr="004D5172" w:rsidRDefault="009818F0" w:rsidP="009818F0">
      <w:pPr>
        <w:pStyle w:val="normal"/>
        <w:tabs>
          <w:tab w:val="clear" w:pos="9540"/>
          <w:tab w:val="left" w:pos="14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ab/>
      </w:r>
      <w:r w:rsidRPr="004D5172">
        <w:rPr>
          <w:rFonts w:ascii="Times" w:hAnsi="Times" w:cs="Times"/>
          <w:sz w:val="22"/>
          <w:szCs w:val="22"/>
        </w:rPr>
        <w:tab/>
        <w:t xml:space="preserve">Development of CBF-based </w:t>
      </w:r>
      <w:r w:rsidRPr="004D5172">
        <w:rPr>
          <w:rFonts w:ascii="Times" w:hAnsi="Times" w:cs="Times"/>
          <w:sz w:val="22"/>
          <w:szCs w:val="22"/>
        </w:rPr>
        <w:tab/>
        <w:t>PI</w:t>
      </w:r>
      <w:r w:rsidRPr="004D5172">
        <w:rPr>
          <w:rFonts w:ascii="Times" w:hAnsi="Times" w:cs="Times"/>
          <w:sz w:val="22"/>
          <w:szCs w:val="22"/>
        </w:rPr>
        <w:tab/>
        <w:t>Apr 1999-</w:t>
      </w:r>
      <w:r w:rsidRPr="004D5172">
        <w:rPr>
          <w:rFonts w:ascii="Times" w:hAnsi="Times" w:cs="Times"/>
          <w:sz w:val="22"/>
          <w:szCs w:val="22"/>
        </w:rPr>
        <w:tab/>
        <w:t>Whitaker Found</w:t>
      </w:r>
    </w:p>
    <w:p w14:paraId="6C63EA86" w14:textId="77777777" w:rsidR="009818F0" w:rsidRPr="004D5172" w:rsidRDefault="009818F0" w:rsidP="009818F0">
      <w:pPr>
        <w:pStyle w:val="normal"/>
        <w:tabs>
          <w:tab w:val="clear" w:pos="9540"/>
          <w:tab w:val="left" w:pos="14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ab/>
      </w:r>
      <w:r w:rsidRPr="004D5172">
        <w:rPr>
          <w:rFonts w:ascii="Times" w:hAnsi="Times" w:cs="Times"/>
          <w:sz w:val="22"/>
          <w:szCs w:val="22"/>
        </w:rPr>
        <w:tab/>
        <w:t>fMRI</w:t>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t>Mar 2000</w:t>
      </w:r>
      <w:r w:rsidRPr="004D5172">
        <w:rPr>
          <w:rFonts w:ascii="Times" w:hAnsi="Times" w:cs="Times"/>
          <w:sz w:val="22"/>
          <w:szCs w:val="22"/>
        </w:rPr>
        <w:tab/>
        <w:t>$66,631</w:t>
      </w:r>
      <w:r w:rsidRPr="004D5172">
        <w:rPr>
          <w:rFonts w:ascii="Times" w:hAnsi="Times" w:cs="Times"/>
          <w:sz w:val="22"/>
          <w:szCs w:val="22"/>
        </w:rPr>
        <w:tab/>
      </w:r>
    </w:p>
    <w:p w14:paraId="5028FFF4" w14:textId="77777777" w:rsidR="009818F0" w:rsidRPr="004D5172" w:rsidRDefault="009818F0" w:rsidP="009818F0">
      <w:pPr>
        <w:pStyle w:val="normal"/>
        <w:tabs>
          <w:tab w:val="clear" w:pos="9540"/>
          <w:tab w:val="left" w:pos="14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t>(ret. unused funds 5/15/00)</w:t>
      </w:r>
    </w:p>
    <w:p w14:paraId="4FF0156C" w14:textId="77777777" w:rsidR="009818F0" w:rsidRPr="004D5172" w:rsidRDefault="009818F0" w:rsidP="009818F0">
      <w:pPr>
        <w:pStyle w:val="normal"/>
        <w:tabs>
          <w:tab w:val="clear" w:pos="9540"/>
          <w:tab w:val="left" w:pos="1440"/>
          <w:tab w:val="left" w:pos="1620"/>
          <w:tab w:val="left" w:pos="1800"/>
          <w:tab w:val="left" w:pos="4140"/>
          <w:tab w:val="left" w:pos="4860"/>
          <w:tab w:val="left" w:pos="6480"/>
          <w:tab w:val="left" w:pos="7740"/>
        </w:tabs>
        <w:ind w:right="0"/>
        <w:rPr>
          <w:rFonts w:ascii="Times" w:hAnsi="Times" w:cs="Times"/>
          <w:sz w:val="22"/>
          <w:szCs w:val="22"/>
        </w:rPr>
      </w:pPr>
    </w:p>
    <w:p w14:paraId="4872ABA6" w14:textId="77777777" w:rsidR="009818F0" w:rsidRPr="004D5172" w:rsidRDefault="009818F0" w:rsidP="009818F0">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PPG RR08079</w:t>
      </w:r>
      <w:r w:rsidRPr="004D5172">
        <w:rPr>
          <w:rFonts w:ascii="Times" w:hAnsi="Times" w:cs="Times"/>
          <w:sz w:val="22"/>
          <w:szCs w:val="22"/>
        </w:rPr>
        <w:tab/>
        <w:t xml:space="preserve">NMR Imaging and Localized </w:t>
      </w:r>
      <w:r w:rsidRPr="004D5172">
        <w:rPr>
          <w:rFonts w:ascii="Times" w:hAnsi="Times" w:cs="Times"/>
          <w:sz w:val="22"/>
          <w:szCs w:val="22"/>
        </w:rPr>
        <w:tab/>
        <w:t>PI of Core 2</w:t>
      </w:r>
      <w:r w:rsidRPr="004D5172">
        <w:rPr>
          <w:rFonts w:ascii="Times" w:hAnsi="Times" w:cs="Times"/>
          <w:sz w:val="22"/>
          <w:szCs w:val="22"/>
        </w:rPr>
        <w:tab/>
        <w:t>Jun 1998-</w:t>
      </w:r>
      <w:r w:rsidRPr="004D5172">
        <w:rPr>
          <w:rFonts w:ascii="Times" w:hAnsi="Times" w:cs="Times"/>
          <w:sz w:val="22"/>
          <w:szCs w:val="22"/>
        </w:rPr>
        <w:tab/>
        <w:t>NIH</w:t>
      </w:r>
    </w:p>
    <w:p w14:paraId="722FC9DB" w14:textId="77777777" w:rsidR="009818F0" w:rsidRPr="004D5172" w:rsidRDefault="009818F0" w:rsidP="009818F0">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ab/>
        <w:t xml:space="preserve">Spectroscopy at High </w:t>
      </w:r>
      <w:r w:rsidRPr="004D5172">
        <w:rPr>
          <w:rFonts w:ascii="Times" w:hAnsi="Times" w:cs="Times"/>
          <w:sz w:val="22"/>
          <w:szCs w:val="22"/>
        </w:rPr>
        <w:tab/>
      </w:r>
      <w:r w:rsidRPr="004D5172">
        <w:rPr>
          <w:rFonts w:ascii="Times" w:hAnsi="Times" w:cs="Times"/>
          <w:sz w:val="22"/>
          <w:szCs w:val="22"/>
        </w:rPr>
        <w:tab/>
        <w:t>15%</w:t>
      </w:r>
      <w:r w:rsidRPr="004D5172">
        <w:rPr>
          <w:rFonts w:ascii="Times" w:hAnsi="Times" w:cs="Times"/>
          <w:sz w:val="22"/>
          <w:szCs w:val="22"/>
        </w:rPr>
        <w:tab/>
        <w:t>May 2002</w:t>
      </w:r>
      <w:r w:rsidRPr="004D5172">
        <w:rPr>
          <w:rFonts w:ascii="Times" w:hAnsi="Times" w:cs="Times"/>
          <w:sz w:val="22"/>
          <w:szCs w:val="22"/>
        </w:rPr>
        <w:tab/>
        <w:t>$447,965</w:t>
      </w:r>
    </w:p>
    <w:p w14:paraId="2E5FCC7F" w14:textId="77777777" w:rsidR="009818F0" w:rsidRPr="004D5172" w:rsidRDefault="009818F0" w:rsidP="009818F0">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ab/>
        <w:t>Magnetic Fields, Core 2: Quantitative Perfusion Imaging</w:t>
      </w:r>
    </w:p>
    <w:p w14:paraId="2C34FA61" w14:textId="77777777" w:rsidR="009818F0" w:rsidRPr="004D5172" w:rsidRDefault="009818F0" w:rsidP="009818F0">
      <w:pPr>
        <w:pStyle w:val="normal"/>
        <w:tabs>
          <w:tab w:val="clear" w:pos="9540"/>
          <w:tab w:val="left" w:pos="1440"/>
          <w:tab w:val="left" w:pos="1620"/>
          <w:tab w:val="left" w:pos="1800"/>
          <w:tab w:val="left" w:pos="4140"/>
          <w:tab w:val="left" w:pos="4860"/>
          <w:tab w:val="left" w:pos="6480"/>
          <w:tab w:val="left" w:pos="7740"/>
        </w:tabs>
        <w:ind w:right="0"/>
        <w:rPr>
          <w:rFonts w:ascii="Times" w:hAnsi="Times" w:cs="Times"/>
          <w:sz w:val="22"/>
          <w:szCs w:val="22"/>
        </w:rPr>
      </w:pPr>
    </w:p>
    <w:p w14:paraId="077637B4" w14:textId="77777777" w:rsidR="009818F0" w:rsidRPr="004D5172" w:rsidRDefault="009818F0" w:rsidP="009818F0">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RO1 NS32919</w:t>
      </w:r>
      <w:r w:rsidRPr="004D5172">
        <w:rPr>
          <w:rFonts w:ascii="Times" w:hAnsi="Times" w:cs="Times"/>
          <w:sz w:val="22"/>
          <w:szCs w:val="22"/>
        </w:rPr>
        <w:tab/>
        <w:t>Functional MRI of Cognitive</w:t>
      </w:r>
      <w:r w:rsidRPr="004D5172">
        <w:rPr>
          <w:rFonts w:ascii="Times" w:hAnsi="Times" w:cs="Times"/>
          <w:sz w:val="22"/>
          <w:szCs w:val="22"/>
        </w:rPr>
        <w:tab/>
        <w:t>Co-Invest.</w:t>
      </w:r>
      <w:r w:rsidRPr="004D5172">
        <w:rPr>
          <w:rFonts w:ascii="Times" w:hAnsi="Times" w:cs="Times"/>
          <w:sz w:val="22"/>
          <w:szCs w:val="22"/>
        </w:rPr>
        <w:tab/>
        <w:t>Jul 1998-</w:t>
      </w:r>
      <w:r w:rsidRPr="004D5172">
        <w:rPr>
          <w:rFonts w:ascii="Times" w:hAnsi="Times" w:cs="Times"/>
          <w:sz w:val="22"/>
          <w:szCs w:val="22"/>
        </w:rPr>
        <w:tab/>
        <w:t>NIH</w:t>
      </w:r>
    </w:p>
    <w:p w14:paraId="5D43AD69" w14:textId="77777777" w:rsidR="009818F0" w:rsidRPr="004D5172" w:rsidRDefault="00F72CAA" w:rsidP="009818F0">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Pr>
          <w:rFonts w:ascii="Times" w:hAnsi="Times" w:cs="Times" w:hint="eastAsia"/>
          <w:sz w:val="22"/>
          <w:szCs w:val="22"/>
          <w:lang w:eastAsia="ko-KR"/>
        </w:rPr>
        <w:t xml:space="preserve">   </w:t>
      </w:r>
      <w:r w:rsidR="009818F0" w:rsidRPr="004D5172">
        <w:rPr>
          <w:rFonts w:ascii="Times" w:hAnsi="Times" w:cs="Times"/>
          <w:sz w:val="22"/>
          <w:szCs w:val="22"/>
        </w:rPr>
        <w:t>A. Georgopoulos</w:t>
      </w:r>
      <w:r w:rsidR="009818F0" w:rsidRPr="004D5172">
        <w:rPr>
          <w:rFonts w:ascii="Times" w:hAnsi="Times" w:cs="Times"/>
          <w:sz w:val="22"/>
          <w:szCs w:val="22"/>
        </w:rPr>
        <w:tab/>
        <w:t>Processes</w:t>
      </w:r>
      <w:r w:rsidR="009818F0" w:rsidRPr="004D5172">
        <w:rPr>
          <w:rFonts w:ascii="Times" w:hAnsi="Times" w:cs="Times"/>
          <w:sz w:val="22"/>
          <w:szCs w:val="22"/>
        </w:rPr>
        <w:tab/>
      </w:r>
      <w:r w:rsidR="009818F0" w:rsidRPr="004D5172">
        <w:rPr>
          <w:rFonts w:ascii="Times" w:hAnsi="Times" w:cs="Times"/>
          <w:sz w:val="22"/>
          <w:szCs w:val="22"/>
        </w:rPr>
        <w:tab/>
        <w:t>5%</w:t>
      </w:r>
      <w:r w:rsidR="009818F0" w:rsidRPr="004D5172">
        <w:rPr>
          <w:rFonts w:ascii="Times" w:hAnsi="Times" w:cs="Times"/>
          <w:sz w:val="22"/>
          <w:szCs w:val="22"/>
        </w:rPr>
        <w:tab/>
        <w:t>Jun 2002</w:t>
      </w:r>
      <w:r w:rsidR="009818F0" w:rsidRPr="004D5172">
        <w:rPr>
          <w:rFonts w:ascii="Times" w:hAnsi="Times" w:cs="Times"/>
          <w:sz w:val="22"/>
          <w:szCs w:val="22"/>
        </w:rPr>
        <w:tab/>
        <w:t>$1,307,961</w:t>
      </w:r>
    </w:p>
    <w:p w14:paraId="086077C1" w14:textId="77777777" w:rsidR="009818F0" w:rsidRPr="004D5172" w:rsidRDefault="009818F0" w:rsidP="009818F0">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p>
    <w:p w14:paraId="77DEDC16" w14:textId="77777777" w:rsidR="009818F0" w:rsidRPr="004D5172" w:rsidRDefault="009818F0" w:rsidP="009818F0">
      <w:pPr>
        <w:pStyle w:val="normal"/>
        <w:tabs>
          <w:tab w:val="clear" w:pos="9540"/>
          <w:tab w:val="left" w:pos="14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Graduate School</w:t>
      </w:r>
      <w:r w:rsidRPr="004D5172">
        <w:rPr>
          <w:rFonts w:ascii="Times" w:hAnsi="Times" w:cs="Times"/>
          <w:sz w:val="22"/>
          <w:szCs w:val="22"/>
        </w:rPr>
        <w:tab/>
        <w:t>Real-time 3D Visualization</w:t>
      </w:r>
      <w:r w:rsidRPr="004D5172">
        <w:rPr>
          <w:rFonts w:ascii="Times" w:hAnsi="Times" w:cs="Times"/>
          <w:sz w:val="22"/>
          <w:szCs w:val="22"/>
        </w:rPr>
        <w:tab/>
      </w:r>
      <w:r w:rsidRPr="004D5172">
        <w:rPr>
          <w:rFonts w:ascii="Times" w:hAnsi="Times" w:cs="Times"/>
          <w:sz w:val="22"/>
          <w:szCs w:val="22"/>
        </w:rPr>
        <w:tab/>
        <w:t>Co-PI</w:t>
      </w:r>
      <w:r w:rsidRPr="004D5172">
        <w:rPr>
          <w:rFonts w:ascii="Times" w:hAnsi="Times" w:cs="Times"/>
          <w:sz w:val="22"/>
          <w:szCs w:val="22"/>
        </w:rPr>
        <w:tab/>
        <w:t>Jul 1998-</w:t>
      </w:r>
      <w:r w:rsidRPr="004D5172">
        <w:rPr>
          <w:rFonts w:ascii="Times" w:hAnsi="Times" w:cs="Times"/>
          <w:sz w:val="22"/>
          <w:szCs w:val="22"/>
        </w:rPr>
        <w:tab/>
        <w:t>Univ. Minnesota</w:t>
      </w:r>
    </w:p>
    <w:p w14:paraId="3BAE21F1" w14:textId="77777777" w:rsidR="009818F0" w:rsidRPr="004D5172" w:rsidRDefault="009818F0" w:rsidP="009818F0">
      <w:pPr>
        <w:pStyle w:val="normal"/>
        <w:tabs>
          <w:tab w:val="clear" w:pos="9540"/>
          <w:tab w:val="left" w:pos="14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ab/>
      </w:r>
      <w:r w:rsidRPr="004D5172">
        <w:rPr>
          <w:rFonts w:ascii="Times" w:hAnsi="Times" w:cs="Times"/>
          <w:sz w:val="22"/>
          <w:szCs w:val="22"/>
        </w:rPr>
        <w:tab/>
        <w:t>of Brain Areas activated</w:t>
      </w:r>
      <w:r w:rsidR="008F4A13" w:rsidRPr="004D5172">
        <w:rPr>
          <w:rFonts w:ascii="Times" w:hAnsi="Times" w:cs="Times"/>
          <w:sz w:val="22"/>
          <w:szCs w:val="22"/>
        </w:rPr>
        <w:t xml:space="preserve"> in Chronic Pain</w:t>
      </w:r>
      <w:r w:rsidRPr="004D5172">
        <w:rPr>
          <w:rFonts w:ascii="Times" w:hAnsi="Times" w:cs="Times"/>
          <w:sz w:val="22"/>
          <w:szCs w:val="22"/>
        </w:rPr>
        <w:tab/>
      </w:r>
      <w:r w:rsidRPr="004D5172">
        <w:rPr>
          <w:rFonts w:ascii="Times" w:hAnsi="Times" w:cs="Times"/>
          <w:sz w:val="22"/>
          <w:szCs w:val="22"/>
        </w:rPr>
        <w:tab/>
        <w:t>Dec 1999</w:t>
      </w:r>
      <w:r w:rsidRPr="004D5172">
        <w:rPr>
          <w:rFonts w:ascii="Times" w:hAnsi="Times" w:cs="Times"/>
          <w:sz w:val="22"/>
          <w:szCs w:val="22"/>
        </w:rPr>
        <w:tab/>
        <w:t>$22,009</w:t>
      </w:r>
    </w:p>
    <w:p w14:paraId="2258EE66" w14:textId="77777777" w:rsidR="009818F0" w:rsidRPr="004D5172" w:rsidRDefault="009818F0" w:rsidP="009818F0">
      <w:pPr>
        <w:pStyle w:val="normal"/>
        <w:tabs>
          <w:tab w:val="clear" w:pos="9540"/>
          <w:tab w:val="left" w:pos="1440"/>
          <w:tab w:val="left" w:pos="1620"/>
          <w:tab w:val="left" w:pos="1800"/>
          <w:tab w:val="left" w:pos="4140"/>
          <w:tab w:val="left" w:pos="4860"/>
          <w:tab w:val="left" w:pos="6480"/>
          <w:tab w:val="left" w:pos="7740"/>
        </w:tabs>
        <w:ind w:right="0"/>
        <w:rPr>
          <w:rFonts w:ascii="Times" w:hAnsi="Times" w:cs="Times"/>
          <w:sz w:val="22"/>
          <w:szCs w:val="22"/>
        </w:rPr>
      </w:pPr>
    </w:p>
    <w:p w14:paraId="48BE7C59" w14:textId="77777777" w:rsidR="009818F0" w:rsidRPr="004D5172" w:rsidRDefault="009818F0" w:rsidP="009818F0">
      <w:pPr>
        <w:pStyle w:val="normal"/>
        <w:tabs>
          <w:tab w:val="clear" w:pos="9540"/>
          <w:tab w:val="left" w:pos="14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ab/>
      </w:r>
      <w:r w:rsidRPr="004D5172">
        <w:rPr>
          <w:rFonts w:ascii="Times" w:hAnsi="Times" w:cs="Times"/>
          <w:sz w:val="22"/>
          <w:szCs w:val="22"/>
        </w:rPr>
        <w:tab/>
        <w:t>Mapping orientation column</w:t>
      </w:r>
      <w:r w:rsidRPr="004D5172">
        <w:rPr>
          <w:rFonts w:ascii="Times" w:hAnsi="Times" w:cs="Times"/>
          <w:sz w:val="22"/>
          <w:szCs w:val="22"/>
        </w:rPr>
        <w:tab/>
      </w:r>
      <w:r w:rsidRPr="004D5172">
        <w:rPr>
          <w:rFonts w:ascii="Times" w:hAnsi="Times" w:cs="Times"/>
          <w:sz w:val="22"/>
          <w:szCs w:val="22"/>
        </w:rPr>
        <w:tab/>
        <w:t>PI</w:t>
      </w:r>
      <w:r w:rsidRPr="004D5172">
        <w:rPr>
          <w:rFonts w:ascii="Times" w:hAnsi="Times" w:cs="Times"/>
          <w:sz w:val="22"/>
          <w:szCs w:val="22"/>
        </w:rPr>
        <w:tab/>
        <w:t>Feb 1999-</w:t>
      </w:r>
      <w:r w:rsidRPr="004D5172">
        <w:rPr>
          <w:rFonts w:ascii="Times" w:hAnsi="Times" w:cs="Times"/>
          <w:sz w:val="22"/>
          <w:szCs w:val="22"/>
        </w:rPr>
        <w:tab/>
        <w:t>Minnesota</w:t>
      </w:r>
    </w:p>
    <w:p w14:paraId="4EB52C23" w14:textId="77777777" w:rsidR="009818F0" w:rsidRPr="004D5172" w:rsidRDefault="009818F0" w:rsidP="009818F0">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ab/>
        <w:t>in the visual cortex using MRI</w:t>
      </w:r>
      <w:r w:rsidRPr="004D5172">
        <w:rPr>
          <w:rFonts w:ascii="Times" w:hAnsi="Times" w:cs="Times"/>
          <w:sz w:val="22"/>
          <w:szCs w:val="22"/>
        </w:rPr>
        <w:tab/>
      </w:r>
      <w:r w:rsidRPr="004D5172">
        <w:rPr>
          <w:rFonts w:ascii="Times" w:hAnsi="Times" w:cs="Times"/>
          <w:sz w:val="22"/>
          <w:szCs w:val="22"/>
        </w:rPr>
        <w:tab/>
        <w:t>Dec 1999</w:t>
      </w:r>
      <w:r w:rsidRPr="004D5172">
        <w:rPr>
          <w:rFonts w:ascii="Times" w:hAnsi="Times" w:cs="Times"/>
          <w:sz w:val="22"/>
          <w:szCs w:val="22"/>
        </w:rPr>
        <w:tab/>
        <w:t>Medical Found.</w:t>
      </w:r>
    </w:p>
    <w:p w14:paraId="176B1156" w14:textId="77777777" w:rsidR="009818F0" w:rsidRPr="004D5172" w:rsidRDefault="009818F0" w:rsidP="009818F0">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t>$12,869</w:t>
      </w:r>
    </w:p>
    <w:p w14:paraId="0184C2D3" w14:textId="77777777" w:rsidR="009818F0" w:rsidRPr="004D5172" w:rsidRDefault="009818F0" w:rsidP="009818F0">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p>
    <w:p w14:paraId="5D32BD11" w14:textId="77777777" w:rsidR="009818F0" w:rsidRPr="004D5172" w:rsidRDefault="009818F0" w:rsidP="009818F0">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SBR-9807956</w:t>
      </w:r>
      <w:r w:rsidRPr="004D5172">
        <w:rPr>
          <w:rFonts w:ascii="Times" w:hAnsi="Times" w:cs="Times"/>
          <w:sz w:val="22"/>
          <w:szCs w:val="22"/>
        </w:rPr>
        <w:tab/>
        <w:t>Functional MRI Investigations</w:t>
      </w:r>
      <w:r w:rsidRPr="004D5172">
        <w:rPr>
          <w:rFonts w:ascii="Times" w:hAnsi="Times" w:cs="Times"/>
          <w:sz w:val="22"/>
          <w:szCs w:val="22"/>
        </w:rPr>
        <w:tab/>
        <w:t>Co-PI</w:t>
      </w:r>
      <w:r w:rsidRPr="004D5172">
        <w:rPr>
          <w:rFonts w:ascii="Times" w:hAnsi="Times" w:cs="Times"/>
          <w:sz w:val="22"/>
          <w:szCs w:val="22"/>
        </w:rPr>
        <w:tab/>
        <w:t>Oct 1998-</w:t>
      </w:r>
      <w:r w:rsidRPr="004D5172">
        <w:rPr>
          <w:rFonts w:ascii="Times" w:hAnsi="Times" w:cs="Times"/>
          <w:sz w:val="22"/>
          <w:szCs w:val="22"/>
        </w:rPr>
        <w:tab/>
        <w:t>NSF</w:t>
      </w:r>
    </w:p>
    <w:p w14:paraId="7E8C19A7" w14:textId="77777777" w:rsidR="009818F0" w:rsidRPr="004D5172" w:rsidRDefault="009818F0" w:rsidP="009818F0">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P. Dassonville</w:t>
      </w:r>
      <w:r w:rsidRPr="004D5172">
        <w:rPr>
          <w:rFonts w:ascii="Times" w:hAnsi="Times" w:cs="Times"/>
          <w:sz w:val="22"/>
          <w:szCs w:val="22"/>
        </w:rPr>
        <w:tab/>
        <w:t>of Visual Perception</w:t>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t>Sep 2001</w:t>
      </w:r>
      <w:r w:rsidRPr="004D5172">
        <w:rPr>
          <w:rFonts w:ascii="Times" w:hAnsi="Times" w:cs="Times"/>
          <w:sz w:val="22"/>
          <w:szCs w:val="22"/>
        </w:rPr>
        <w:tab/>
        <w:t>$213,660</w:t>
      </w:r>
    </w:p>
    <w:p w14:paraId="5FC11739" w14:textId="77777777" w:rsidR="009818F0" w:rsidRPr="004D5172" w:rsidRDefault="009818F0" w:rsidP="009818F0">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p>
    <w:p w14:paraId="0DA4D3C8"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K. Ugurbil</w:t>
      </w:r>
      <w:r w:rsidRPr="004D5172">
        <w:rPr>
          <w:rFonts w:ascii="Times" w:hAnsi="Times" w:cs="Times"/>
          <w:sz w:val="22"/>
          <w:szCs w:val="22"/>
        </w:rPr>
        <w:tab/>
        <w:t xml:space="preserve">Multi-user biological </w:t>
      </w:r>
      <w:r w:rsidRPr="004D5172">
        <w:rPr>
          <w:rFonts w:ascii="Times" w:hAnsi="Times" w:cs="Times"/>
          <w:sz w:val="22"/>
          <w:szCs w:val="22"/>
        </w:rPr>
        <w:tab/>
      </w:r>
      <w:r w:rsidRPr="004D5172">
        <w:rPr>
          <w:rFonts w:ascii="Times" w:hAnsi="Times" w:cs="Times"/>
          <w:sz w:val="22"/>
          <w:szCs w:val="22"/>
        </w:rPr>
        <w:tab/>
        <w:t>Co-PI</w:t>
      </w:r>
      <w:r w:rsidRPr="004D5172">
        <w:rPr>
          <w:rFonts w:ascii="Times" w:hAnsi="Times" w:cs="Times"/>
          <w:sz w:val="22"/>
          <w:szCs w:val="22"/>
        </w:rPr>
        <w:tab/>
        <w:t>Apr 1999-</w:t>
      </w:r>
      <w:r w:rsidRPr="004D5172">
        <w:rPr>
          <w:rFonts w:ascii="Times" w:hAnsi="Times" w:cs="Times"/>
          <w:sz w:val="22"/>
          <w:szCs w:val="22"/>
        </w:rPr>
        <w:tab/>
        <w:t>NIH and</w:t>
      </w:r>
    </w:p>
    <w:p w14:paraId="075D4C9E" w14:textId="77777777" w:rsidR="00DE205C" w:rsidRPr="00C36B35"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lang w:val="sv-SE"/>
        </w:rPr>
      </w:pPr>
      <w:r w:rsidRPr="004D5172">
        <w:rPr>
          <w:rFonts w:ascii="Times" w:hAnsi="Times" w:cs="Times"/>
          <w:sz w:val="22"/>
          <w:szCs w:val="22"/>
        </w:rPr>
        <w:tab/>
      </w:r>
      <w:r w:rsidRPr="00C36B35">
        <w:rPr>
          <w:rFonts w:ascii="Times" w:hAnsi="Times" w:cs="Times"/>
          <w:sz w:val="22"/>
          <w:szCs w:val="22"/>
          <w:lang w:val="sv-SE"/>
        </w:rPr>
        <w:t>Instrumentation Program:</w:t>
      </w:r>
      <w:r w:rsidRPr="00C36B35">
        <w:rPr>
          <w:rFonts w:ascii="Times" w:hAnsi="Times" w:cs="Times"/>
          <w:sz w:val="22"/>
          <w:szCs w:val="22"/>
          <w:lang w:val="sv-SE"/>
        </w:rPr>
        <w:tab/>
      </w:r>
      <w:r w:rsidRPr="00C36B35">
        <w:rPr>
          <w:rFonts w:ascii="Times" w:hAnsi="Times" w:cs="Times"/>
          <w:sz w:val="22"/>
          <w:szCs w:val="22"/>
          <w:lang w:val="sv-SE"/>
        </w:rPr>
        <w:tab/>
      </w:r>
      <w:r w:rsidRPr="00C36B35">
        <w:rPr>
          <w:rFonts w:ascii="Times" w:hAnsi="Times" w:cs="Times"/>
          <w:sz w:val="22"/>
          <w:szCs w:val="22"/>
          <w:lang w:val="sv-SE"/>
        </w:rPr>
        <w:tab/>
        <w:t>Mar 2000</w:t>
      </w:r>
      <w:r w:rsidRPr="00C36B35">
        <w:rPr>
          <w:rFonts w:ascii="Times" w:hAnsi="Times" w:cs="Times"/>
          <w:sz w:val="22"/>
          <w:szCs w:val="22"/>
          <w:lang w:val="sv-SE"/>
        </w:rPr>
        <w:tab/>
        <w:t>NSF</w:t>
      </w:r>
    </w:p>
    <w:p w14:paraId="2150FC47" w14:textId="77777777" w:rsidR="00DE205C" w:rsidRPr="00C36B35"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lang w:val="sv-SE"/>
        </w:rPr>
      </w:pPr>
      <w:r w:rsidRPr="00C36B35">
        <w:rPr>
          <w:rFonts w:ascii="Times" w:hAnsi="Times" w:cs="Times"/>
          <w:sz w:val="22"/>
          <w:szCs w:val="22"/>
          <w:lang w:val="sv-SE"/>
        </w:rPr>
        <w:tab/>
        <w:t>7 Tesla 90 cm bore MRI/</w:t>
      </w:r>
      <w:r w:rsidRPr="00C36B35">
        <w:rPr>
          <w:rFonts w:ascii="Times" w:hAnsi="Times" w:cs="Times"/>
          <w:sz w:val="22"/>
          <w:szCs w:val="22"/>
          <w:lang w:val="sv-SE"/>
        </w:rPr>
        <w:tab/>
      </w:r>
      <w:r w:rsidRPr="00C36B35">
        <w:rPr>
          <w:rFonts w:ascii="Times" w:hAnsi="Times" w:cs="Times"/>
          <w:sz w:val="22"/>
          <w:szCs w:val="22"/>
          <w:lang w:val="sv-SE"/>
        </w:rPr>
        <w:tab/>
      </w:r>
      <w:r w:rsidRPr="00C36B35">
        <w:rPr>
          <w:rFonts w:ascii="Times" w:hAnsi="Times" w:cs="Times"/>
          <w:sz w:val="22"/>
          <w:szCs w:val="22"/>
          <w:lang w:val="sv-SE"/>
        </w:rPr>
        <w:tab/>
      </w:r>
      <w:r w:rsidRPr="00C36B35">
        <w:rPr>
          <w:rFonts w:ascii="Times" w:hAnsi="Times" w:cs="Times"/>
          <w:sz w:val="22"/>
          <w:szCs w:val="22"/>
          <w:lang w:val="sv-SE"/>
        </w:rPr>
        <w:tab/>
        <w:t>$800,000</w:t>
      </w:r>
    </w:p>
    <w:p w14:paraId="3AEAF015"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C36B35">
        <w:rPr>
          <w:rFonts w:ascii="Times" w:hAnsi="Times" w:cs="Times"/>
          <w:sz w:val="22"/>
          <w:szCs w:val="22"/>
          <w:lang w:val="sv-SE"/>
        </w:rPr>
        <w:tab/>
      </w:r>
      <w:r w:rsidRPr="004D5172">
        <w:rPr>
          <w:rFonts w:ascii="Times" w:hAnsi="Times" w:cs="Times"/>
          <w:sz w:val="22"/>
          <w:szCs w:val="22"/>
        </w:rPr>
        <w:t>Spectroscopy System</w:t>
      </w:r>
    </w:p>
    <w:p w14:paraId="6209299F"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p>
    <w:p w14:paraId="148EAA5B"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NS-10930</w:t>
      </w:r>
      <w:r w:rsidRPr="004D5172">
        <w:rPr>
          <w:rFonts w:ascii="Times" w:hAnsi="Times" w:cs="Times"/>
          <w:sz w:val="22"/>
          <w:szCs w:val="22"/>
        </w:rPr>
        <w:tab/>
        <w:t>Training Grant</w:t>
      </w:r>
      <w:r w:rsidRPr="004D5172">
        <w:rPr>
          <w:rFonts w:ascii="Times" w:hAnsi="Times" w:cs="Times"/>
          <w:sz w:val="22"/>
          <w:szCs w:val="22"/>
        </w:rPr>
        <w:tab/>
      </w:r>
      <w:r w:rsidRPr="004D5172">
        <w:rPr>
          <w:rFonts w:ascii="Times" w:hAnsi="Times" w:cs="Times"/>
          <w:sz w:val="22"/>
          <w:szCs w:val="22"/>
        </w:rPr>
        <w:tab/>
        <w:t>Sponsor</w:t>
      </w:r>
      <w:r w:rsidRPr="004D5172">
        <w:rPr>
          <w:rFonts w:ascii="Times" w:hAnsi="Times" w:cs="Times"/>
          <w:sz w:val="22"/>
          <w:szCs w:val="22"/>
        </w:rPr>
        <w:tab/>
        <w:t>Jun 1999-</w:t>
      </w:r>
      <w:r w:rsidRPr="004D5172">
        <w:rPr>
          <w:rFonts w:ascii="Times" w:hAnsi="Times" w:cs="Times"/>
          <w:sz w:val="22"/>
          <w:szCs w:val="22"/>
        </w:rPr>
        <w:tab/>
        <w:t>NIH post-doc</w:t>
      </w:r>
    </w:p>
    <w:p w14:paraId="402A269F"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t>Tim Doung</w:t>
      </w:r>
      <w:r w:rsidRPr="004D5172">
        <w:rPr>
          <w:rFonts w:ascii="Times" w:hAnsi="Times" w:cs="Times"/>
          <w:sz w:val="22"/>
          <w:szCs w:val="22"/>
        </w:rPr>
        <w:tab/>
        <w:t>June 2000</w:t>
      </w:r>
      <w:r w:rsidRPr="004D5172">
        <w:rPr>
          <w:rFonts w:ascii="Times" w:hAnsi="Times" w:cs="Times"/>
          <w:sz w:val="22"/>
          <w:szCs w:val="22"/>
        </w:rPr>
        <w:tab/>
        <w:t>$31,720/yr</w:t>
      </w:r>
    </w:p>
    <w:p w14:paraId="2C187921"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lang w:eastAsia="ko-KR"/>
        </w:rPr>
      </w:pP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t>(ret. unused funds 6/21/00)</w:t>
      </w:r>
    </w:p>
    <w:p w14:paraId="41EBB8E3"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NARSAD</w:t>
      </w:r>
      <w:r w:rsidRPr="004D5172">
        <w:rPr>
          <w:rFonts w:ascii="Times" w:hAnsi="Times" w:cs="Times"/>
          <w:sz w:val="22"/>
          <w:szCs w:val="22"/>
        </w:rPr>
        <w:tab/>
        <w:t>Coupling between CBF and</w:t>
      </w:r>
      <w:r w:rsidRPr="004D5172">
        <w:rPr>
          <w:rFonts w:ascii="Times" w:hAnsi="Times" w:cs="Times"/>
          <w:sz w:val="22"/>
          <w:szCs w:val="22"/>
        </w:rPr>
        <w:tab/>
      </w:r>
      <w:r w:rsidRPr="004D5172">
        <w:rPr>
          <w:rFonts w:ascii="Times" w:hAnsi="Times" w:cs="Times"/>
          <w:sz w:val="22"/>
          <w:szCs w:val="22"/>
        </w:rPr>
        <w:tab/>
        <w:t>PI</w:t>
      </w:r>
      <w:r w:rsidRPr="004D5172">
        <w:rPr>
          <w:rFonts w:ascii="Times" w:hAnsi="Times" w:cs="Times"/>
          <w:sz w:val="22"/>
          <w:szCs w:val="22"/>
        </w:rPr>
        <w:tab/>
        <w:t>Sep 1999-</w:t>
      </w:r>
      <w:r w:rsidRPr="004D5172">
        <w:rPr>
          <w:rFonts w:ascii="Times" w:hAnsi="Times" w:cs="Times"/>
          <w:sz w:val="22"/>
          <w:szCs w:val="22"/>
        </w:rPr>
        <w:tab/>
        <w:t>NARSAD</w:t>
      </w:r>
    </w:p>
    <w:p w14:paraId="0B20A466"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ab/>
        <w:t>Oxygen Consumption during</w:t>
      </w:r>
      <w:r w:rsidRPr="004D5172">
        <w:rPr>
          <w:rFonts w:ascii="Times" w:hAnsi="Times" w:cs="Times"/>
          <w:sz w:val="22"/>
          <w:szCs w:val="22"/>
        </w:rPr>
        <w:tab/>
      </w:r>
      <w:r w:rsidRPr="004D5172">
        <w:rPr>
          <w:rFonts w:ascii="Times" w:hAnsi="Times" w:cs="Times"/>
          <w:sz w:val="22"/>
          <w:szCs w:val="22"/>
        </w:rPr>
        <w:tab/>
        <w:t>Sep 2001</w:t>
      </w:r>
      <w:r w:rsidRPr="004D5172">
        <w:rPr>
          <w:rFonts w:ascii="Times" w:hAnsi="Times" w:cs="Times"/>
          <w:sz w:val="22"/>
          <w:szCs w:val="22"/>
        </w:rPr>
        <w:tab/>
        <w:t>$92,546</w:t>
      </w:r>
    </w:p>
    <w:p w14:paraId="7E4F9EEA"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ab/>
        <w:t>Neural Activity</w:t>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r>
    </w:p>
    <w:p w14:paraId="4F906A3F"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p>
    <w:p w14:paraId="7248DACF"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RO3 MH60724</w:t>
      </w:r>
      <w:r w:rsidRPr="004D5172">
        <w:rPr>
          <w:rFonts w:ascii="Times" w:hAnsi="Times" w:cs="Times"/>
          <w:sz w:val="22"/>
          <w:szCs w:val="22"/>
        </w:rPr>
        <w:tab/>
        <w:t xml:space="preserve">Mapping Columnar </w:t>
      </w:r>
      <w:r w:rsidRPr="004D5172">
        <w:rPr>
          <w:rFonts w:ascii="Times" w:hAnsi="Times" w:cs="Times"/>
          <w:sz w:val="22"/>
          <w:szCs w:val="22"/>
        </w:rPr>
        <w:tab/>
      </w:r>
      <w:r w:rsidRPr="004D5172">
        <w:rPr>
          <w:rFonts w:ascii="Times" w:hAnsi="Times" w:cs="Times"/>
          <w:sz w:val="22"/>
          <w:szCs w:val="22"/>
        </w:rPr>
        <w:tab/>
        <w:t>PI</w:t>
      </w:r>
      <w:r w:rsidRPr="004D5172">
        <w:rPr>
          <w:rFonts w:ascii="Times" w:hAnsi="Times" w:cs="Times"/>
          <w:sz w:val="22"/>
          <w:szCs w:val="22"/>
        </w:rPr>
        <w:tab/>
        <w:t>Dec 1999-</w:t>
      </w:r>
      <w:r w:rsidRPr="004D5172">
        <w:rPr>
          <w:rFonts w:ascii="Times" w:hAnsi="Times" w:cs="Times"/>
          <w:sz w:val="22"/>
          <w:szCs w:val="22"/>
        </w:rPr>
        <w:tab/>
        <w:t>NIH</w:t>
      </w:r>
    </w:p>
    <w:p w14:paraId="6FFF34ED"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ab/>
        <w:t>Organization of Visual Cortex</w:t>
      </w:r>
      <w:r w:rsidRPr="004D5172">
        <w:rPr>
          <w:rFonts w:ascii="Times" w:hAnsi="Times" w:cs="Times"/>
          <w:sz w:val="22"/>
          <w:szCs w:val="22"/>
        </w:rPr>
        <w:tab/>
      </w:r>
      <w:r w:rsidRPr="004D5172">
        <w:rPr>
          <w:rFonts w:ascii="Times" w:hAnsi="Times" w:cs="Times"/>
          <w:sz w:val="22"/>
          <w:szCs w:val="22"/>
        </w:rPr>
        <w:tab/>
        <w:t>Nov 2001</w:t>
      </w:r>
      <w:r w:rsidRPr="004D5172">
        <w:rPr>
          <w:rFonts w:ascii="Times" w:hAnsi="Times" w:cs="Times"/>
          <w:sz w:val="22"/>
          <w:szCs w:val="22"/>
        </w:rPr>
        <w:tab/>
        <w:t>$99,557</w:t>
      </w:r>
    </w:p>
    <w:p w14:paraId="2C9E6082"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ab/>
        <w:t>using MRI</w:t>
      </w:r>
      <w:r w:rsidRPr="004D5172">
        <w:rPr>
          <w:rFonts w:ascii="Times" w:hAnsi="Times" w:cs="Times"/>
          <w:sz w:val="22"/>
          <w:szCs w:val="22"/>
        </w:rPr>
        <w:tab/>
      </w:r>
      <w:r w:rsidRPr="004D5172">
        <w:rPr>
          <w:rFonts w:ascii="Times" w:hAnsi="Times" w:cs="Times"/>
          <w:sz w:val="22"/>
          <w:szCs w:val="22"/>
        </w:rPr>
        <w:tab/>
      </w:r>
      <w:r w:rsidRPr="004D5172">
        <w:rPr>
          <w:rFonts w:ascii="Times" w:hAnsi="Times" w:cs="Times"/>
          <w:sz w:val="22"/>
          <w:szCs w:val="22"/>
        </w:rPr>
        <w:tab/>
        <w:t>(terminate grant 11/30/00)</w:t>
      </w:r>
    </w:p>
    <w:p w14:paraId="52E9312B"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p>
    <w:p w14:paraId="57102592"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R01 NS38672</w:t>
      </w:r>
      <w:r w:rsidRPr="004D5172">
        <w:rPr>
          <w:rFonts w:ascii="Times" w:hAnsi="Times" w:cs="Times"/>
          <w:sz w:val="22"/>
          <w:szCs w:val="22"/>
        </w:rPr>
        <w:tab/>
        <w:t>Dynamic MRI and MRS Studies</w:t>
      </w:r>
      <w:r w:rsidRPr="004D5172">
        <w:rPr>
          <w:rFonts w:ascii="Times" w:hAnsi="Times" w:cs="Times"/>
          <w:sz w:val="22"/>
          <w:szCs w:val="22"/>
        </w:rPr>
        <w:tab/>
        <w:t>Co-Invest.</w:t>
      </w:r>
      <w:r w:rsidRPr="004D5172">
        <w:rPr>
          <w:rFonts w:ascii="Times" w:hAnsi="Times" w:cs="Times"/>
          <w:sz w:val="22"/>
          <w:szCs w:val="22"/>
        </w:rPr>
        <w:tab/>
        <w:t>Mar 2000-</w:t>
      </w:r>
      <w:r w:rsidRPr="004D5172">
        <w:rPr>
          <w:rFonts w:ascii="Times" w:hAnsi="Times" w:cs="Times"/>
          <w:sz w:val="22"/>
          <w:szCs w:val="22"/>
        </w:rPr>
        <w:tab/>
        <w:t>NIH</w:t>
      </w:r>
    </w:p>
    <w:p w14:paraId="217E41E9"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 xml:space="preserve">  Gruetter</w:t>
      </w:r>
      <w:r w:rsidRPr="004D5172">
        <w:rPr>
          <w:rFonts w:ascii="Times" w:hAnsi="Times" w:cs="Times"/>
          <w:sz w:val="22"/>
          <w:szCs w:val="22"/>
        </w:rPr>
        <w:tab/>
        <w:t>of Focal Neural Activation</w:t>
      </w:r>
      <w:r w:rsidRPr="004D5172">
        <w:rPr>
          <w:rFonts w:ascii="Times" w:hAnsi="Times" w:cs="Times"/>
          <w:sz w:val="22"/>
          <w:szCs w:val="22"/>
        </w:rPr>
        <w:tab/>
      </w:r>
      <w:r w:rsidRPr="004D5172">
        <w:rPr>
          <w:rFonts w:ascii="Times" w:hAnsi="Times" w:cs="Times"/>
          <w:sz w:val="22"/>
          <w:szCs w:val="22"/>
        </w:rPr>
        <w:tab/>
        <w:t>5%</w:t>
      </w:r>
      <w:r w:rsidRPr="004D5172">
        <w:rPr>
          <w:rFonts w:ascii="Times" w:hAnsi="Times" w:cs="Times"/>
          <w:sz w:val="22"/>
          <w:szCs w:val="22"/>
        </w:rPr>
        <w:tab/>
        <w:t>June 2002</w:t>
      </w:r>
      <w:r w:rsidRPr="004D5172">
        <w:rPr>
          <w:rFonts w:ascii="Times" w:hAnsi="Times" w:cs="Times"/>
          <w:sz w:val="22"/>
          <w:szCs w:val="22"/>
        </w:rPr>
        <w:tab/>
        <w:t>$184,612</w:t>
      </w:r>
    </w:p>
    <w:p w14:paraId="03B34264"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p>
    <w:p w14:paraId="0F06B964"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RO1 NS40106</w:t>
      </w:r>
      <w:r w:rsidRPr="004D5172">
        <w:rPr>
          <w:rFonts w:ascii="Times" w:hAnsi="Times" w:cs="Times"/>
          <w:sz w:val="22"/>
          <w:szCs w:val="22"/>
        </w:rPr>
        <w:tab/>
        <w:t>Learning in the Human Motor</w:t>
      </w:r>
      <w:r w:rsidRPr="004D5172">
        <w:rPr>
          <w:rFonts w:ascii="Times" w:hAnsi="Times" w:cs="Times"/>
          <w:sz w:val="22"/>
          <w:szCs w:val="22"/>
        </w:rPr>
        <w:tab/>
        <w:t>Co-PI</w:t>
      </w:r>
      <w:r w:rsidRPr="004D5172">
        <w:rPr>
          <w:rFonts w:ascii="Times" w:hAnsi="Times" w:cs="Times"/>
          <w:sz w:val="22"/>
          <w:szCs w:val="22"/>
        </w:rPr>
        <w:tab/>
        <w:t>Apr 2000-</w:t>
      </w:r>
      <w:r w:rsidRPr="004D5172">
        <w:rPr>
          <w:rFonts w:ascii="Times" w:hAnsi="Times" w:cs="Times"/>
          <w:sz w:val="22"/>
          <w:szCs w:val="22"/>
        </w:rPr>
        <w:tab/>
        <w:t>NIH</w:t>
      </w:r>
    </w:p>
    <w:p w14:paraId="1002FA9C"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 xml:space="preserve">  Ashe</w:t>
      </w:r>
      <w:r w:rsidRPr="004D5172">
        <w:rPr>
          <w:rFonts w:ascii="Times" w:hAnsi="Times" w:cs="Times"/>
          <w:sz w:val="22"/>
          <w:szCs w:val="22"/>
        </w:rPr>
        <w:tab/>
        <w:t>Cortex</w:t>
      </w:r>
      <w:r w:rsidRPr="004D5172">
        <w:rPr>
          <w:rFonts w:ascii="Times" w:hAnsi="Times" w:cs="Times"/>
          <w:sz w:val="22"/>
          <w:szCs w:val="22"/>
        </w:rPr>
        <w:tab/>
      </w:r>
      <w:r w:rsidRPr="004D5172">
        <w:rPr>
          <w:rFonts w:ascii="Times" w:hAnsi="Times" w:cs="Times"/>
          <w:sz w:val="22"/>
          <w:szCs w:val="22"/>
        </w:rPr>
        <w:tab/>
        <w:t>5%</w:t>
      </w:r>
      <w:r w:rsidRPr="004D5172">
        <w:rPr>
          <w:rFonts w:ascii="Times" w:hAnsi="Times" w:cs="Times"/>
          <w:sz w:val="22"/>
          <w:szCs w:val="22"/>
        </w:rPr>
        <w:tab/>
        <w:t>June 2002</w:t>
      </w:r>
      <w:r w:rsidRPr="004D5172">
        <w:rPr>
          <w:rFonts w:ascii="Times" w:hAnsi="Times" w:cs="Times"/>
          <w:sz w:val="22"/>
          <w:szCs w:val="22"/>
        </w:rPr>
        <w:tab/>
        <w:t>$268,126</w:t>
      </w:r>
    </w:p>
    <w:p w14:paraId="5D54FEDF"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p>
    <w:p w14:paraId="20C2A6CD"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RO1 MH61937</w:t>
      </w:r>
      <w:r w:rsidRPr="004D5172">
        <w:rPr>
          <w:rFonts w:ascii="Times" w:hAnsi="Times" w:cs="Times"/>
          <w:sz w:val="22"/>
          <w:szCs w:val="22"/>
        </w:rPr>
        <w:tab/>
        <w:t>Functional MRI of layer-specific</w:t>
      </w:r>
      <w:r w:rsidRPr="004D5172">
        <w:rPr>
          <w:rFonts w:ascii="Times" w:hAnsi="Times" w:cs="Times"/>
          <w:sz w:val="22"/>
          <w:szCs w:val="22"/>
        </w:rPr>
        <w:tab/>
        <w:t>Co-PI</w:t>
      </w:r>
      <w:r w:rsidRPr="004D5172">
        <w:rPr>
          <w:rFonts w:ascii="Times" w:hAnsi="Times" w:cs="Times"/>
          <w:sz w:val="22"/>
          <w:szCs w:val="22"/>
        </w:rPr>
        <w:tab/>
        <w:t>Aug 2000-</w:t>
      </w:r>
      <w:r w:rsidRPr="004D5172">
        <w:rPr>
          <w:rFonts w:ascii="Times" w:hAnsi="Times" w:cs="Times"/>
          <w:sz w:val="22"/>
          <w:szCs w:val="22"/>
        </w:rPr>
        <w:tab/>
        <w:t>NIH</w:t>
      </w:r>
    </w:p>
    <w:p w14:paraId="6685CEA0" w14:textId="77777777" w:rsidR="00DE205C" w:rsidRPr="004D5172" w:rsidRDefault="00483E58">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Pr>
          <w:rFonts w:ascii="Times" w:hAnsi="Times" w:cs="Times" w:hint="eastAsia"/>
          <w:sz w:val="22"/>
          <w:szCs w:val="22"/>
          <w:lang w:eastAsia="ko-KR"/>
        </w:rPr>
        <w:lastRenderedPageBreak/>
        <w:t xml:space="preserve">   </w:t>
      </w:r>
      <w:r w:rsidR="00DE205C" w:rsidRPr="004D5172">
        <w:rPr>
          <w:rFonts w:ascii="Times" w:hAnsi="Times" w:cs="Times"/>
          <w:sz w:val="22"/>
          <w:szCs w:val="22"/>
        </w:rPr>
        <w:t>D-S. Kim</w:t>
      </w:r>
      <w:r w:rsidR="00DE205C" w:rsidRPr="004D5172">
        <w:rPr>
          <w:rFonts w:ascii="Times" w:hAnsi="Times" w:cs="Times"/>
          <w:sz w:val="22"/>
          <w:szCs w:val="22"/>
        </w:rPr>
        <w:tab/>
        <w:t>cortical images</w:t>
      </w:r>
      <w:r w:rsidR="00DE205C" w:rsidRPr="004D5172">
        <w:rPr>
          <w:rFonts w:ascii="Times" w:hAnsi="Times" w:cs="Times"/>
          <w:sz w:val="22"/>
          <w:szCs w:val="22"/>
        </w:rPr>
        <w:tab/>
      </w:r>
      <w:r w:rsidR="00DE205C" w:rsidRPr="004D5172">
        <w:rPr>
          <w:rFonts w:ascii="Times" w:hAnsi="Times" w:cs="Times"/>
          <w:sz w:val="22"/>
          <w:szCs w:val="22"/>
        </w:rPr>
        <w:tab/>
        <w:t>5%</w:t>
      </w:r>
      <w:r w:rsidR="00DE205C" w:rsidRPr="004D5172">
        <w:rPr>
          <w:rFonts w:ascii="Times" w:hAnsi="Times" w:cs="Times"/>
          <w:sz w:val="22"/>
          <w:szCs w:val="22"/>
        </w:rPr>
        <w:tab/>
        <w:t>June 2002</w:t>
      </w:r>
      <w:r w:rsidR="00DE205C" w:rsidRPr="004D5172">
        <w:rPr>
          <w:rFonts w:ascii="Times" w:hAnsi="Times" w:cs="Times"/>
          <w:sz w:val="22"/>
          <w:szCs w:val="22"/>
        </w:rPr>
        <w:tab/>
        <w:t>$200,000</w:t>
      </w:r>
    </w:p>
    <w:p w14:paraId="3654CD42"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p>
    <w:p w14:paraId="6E531D7D"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NARSAD</w:t>
      </w:r>
      <w:r w:rsidRPr="004D5172">
        <w:rPr>
          <w:rFonts w:ascii="Times" w:hAnsi="Times" w:cs="Times"/>
          <w:sz w:val="22"/>
          <w:szCs w:val="22"/>
        </w:rPr>
        <w:tab/>
        <w:t xml:space="preserve">Electrophysical correlate of </w:t>
      </w:r>
      <w:r w:rsidRPr="004D5172">
        <w:rPr>
          <w:rFonts w:ascii="Times" w:hAnsi="Times" w:cs="Times"/>
          <w:sz w:val="22"/>
          <w:szCs w:val="22"/>
        </w:rPr>
        <w:tab/>
      </w:r>
      <w:r w:rsidRPr="004D5172">
        <w:rPr>
          <w:rFonts w:ascii="Times" w:hAnsi="Times" w:cs="Times"/>
          <w:sz w:val="22"/>
          <w:szCs w:val="22"/>
        </w:rPr>
        <w:tab/>
        <w:t>Co-PI</w:t>
      </w:r>
      <w:r w:rsidRPr="004D5172">
        <w:rPr>
          <w:rFonts w:ascii="Times" w:hAnsi="Times" w:cs="Times"/>
          <w:sz w:val="22"/>
          <w:szCs w:val="22"/>
        </w:rPr>
        <w:tab/>
        <w:t>Sep 2000-</w:t>
      </w:r>
      <w:r w:rsidRPr="004D5172">
        <w:rPr>
          <w:rFonts w:ascii="Times" w:hAnsi="Times" w:cs="Times"/>
          <w:sz w:val="22"/>
          <w:szCs w:val="22"/>
        </w:rPr>
        <w:tab/>
        <w:t>Whitaker Found</w:t>
      </w:r>
    </w:p>
    <w:p w14:paraId="059F2D50" w14:textId="77777777" w:rsidR="00DE205C" w:rsidRPr="004D5172" w:rsidRDefault="00DE205C">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ab/>
        <w:t xml:space="preserve">ultra-high resolution functional </w:t>
      </w:r>
      <w:r w:rsidRPr="004D5172">
        <w:rPr>
          <w:rFonts w:ascii="Times" w:hAnsi="Times" w:cs="Times"/>
          <w:sz w:val="22"/>
          <w:szCs w:val="22"/>
        </w:rPr>
        <w:tab/>
        <w:t>3%</w:t>
      </w:r>
      <w:r w:rsidRPr="004D5172">
        <w:rPr>
          <w:rFonts w:ascii="Times" w:hAnsi="Times" w:cs="Times"/>
          <w:sz w:val="22"/>
          <w:szCs w:val="22"/>
        </w:rPr>
        <w:tab/>
        <w:t>June 2002</w:t>
      </w:r>
      <w:r w:rsidRPr="004D5172">
        <w:rPr>
          <w:rFonts w:ascii="Times" w:hAnsi="Times" w:cs="Times"/>
          <w:sz w:val="22"/>
          <w:szCs w:val="22"/>
        </w:rPr>
        <w:tab/>
        <w:t>$238,596</w:t>
      </w:r>
    </w:p>
    <w:p w14:paraId="469A14ED" w14:textId="77777777" w:rsidR="009818F0" w:rsidRPr="004D5172" w:rsidRDefault="009818F0" w:rsidP="009818F0">
      <w:pPr>
        <w:tabs>
          <w:tab w:val="left" w:pos="1620"/>
          <w:tab w:val="left" w:pos="1800"/>
          <w:tab w:val="left" w:pos="4140"/>
          <w:tab w:val="left" w:pos="4860"/>
          <w:tab w:val="left" w:pos="6480"/>
          <w:tab w:val="left" w:pos="7740"/>
        </w:tabs>
        <w:rPr>
          <w:rFonts w:ascii="Times" w:hAnsi="Times"/>
          <w:sz w:val="22"/>
          <w:szCs w:val="22"/>
        </w:rPr>
      </w:pPr>
    </w:p>
    <w:p w14:paraId="2021B126" w14:textId="77777777" w:rsidR="009818F0" w:rsidRPr="004D5172" w:rsidRDefault="009818F0" w:rsidP="009818F0">
      <w:pPr>
        <w:tabs>
          <w:tab w:val="left" w:pos="1620"/>
          <w:tab w:val="left" w:pos="1800"/>
          <w:tab w:val="left" w:pos="4140"/>
          <w:tab w:val="left" w:pos="4860"/>
          <w:tab w:val="left" w:pos="6480"/>
          <w:tab w:val="left" w:pos="7740"/>
        </w:tabs>
        <w:rPr>
          <w:rFonts w:ascii="Times" w:hAnsi="Times"/>
          <w:sz w:val="22"/>
          <w:szCs w:val="22"/>
        </w:rPr>
      </w:pPr>
      <w:r w:rsidRPr="004D5172">
        <w:rPr>
          <w:rFonts w:ascii="Times" w:hAnsi="Times"/>
          <w:sz w:val="22"/>
          <w:szCs w:val="22"/>
        </w:rPr>
        <w:t>S10 RR17239</w:t>
      </w:r>
      <w:r w:rsidRPr="004D5172">
        <w:rPr>
          <w:rFonts w:ascii="Times" w:hAnsi="Times"/>
          <w:sz w:val="22"/>
          <w:szCs w:val="22"/>
        </w:rPr>
        <w:tab/>
        <w:t>9.4T/31 cm Bore MR Instrument</w:t>
      </w:r>
      <w:r w:rsidRPr="004D5172">
        <w:rPr>
          <w:rFonts w:ascii="Times" w:hAnsi="Times"/>
          <w:sz w:val="22"/>
          <w:szCs w:val="22"/>
        </w:rPr>
        <w:tab/>
        <w:t>PI</w:t>
      </w:r>
      <w:r w:rsidRPr="004D5172">
        <w:rPr>
          <w:rFonts w:ascii="Times" w:hAnsi="Times"/>
          <w:sz w:val="22"/>
          <w:szCs w:val="22"/>
        </w:rPr>
        <w:tab/>
        <w:t>Sept 2002-</w:t>
      </w:r>
      <w:r w:rsidRPr="004D5172">
        <w:rPr>
          <w:rFonts w:ascii="Times" w:hAnsi="Times"/>
          <w:sz w:val="22"/>
          <w:szCs w:val="22"/>
        </w:rPr>
        <w:tab/>
        <w:t>NIH</w:t>
      </w:r>
    </w:p>
    <w:p w14:paraId="4795CB9B" w14:textId="77777777" w:rsidR="00DE205C" w:rsidRPr="00483E58" w:rsidRDefault="009818F0" w:rsidP="00483E58">
      <w:pPr>
        <w:tabs>
          <w:tab w:val="left" w:pos="1620"/>
          <w:tab w:val="left" w:pos="1800"/>
          <w:tab w:val="left" w:pos="4140"/>
          <w:tab w:val="left" w:pos="4860"/>
          <w:tab w:val="left" w:pos="6480"/>
          <w:tab w:val="left" w:pos="7740"/>
        </w:tabs>
        <w:rPr>
          <w:rFonts w:ascii="Times" w:hAnsi="Times"/>
          <w:sz w:val="22"/>
          <w:szCs w:val="22"/>
          <w:lang w:eastAsia="ko-KR"/>
        </w:rPr>
      </w:pPr>
      <w:r w:rsidRPr="004D5172">
        <w:tab/>
      </w:r>
      <w:r w:rsidRPr="004D5172">
        <w:tab/>
      </w:r>
      <w:r w:rsidRPr="004D5172">
        <w:tab/>
      </w:r>
      <w:r w:rsidRPr="004D5172">
        <w:tab/>
      </w:r>
      <w:r w:rsidRPr="004D5172">
        <w:tab/>
        <w:t>Aug 2006</w:t>
      </w:r>
      <w:r w:rsidRPr="004D5172">
        <w:tab/>
        <w:t>$2,000,000</w:t>
      </w:r>
    </w:p>
    <w:p w14:paraId="58B0DA1D" w14:textId="77777777" w:rsidR="00944705" w:rsidRPr="004D5172" w:rsidRDefault="00944705" w:rsidP="00944705">
      <w:pPr>
        <w:tabs>
          <w:tab w:val="left" w:pos="1620"/>
          <w:tab w:val="left" w:pos="1800"/>
          <w:tab w:val="left" w:pos="4140"/>
          <w:tab w:val="left" w:pos="4860"/>
          <w:tab w:val="left" w:pos="6480"/>
          <w:tab w:val="left" w:pos="7740"/>
        </w:tabs>
        <w:rPr>
          <w:rFonts w:ascii="Times" w:hAnsi="Times"/>
          <w:sz w:val="22"/>
          <w:szCs w:val="22"/>
        </w:rPr>
      </w:pPr>
      <w:r w:rsidRPr="004D5172">
        <w:rPr>
          <w:rFonts w:ascii="Times" w:hAnsi="Times"/>
          <w:sz w:val="22"/>
          <w:szCs w:val="22"/>
        </w:rPr>
        <w:t>R01 NS44837</w:t>
      </w:r>
      <w:r w:rsidRPr="004D5172">
        <w:rPr>
          <w:rFonts w:ascii="Times" w:hAnsi="Times"/>
          <w:sz w:val="22"/>
          <w:szCs w:val="22"/>
        </w:rPr>
        <w:tab/>
        <w:t>Research Network in Multimodal</w:t>
      </w:r>
      <w:r w:rsidRPr="004D5172">
        <w:rPr>
          <w:rFonts w:ascii="Times" w:hAnsi="Times"/>
          <w:sz w:val="22"/>
          <w:szCs w:val="22"/>
        </w:rPr>
        <w:tab/>
        <w:t>Co-Invest.</w:t>
      </w:r>
      <w:r w:rsidRPr="004D5172">
        <w:rPr>
          <w:rFonts w:ascii="Times" w:hAnsi="Times"/>
          <w:sz w:val="22"/>
          <w:szCs w:val="22"/>
        </w:rPr>
        <w:tab/>
        <w:t>Oct 2002-</w:t>
      </w:r>
      <w:r w:rsidRPr="004D5172">
        <w:rPr>
          <w:rFonts w:ascii="Times" w:hAnsi="Times"/>
          <w:sz w:val="22"/>
          <w:szCs w:val="22"/>
        </w:rPr>
        <w:tab/>
        <w:t>NIH</w:t>
      </w:r>
    </w:p>
    <w:p w14:paraId="13AC7E74" w14:textId="77777777" w:rsidR="00944705" w:rsidRPr="004D5172" w:rsidRDefault="00944705" w:rsidP="00944705">
      <w:pPr>
        <w:tabs>
          <w:tab w:val="left" w:pos="1620"/>
          <w:tab w:val="left" w:pos="1800"/>
          <w:tab w:val="left" w:pos="4140"/>
          <w:tab w:val="left" w:pos="4860"/>
          <w:tab w:val="left" w:pos="6480"/>
          <w:tab w:val="left" w:pos="7740"/>
        </w:tabs>
        <w:rPr>
          <w:rFonts w:ascii="Times" w:hAnsi="Times"/>
          <w:sz w:val="22"/>
          <w:szCs w:val="22"/>
        </w:rPr>
      </w:pPr>
      <w:r w:rsidRPr="004D5172">
        <w:rPr>
          <w:rFonts w:ascii="Times" w:hAnsi="Times"/>
          <w:sz w:val="22"/>
          <w:szCs w:val="22"/>
        </w:rPr>
        <w:tab/>
        <w:t>Integration in Cog. Neuroscience</w:t>
      </w:r>
      <w:r w:rsidRPr="004D5172">
        <w:rPr>
          <w:rFonts w:ascii="Times" w:hAnsi="Times"/>
          <w:sz w:val="22"/>
          <w:szCs w:val="22"/>
        </w:rPr>
        <w:tab/>
        <w:t>5%</w:t>
      </w:r>
      <w:r w:rsidRPr="004D5172">
        <w:rPr>
          <w:rFonts w:ascii="Times" w:hAnsi="Times"/>
          <w:sz w:val="22"/>
          <w:szCs w:val="22"/>
        </w:rPr>
        <w:tab/>
        <w:t>June 2005</w:t>
      </w:r>
      <w:r w:rsidRPr="004D5172">
        <w:rPr>
          <w:rFonts w:ascii="Times" w:hAnsi="Times"/>
          <w:sz w:val="22"/>
          <w:szCs w:val="22"/>
        </w:rPr>
        <w:tab/>
        <w:t>$445,506</w:t>
      </w:r>
    </w:p>
    <w:p w14:paraId="5B7BDB8A" w14:textId="77777777" w:rsidR="00483E58" w:rsidRDefault="00483E58" w:rsidP="000231DF">
      <w:pPr>
        <w:tabs>
          <w:tab w:val="left" w:pos="1620"/>
          <w:tab w:val="left" w:pos="1800"/>
          <w:tab w:val="left" w:pos="4140"/>
          <w:tab w:val="left" w:pos="4860"/>
          <w:tab w:val="left" w:pos="6480"/>
          <w:tab w:val="left" w:pos="7740"/>
        </w:tabs>
        <w:rPr>
          <w:rFonts w:ascii="Times" w:hAnsi="Times"/>
          <w:sz w:val="22"/>
          <w:szCs w:val="22"/>
          <w:lang w:eastAsia="ko-KR"/>
        </w:rPr>
      </w:pPr>
    </w:p>
    <w:p w14:paraId="39A22E33" w14:textId="77777777" w:rsidR="000231DF" w:rsidRPr="004D5172" w:rsidRDefault="000231DF" w:rsidP="000231DF">
      <w:pPr>
        <w:tabs>
          <w:tab w:val="left" w:pos="1620"/>
          <w:tab w:val="left" w:pos="1800"/>
          <w:tab w:val="left" w:pos="4140"/>
          <w:tab w:val="left" w:pos="4860"/>
          <w:tab w:val="left" w:pos="6480"/>
          <w:tab w:val="left" w:pos="7740"/>
        </w:tabs>
        <w:rPr>
          <w:rFonts w:ascii="Times" w:hAnsi="Times"/>
          <w:sz w:val="22"/>
          <w:szCs w:val="22"/>
        </w:rPr>
      </w:pPr>
      <w:r w:rsidRPr="004D5172">
        <w:rPr>
          <w:rFonts w:ascii="Times" w:hAnsi="Times"/>
          <w:sz w:val="22"/>
          <w:szCs w:val="22"/>
        </w:rPr>
        <w:t>RO1 NS44589</w:t>
      </w:r>
      <w:r w:rsidRPr="004D5172">
        <w:rPr>
          <w:rFonts w:ascii="Times" w:hAnsi="Times"/>
          <w:sz w:val="22"/>
          <w:szCs w:val="22"/>
        </w:rPr>
        <w:tab/>
        <w:t>Neural Correlate of Cerebral</w:t>
      </w:r>
      <w:r w:rsidRPr="004D5172">
        <w:rPr>
          <w:rFonts w:ascii="Times" w:hAnsi="Times"/>
          <w:sz w:val="22"/>
          <w:szCs w:val="22"/>
        </w:rPr>
        <w:tab/>
        <w:t>PI</w:t>
      </w:r>
      <w:r w:rsidRPr="004D5172">
        <w:rPr>
          <w:rFonts w:ascii="Times" w:hAnsi="Times"/>
          <w:sz w:val="22"/>
          <w:szCs w:val="22"/>
        </w:rPr>
        <w:tab/>
        <w:t>Sept 2002-</w:t>
      </w:r>
      <w:r w:rsidRPr="004D5172">
        <w:rPr>
          <w:rFonts w:ascii="Times" w:hAnsi="Times"/>
          <w:sz w:val="22"/>
          <w:szCs w:val="22"/>
        </w:rPr>
        <w:tab/>
        <w:t>NIH</w:t>
      </w:r>
    </w:p>
    <w:p w14:paraId="1DD3380A" w14:textId="77777777" w:rsidR="000231DF" w:rsidRPr="004D5172" w:rsidRDefault="000231DF" w:rsidP="00944705">
      <w:pPr>
        <w:tabs>
          <w:tab w:val="left" w:pos="1620"/>
          <w:tab w:val="left" w:pos="1800"/>
          <w:tab w:val="left" w:pos="4140"/>
          <w:tab w:val="left" w:pos="4860"/>
          <w:tab w:val="left" w:pos="6480"/>
          <w:tab w:val="left" w:pos="7740"/>
        </w:tabs>
        <w:rPr>
          <w:rFonts w:ascii="Times" w:hAnsi="Times"/>
          <w:sz w:val="22"/>
          <w:szCs w:val="22"/>
        </w:rPr>
      </w:pPr>
      <w:r w:rsidRPr="004D5172">
        <w:rPr>
          <w:rFonts w:ascii="Times" w:hAnsi="Times"/>
          <w:sz w:val="22"/>
          <w:szCs w:val="22"/>
        </w:rPr>
        <w:tab/>
        <w:t>Blood Flow Change</w:t>
      </w:r>
      <w:r w:rsidRPr="004D5172">
        <w:rPr>
          <w:rFonts w:ascii="Times" w:hAnsi="Times"/>
          <w:sz w:val="22"/>
          <w:szCs w:val="22"/>
        </w:rPr>
        <w:tab/>
      </w:r>
      <w:r w:rsidRPr="004D5172">
        <w:rPr>
          <w:rFonts w:ascii="Times" w:hAnsi="Times"/>
          <w:sz w:val="22"/>
          <w:szCs w:val="22"/>
        </w:rPr>
        <w:tab/>
        <w:t>17%</w:t>
      </w:r>
      <w:r w:rsidRPr="004D5172">
        <w:rPr>
          <w:rFonts w:ascii="Times" w:hAnsi="Times"/>
          <w:sz w:val="22"/>
          <w:szCs w:val="22"/>
        </w:rPr>
        <w:tab/>
        <w:t>June 2007</w:t>
      </w:r>
      <w:r w:rsidRPr="004D5172">
        <w:rPr>
          <w:rFonts w:ascii="Times" w:hAnsi="Times"/>
          <w:sz w:val="22"/>
          <w:szCs w:val="22"/>
        </w:rPr>
        <w:tab/>
        <w:t>$1,275,869</w:t>
      </w:r>
    </w:p>
    <w:p w14:paraId="4B19A57C" w14:textId="77777777" w:rsidR="00483E58" w:rsidRDefault="00483E58" w:rsidP="00D356C4">
      <w:pPr>
        <w:tabs>
          <w:tab w:val="left" w:pos="450"/>
          <w:tab w:val="left" w:pos="720"/>
          <w:tab w:val="left" w:pos="1620"/>
          <w:tab w:val="left" w:pos="1800"/>
          <w:tab w:val="left" w:pos="4140"/>
          <w:tab w:val="left" w:pos="4860"/>
          <w:tab w:val="left" w:pos="6480"/>
          <w:tab w:val="left" w:pos="7740"/>
        </w:tabs>
        <w:jc w:val="both"/>
        <w:rPr>
          <w:rFonts w:ascii="Times" w:hAnsi="Times"/>
          <w:sz w:val="22"/>
          <w:szCs w:val="22"/>
          <w:lang w:eastAsia="ko-KR"/>
        </w:rPr>
      </w:pPr>
    </w:p>
    <w:p w14:paraId="31EE5552" w14:textId="77777777" w:rsidR="00D356C4" w:rsidRPr="004D5172" w:rsidRDefault="00D356C4" w:rsidP="00D356C4">
      <w:pPr>
        <w:tabs>
          <w:tab w:val="left" w:pos="450"/>
          <w:tab w:val="left" w:pos="720"/>
          <w:tab w:val="left" w:pos="1620"/>
          <w:tab w:val="left" w:pos="1800"/>
          <w:tab w:val="left" w:pos="4140"/>
          <w:tab w:val="left" w:pos="4860"/>
          <w:tab w:val="left" w:pos="6480"/>
          <w:tab w:val="left" w:pos="7740"/>
        </w:tabs>
        <w:jc w:val="both"/>
        <w:rPr>
          <w:rFonts w:ascii="Times" w:hAnsi="Times"/>
          <w:sz w:val="22"/>
          <w:szCs w:val="22"/>
        </w:rPr>
      </w:pPr>
      <w:r w:rsidRPr="004D5172">
        <w:rPr>
          <w:rFonts w:ascii="Times" w:hAnsi="Times"/>
          <w:sz w:val="22"/>
          <w:szCs w:val="22"/>
        </w:rPr>
        <w:t>McKnight Fd.</w:t>
      </w:r>
      <w:r w:rsidRPr="004D5172">
        <w:rPr>
          <w:rFonts w:ascii="Times" w:hAnsi="Times"/>
          <w:sz w:val="22"/>
          <w:szCs w:val="22"/>
        </w:rPr>
        <w:tab/>
        <w:t>Development of In Vivo</w:t>
      </w:r>
      <w:r w:rsidRPr="004D5172">
        <w:rPr>
          <w:rFonts w:ascii="Times" w:hAnsi="Times"/>
          <w:sz w:val="22"/>
          <w:szCs w:val="22"/>
        </w:rPr>
        <w:tab/>
      </w:r>
      <w:r w:rsidRPr="004D5172">
        <w:rPr>
          <w:rFonts w:ascii="Times" w:hAnsi="Times"/>
          <w:sz w:val="22"/>
          <w:szCs w:val="22"/>
        </w:rPr>
        <w:tab/>
        <w:t>PI</w:t>
      </w:r>
      <w:r w:rsidRPr="004D5172">
        <w:rPr>
          <w:rFonts w:ascii="Times" w:hAnsi="Times"/>
          <w:sz w:val="22"/>
          <w:szCs w:val="22"/>
        </w:rPr>
        <w:tab/>
        <w:t>Aug 2001-</w:t>
      </w:r>
      <w:r w:rsidRPr="004D5172">
        <w:rPr>
          <w:rFonts w:ascii="Times" w:hAnsi="Times"/>
          <w:sz w:val="22"/>
          <w:szCs w:val="22"/>
        </w:rPr>
        <w:tab/>
        <w:t>McKnight</w:t>
      </w:r>
    </w:p>
    <w:p w14:paraId="1F4C0B60" w14:textId="77777777" w:rsidR="00D356C4" w:rsidRPr="004D5172" w:rsidRDefault="00D356C4" w:rsidP="00D356C4">
      <w:pPr>
        <w:tabs>
          <w:tab w:val="left" w:pos="450"/>
          <w:tab w:val="left" w:pos="720"/>
          <w:tab w:val="left" w:pos="1620"/>
          <w:tab w:val="left" w:pos="1800"/>
          <w:tab w:val="left" w:pos="4140"/>
          <w:tab w:val="left" w:pos="4860"/>
          <w:tab w:val="left" w:pos="6480"/>
          <w:tab w:val="left" w:pos="7740"/>
        </w:tabs>
        <w:jc w:val="both"/>
        <w:rPr>
          <w:rFonts w:ascii="Times" w:hAnsi="Times"/>
          <w:sz w:val="22"/>
          <w:szCs w:val="22"/>
        </w:rPr>
      </w:pPr>
      <w:r w:rsidRPr="004D5172">
        <w:rPr>
          <w:rFonts w:ascii="Times" w:hAnsi="Times"/>
          <w:sz w:val="22"/>
          <w:szCs w:val="22"/>
        </w:rPr>
        <w:tab/>
      </w:r>
      <w:r w:rsidRPr="004D5172">
        <w:rPr>
          <w:rFonts w:ascii="Times" w:hAnsi="Times"/>
          <w:sz w:val="22"/>
          <w:szCs w:val="22"/>
        </w:rPr>
        <w:tab/>
      </w:r>
      <w:r w:rsidRPr="004D5172">
        <w:rPr>
          <w:rFonts w:ascii="Times" w:hAnsi="Times"/>
          <w:sz w:val="22"/>
          <w:szCs w:val="22"/>
        </w:rPr>
        <w:tab/>
        <w:t>Perfusion-based Columnar Resolution fMRI</w:t>
      </w:r>
      <w:r w:rsidRPr="004D5172">
        <w:rPr>
          <w:rFonts w:ascii="Times" w:hAnsi="Times"/>
          <w:sz w:val="22"/>
          <w:szCs w:val="22"/>
        </w:rPr>
        <w:tab/>
        <w:t>July 2008</w:t>
      </w:r>
      <w:r w:rsidRPr="004D5172">
        <w:rPr>
          <w:rFonts w:ascii="Times" w:hAnsi="Times"/>
          <w:sz w:val="22"/>
          <w:szCs w:val="22"/>
        </w:rPr>
        <w:tab/>
        <w:t>$200,000</w:t>
      </w:r>
    </w:p>
    <w:p w14:paraId="435D1A85" w14:textId="77777777" w:rsidR="00944705" w:rsidRPr="004D5172" w:rsidRDefault="00944705" w:rsidP="00944705">
      <w:pPr>
        <w:tabs>
          <w:tab w:val="left" w:pos="1620"/>
          <w:tab w:val="left" w:pos="1800"/>
          <w:tab w:val="left" w:pos="4140"/>
          <w:tab w:val="left" w:pos="4860"/>
          <w:tab w:val="left" w:pos="6480"/>
          <w:tab w:val="left" w:pos="7740"/>
        </w:tabs>
        <w:rPr>
          <w:rFonts w:ascii="Times" w:hAnsi="Times"/>
          <w:sz w:val="22"/>
          <w:szCs w:val="22"/>
        </w:rPr>
      </w:pPr>
    </w:p>
    <w:p w14:paraId="65CF4671" w14:textId="77777777" w:rsidR="00F3356A" w:rsidRPr="004D5172" w:rsidRDefault="00F3356A" w:rsidP="00F3356A">
      <w:pPr>
        <w:tabs>
          <w:tab w:val="left" w:pos="1620"/>
          <w:tab w:val="left" w:pos="1800"/>
          <w:tab w:val="left" w:pos="4140"/>
          <w:tab w:val="left" w:pos="4860"/>
          <w:tab w:val="left" w:pos="6480"/>
          <w:tab w:val="left" w:pos="7740"/>
        </w:tabs>
        <w:rPr>
          <w:rFonts w:ascii="Times" w:hAnsi="Times"/>
          <w:sz w:val="22"/>
          <w:szCs w:val="22"/>
        </w:rPr>
      </w:pPr>
      <w:r w:rsidRPr="004D5172">
        <w:rPr>
          <w:rFonts w:ascii="Times" w:hAnsi="Times"/>
          <w:sz w:val="22"/>
          <w:szCs w:val="22"/>
        </w:rPr>
        <w:t>9P41EB001977-16</w:t>
      </w:r>
      <w:r w:rsidRPr="004D5172">
        <w:rPr>
          <w:rFonts w:ascii="Times" w:hAnsi="Times"/>
          <w:sz w:val="22"/>
          <w:szCs w:val="22"/>
        </w:rPr>
        <w:tab/>
        <w:t>Quantitative Perfusion Imaging</w:t>
      </w:r>
      <w:r w:rsidRPr="004D5172">
        <w:rPr>
          <w:rFonts w:ascii="Times" w:hAnsi="Times"/>
          <w:sz w:val="22"/>
          <w:szCs w:val="22"/>
        </w:rPr>
        <w:tab/>
        <w:t>Co-Invest.</w:t>
      </w:r>
      <w:r w:rsidRPr="004D5172">
        <w:rPr>
          <w:rFonts w:ascii="Times" w:hAnsi="Times"/>
          <w:sz w:val="22"/>
          <w:szCs w:val="22"/>
        </w:rPr>
        <w:tab/>
        <w:t>Sept 2003</w:t>
      </w:r>
      <w:r w:rsidRPr="004D5172">
        <w:rPr>
          <w:rFonts w:ascii="Times" w:hAnsi="Times"/>
          <w:sz w:val="22"/>
          <w:szCs w:val="22"/>
        </w:rPr>
        <w:tab/>
        <w:t>NIH</w:t>
      </w:r>
    </w:p>
    <w:p w14:paraId="5BCE4CFE" w14:textId="77777777" w:rsidR="00F3356A" w:rsidRDefault="00F4498C" w:rsidP="00F3356A">
      <w:pPr>
        <w:tabs>
          <w:tab w:val="left" w:pos="1620"/>
          <w:tab w:val="left" w:pos="1800"/>
          <w:tab w:val="left" w:pos="4140"/>
          <w:tab w:val="left" w:pos="4860"/>
          <w:tab w:val="left" w:pos="6480"/>
          <w:tab w:val="left" w:pos="7740"/>
        </w:tabs>
        <w:rPr>
          <w:rFonts w:ascii="Times" w:hAnsi="Times"/>
          <w:sz w:val="22"/>
          <w:szCs w:val="22"/>
          <w:lang w:eastAsia="ko-KR"/>
        </w:rPr>
      </w:pPr>
      <w:r>
        <w:rPr>
          <w:rFonts w:ascii="Times" w:hAnsi="Times" w:hint="eastAsia"/>
          <w:sz w:val="22"/>
          <w:szCs w:val="22"/>
          <w:lang w:eastAsia="ko-KR"/>
        </w:rPr>
        <w:tab/>
      </w:r>
      <w:r>
        <w:rPr>
          <w:rFonts w:ascii="Times" w:hAnsi="Times"/>
          <w:sz w:val="22"/>
          <w:szCs w:val="22"/>
        </w:rPr>
        <w:t>Chien Ho-PI</w:t>
      </w:r>
      <w:r>
        <w:rPr>
          <w:rFonts w:ascii="Times" w:hAnsi="Times"/>
          <w:sz w:val="22"/>
          <w:szCs w:val="22"/>
        </w:rPr>
        <w:tab/>
      </w:r>
      <w:r>
        <w:rPr>
          <w:rFonts w:ascii="Times" w:hAnsi="Times"/>
          <w:sz w:val="22"/>
          <w:szCs w:val="22"/>
        </w:rPr>
        <w:tab/>
      </w:r>
      <w:r w:rsidR="00F3356A" w:rsidRPr="004D5172">
        <w:rPr>
          <w:rFonts w:ascii="Times" w:hAnsi="Times"/>
          <w:sz w:val="22"/>
          <w:szCs w:val="22"/>
        </w:rPr>
        <w:t>5%</w:t>
      </w:r>
      <w:r w:rsidR="00F3356A" w:rsidRPr="004D5172">
        <w:rPr>
          <w:rFonts w:ascii="Times" w:hAnsi="Times"/>
          <w:sz w:val="22"/>
          <w:szCs w:val="22"/>
        </w:rPr>
        <w:tab/>
        <w:t>Aug 2008</w:t>
      </w:r>
      <w:r w:rsidR="00F3356A" w:rsidRPr="004D5172">
        <w:rPr>
          <w:rFonts w:ascii="Times" w:hAnsi="Times"/>
          <w:sz w:val="22"/>
          <w:szCs w:val="22"/>
        </w:rPr>
        <w:tab/>
        <w:t>$372,289</w:t>
      </w:r>
    </w:p>
    <w:p w14:paraId="146C945A" w14:textId="77777777" w:rsidR="007F1017" w:rsidRDefault="007F1017" w:rsidP="00F3356A">
      <w:pPr>
        <w:tabs>
          <w:tab w:val="left" w:pos="1620"/>
          <w:tab w:val="left" w:pos="1800"/>
          <w:tab w:val="left" w:pos="4140"/>
          <w:tab w:val="left" w:pos="4860"/>
          <w:tab w:val="left" w:pos="6480"/>
          <w:tab w:val="left" w:pos="7740"/>
        </w:tabs>
        <w:rPr>
          <w:rFonts w:ascii="Times" w:hAnsi="Times"/>
          <w:sz w:val="22"/>
          <w:szCs w:val="22"/>
          <w:lang w:eastAsia="ko-KR"/>
        </w:rPr>
      </w:pPr>
    </w:p>
    <w:p w14:paraId="2483FFA3" w14:textId="77777777" w:rsidR="007F1017" w:rsidRPr="004D5172" w:rsidRDefault="007F1017" w:rsidP="007F1017">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r w:rsidRPr="004D5172">
        <w:rPr>
          <w:rFonts w:ascii="Times" w:hAnsi="Times" w:cs="Times"/>
          <w:sz w:val="22"/>
          <w:szCs w:val="22"/>
        </w:rPr>
        <w:t>MPC 06-02-1</w:t>
      </w:r>
      <w:r w:rsidRPr="004D5172">
        <w:rPr>
          <w:rFonts w:ascii="Times" w:hAnsi="Times" w:cs="Times"/>
          <w:sz w:val="22"/>
          <w:szCs w:val="22"/>
        </w:rPr>
        <w:tab/>
        <w:t>Development of Metabolism Based</w:t>
      </w:r>
      <w:r w:rsidRPr="004D5172">
        <w:rPr>
          <w:rFonts w:ascii="Times" w:hAnsi="Times" w:cs="Times"/>
          <w:sz w:val="22"/>
          <w:szCs w:val="22"/>
        </w:rPr>
        <w:tab/>
        <w:t>Co-Invest.</w:t>
      </w:r>
      <w:r w:rsidRPr="004D5172">
        <w:rPr>
          <w:rFonts w:ascii="Times" w:hAnsi="Times" w:cs="Times"/>
          <w:sz w:val="22"/>
          <w:szCs w:val="22"/>
        </w:rPr>
        <w:tab/>
        <w:t>Jan 2006</w:t>
      </w:r>
      <w:r w:rsidRPr="004D5172">
        <w:rPr>
          <w:rFonts w:ascii="Times" w:hAnsi="Times" w:cs="Times"/>
          <w:sz w:val="22"/>
          <w:szCs w:val="22"/>
        </w:rPr>
        <w:tab/>
        <w:t>MPC</w:t>
      </w:r>
    </w:p>
    <w:p w14:paraId="76F2D9DE" w14:textId="77777777" w:rsidR="007F1017" w:rsidRPr="004D5172" w:rsidRDefault="007F1017" w:rsidP="007F1017">
      <w:pPr>
        <w:pStyle w:val="normal"/>
        <w:tabs>
          <w:tab w:val="clear" w:pos="9540"/>
          <w:tab w:val="left" w:pos="1620"/>
          <w:tab w:val="left" w:pos="1800"/>
          <w:tab w:val="left" w:pos="4860"/>
          <w:tab w:val="left" w:pos="6480"/>
          <w:tab w:val="left" w:pos="7740"/>
        </w:tabs>
        <w:ind w:right="0"/>
        <w:rPr>
          <w:rFonts w:ascii="Times" w:hAnsi="Times" w:cs="Times"/>
          <w:sz w:val="22"/>
          <w:szCs w:val="22"/>
        </w:rPr>
      </w:pPr>
      <w:r w:rsidRPr="004D5172">
        <w:rPr>
          <w:rFonts w:ascii="Times" w:hAnsi="Times" w:cs="Times"/>
          <w:sz w:val="22"/>
          <w:szCs w:val="22"/>
        </w:rPr>
        <w:tab/>
        <w:t>Optical Imaging</w:t>
      </w:r>
      <w:r w:rsidRPr="004D5172">
        <w:rPr>
          <w:rFonts w:ascii="Times" w:hAnsi="Times" w:cs="Times"/>
          <w:sz w:val="22"/>
          <w:szCs w:val="22"/>
        </w:rPr>
        <w:tab/>
        <w:t>5%</w:t>
      </w:r>
      <w:r w:rsidRPr="004D5172">
        <w:rPr>
          <w:rFonts w:ascii="Times" w:hAnsi="Times" w:cs="Times"/>
          <w:sz w:val="22"/>
          <w:szCs w:val="22"/>
        </w:rPr>
        <w:tab/>
        <w:t>Dec 2009</w:t>
      </w:r>
      <w:r w:rsidRPr="004D5172">
        <w:rPr>
          <w:rFonts w:ascii="Times" w:hAnsi="Times" w:cs="Times"/>
          <w:sz w:val="22"/>
          <w:szCs w:val="22"/>
        </w:rPr>
        <w:tab/>
        <w:t>$40,000</w:t>
      </w:r>
    </w:p>
    <w:p w14:paraId="5D9D08B1" w14:textId="77777777" w:rsidR="00D64608" w:rsidRPr="004D5172" w:rsidRDefault="00D64608" w:rsidP="00D64608">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p>
    <w:p w14:paraId="6C634FA1" w14:textId="77777777" w:rsidR="00D64608" w:rsidRPr="004D5172" w:rsidRDefault="00D64608" w:rsidP="00D64608">
      <w:pPr>
        <w:pStyle w:val="HTML"/>
        <w:tabs>
          <w:tab w:val="clear" w:pos="8244"/>
          <w:tab w:val="left" w:pos="4860"/>
          <w:tab w:val="left" w:pos="6480"/>
          <w:tab w:val="left" w:pos="7920"/>
        </w:tabs>
        <w:rPr>
          <w:rFonts w:ascii="Times" w:hAnsi="Times" w:cs="Times New Roman"/>
          <w:sz w:val="22"/>
          <w:szCs w:val="22"/>
        </w:rPr>
      </w:pPr>
      <w:r w:rsidRPr="004D5172">
        <w:rPr>
          <w:rFonts w:ascii="Times" w:hAnsi="Times" w:cs="Times New Roman"/>
          <w:sz w:val="22"/>
          <w:szCs w:val="22"/>
        </w:rPr>
        <w:t>R03</w:t>
      </w:r>
      <w:r>
        <w:rPr>
          <w:rFonts w:ascii="Times" w:hAnsi="Times" w:cs="Times New Roman"/>
          <w:sz w:val="22"/>
          <w:szCs w:val="22"/>
        </w:rPr>
        <w:t xml:space="preserve"> </w:t>
      </w:r>
      <w:r w:rsidRPr="004D5172">
        <w:rPr>
          <w:rFonts w:ascii="Times" w:hAnsi="Times" w:cs="Times New Roman"/>
          <w:sz w:val="22"/>
          <w:szCs w:val="22"/>
        </w:rPr>
        <w:t>DA025986     Cerebral Blood Flow in HIV/AIDS</w:t>
      </w:r>
      <w:r w:rsidRPr="004D5172">
        <w:rPr>
          <w:rFonts w:ascii="Times" w:hAnsi="Times" w:cs="Times New Roman"/>
          <w:sz w:val="22"/>
          <w:szCs w:val="22"/>
        </w:rPr>
        <w:tab/>
        <w:t>Co-inv</w:t>
      </w:r>
      <w:r w:rsidRPr="004D5172">
        <w:rPr>
          <w:rFonts w:ascii="Times" w:hAnsi="Times" w:cs="Times New Roman"/>
          <w:sz w:val="22"/>
          <w:szCs w:val="22"/>
        </w:rPr>
        <w:tab/>
      </w:r>
      <w:r w:rsidRPr="004D5172">
        <w:rPr>
          <w:rFonts w:ascii="Times" w:hAnsi="Times" w:cs="Times New Roman"/>
          <w:sz w:val="22"/>
          <w:szCs w:val="22"/>
        </w:rPr>
        <w:tab/>
      </w:r>
      <w:r w:rsidRPr="004D5172">
        <w:rPr>
          <w:rFonts w:ascii="Times" w:hAnsi="Times" w:cs="Times New Roman"/>
          <w:sz w:val="22"/>
          <w:szCs w:val="22"/>
        </w:rPr>
        <w:tab/>
        <w:t>Sept 2008</w:t>
      </w:r>
      <w:r w:rsidRPr="004D5172">
        <w:rPr>
          <w:rFonts w:ascii="Times" w:hAnsi="Times" w:cs="Times New Roman"/>
          <w:sz w:val="22"/>
          <w:szCs w:val="22"/>
        </w:rPr>
        <w:tab/>
        <w:t>NIH</w:t>
      </w:r>
    </w:p>
    <w:p w14:paraId="38F2D1D1" w14:textId="77777777" w:rsidR="00D64608" w:rsidRPr="004D5172" w:rsidRDefault="00D64608" w:rsidP="00D64608">
      <w:pPr>
        <w:pStyle w:val="HTML"/>
        <w:tabs>
          <w:tab w:val="clear" w:pos="1832"/>
          <w:tab w:val="clear" w:pos="8244"/>
          <w:tab w:val="left" w:pos="1620"/>
          <w:tab w:val="left" w:pos="7920"/>
        </w:tabs>
        <w:rPr>
          <w:rFonts w:ascii="Times" w:hAnsi="Times" w:cs="Times New Roman"/>
          <w:sz w:val="22"/>
          <w:szCs w:val="22"/>
        </w:rPr>
      </w:pPr>
      <w:r w:rsidRPr="004D5172">
        <w:rPr>
          <w:rFonts w:ascii="Times" w:hAnsi="Times" w:cs="Times New Roman"/>
          <w:sz w:val="22"/>
          <w:szCs w:val="22"/>
        </w:rPr>
        <w:tab/>
      </w:r>
      <w:r w:rsidRPr="004D5172">
        <w:rPr>
          <w:rFonts w:ascii="Times" w:hAnsi="Times" w:cs="Times New Roman"/>
          <w:sz w:val="22"/>
          <w:szCs w:val="22"/>
        </w:rPr>
        <w:tab/>
        <w:t xml:space="preserve"> and Drug Abuse Detected by CASL 3%</w:t>
      </w:r>
      <w:r w:rsidRPr="004D5172">
        <w:rPr>
          <w:rFonts w:ascii="Times" w:hAnsi="Times" w:cs="Times New Roman"/>
          <w:sz w:val="22"/>
          <w:szCs w:val="22"/>
        </w:rPr>
        <w:tab/>
      </w:r>
      <w:r w:rsidRPr="004D5172">
        <w:rPr>
          <w:rFonts w:ascii="Times" w:hAnsi="Times" w:cs="Times New Roman"/>
          <w:sz w:val="22"/>
          <w:szCs w:val="22"/>
        </w:rPr>
        <w:tab/>
        <w:t xml:space="preserve">  Aug 2010</w:t>
      </w:r>
      <w:r w:rsidRPr="004D5172">
        <w:rPr>
          <w:rFonts w:ascii="Times" w:hAnsi="Times" w:cs="Times New Roman"/>
          <w:sz w:val="22"/>
          <w:szCs w:val="22"/>
        </w:rPr>
        <w:tab/>
        <w:t>$38,713</w:t>
      </w:r>
    </w:p>
    <w:p w14:paraId="5668225B" w14:textId="77777777" w:rsidR="00D64608" w:rsidRDefault="00D64608" w:rsidP="00D64608">
      <w:pPr>
        <w:pStyle w:val="HTML"/>
        <w:tabs>
          <w:tab w:val="clear" w:pos="1832"/>
          <w:tab w:val="left" w:pos="1620"/>
        </w:tabs>
        <w:rPr>
          <w:rFonts w:ascii="Times" w:hAnsi="Times"/>
          <w:sz w:val="22"/>
          <w:szCs w:val="22"/>
        </w:rPr>
      </w:pPr>
      <w:r w:rsidRPr="004D5172">
        <w:rPr>
          <w:rFonts w:ascii="Times" w:hAnsi="Times"/>
          <w:sz w:val="22"/>
          <w:szCs w:val="22"/>
        </w:rPr>
        <w:tab/>
      </w:r>
      <w:r w:rsidRPr="004D5172">
        <w:rPr>
          <w:rFonts w:ascii="Times" w:hAnsi="Times"/>
          <w:sz w:val="22"/>
          <w:szCs w:val="22"/>
        </w:rPr>
        <w:tab/>
        <w:t xml:space="preserve"> MRI (PI: J Becker)</w:t>
      </w:r>
      <w:r w:rsidRPr="004D5172">
        <w:rPr>
          <w:rFonts w:ascii="Times" w:hAnsi="Times"/>
          <w:sz w:val="22"/>
          <w:szCs w:val="22"/>
        </w:rPr>
        <w:tab/>
      </w:r>
      <w:r w:rsidRPr="004D5172">
        <w:rPr>
          <w:rFonts w:ascii="Times" w:hAnsi="Times"/>
          <w:sz w:val="22"/>
          <w:szCs w:val="22"/>
        </w:rPr>
        <w:tab/>
      </w:r>
    </w:p>
    <w:p w14:paraId="73FAD852" w14:textId="77777777" w:rsidR="007F1017" w:rsidRPr="004D5172" w:rsidRDefault="007F1017" w:rsidP="00F3356A">
      <w:pPr>
        <w:tabs>
          <w:tab w:val="left" w:pos="1620"/>
          <w:tab w:val="left" w:pos="1800"/>
          <w:tab w:val="left" w:pos="4140"/>
          <w:tab w:val="left" w:pos="4860"/>
          <w:tab w:val="left" w:pos="6480"/>
          <w:tab w:val="left" w:pos="7740"/>
        </w:tabs>
        <w:rPr>
          <w:rFonts w:ascii="Times" w:hAnsi="Times"/>
          <w:sz w:val="22"/>
          <w:szCs w:val="22"/>
          <w:lang w:eastAsia="ko-KR"/>
        </w:rPr>
      </w:pPr>
    </w:p>
    <w:p w14:paraId="7949A4C4" w14:textId="77777777" w:rsidR="00944705" w:rsidRPr="004D5172" w:rsidRDefault="00944705">
      <w:pPr>
        <w:pStyle w:val="normal"/>
        <w:tabs>
          <w:tab w:val="clear" w:pos="9540"/>
          <w:tab w:val="left" w:pos="1620"/>
          <w:tab w:val="left" w:pos="1800"/>
          <w:tab w:val="left" w:pos="4140"/>
          <w:tab w:val="left" w:pos="4860"/>
          <w:tab w:val="left" w:pos="6480"/>
          <w:tab w:val="left" w:pos="7740"/>
        </w:tabs>
        <w:ind w:right="0"/>
        <w:rPr>
          <w:rFonts w:ascii="Times" w:hAnsi="Times" w:cs="Times"/>
          <w:sz w:val="22"/>
          <w:szCs w:val="22"/>
        </w:rPr>
      </w:pPr>
    </w:p>
    <w:p w14:paraId="1942F176" w14:textId="77777777" w:rsidR="00DE205C" w:rsidRPr="004D5172" w:rsidRDefault="00DE205C">
      <w:pPr>
        <w:pStyle w:val="normal"/>
        <w:tabs>
          <w:tab w:val="clear" w:pos="9540"/>
          <w:tab w:val="left" w:pos="2160"/>
          <w:tab w:val="left" w:pos="4140"/>
          <w:tab w:val="left" w:pos="6480"/>
          <w:tab w:val="left" w:pos="7740"/>
        </w:tabs>
        <w:ind w:right="0"/>
        <w:rPr>
          <w:rFonts w:ascii="Times" w:hAnsi="Times" w:cs="Times"/>
          <w:b/>
          <w:bCs/>
          <w:sz w:val="22"/>
          <w:szCs w:val="22"/>
          <w:u w:val="single"/>
        </w:rPr>
      </w:pPr>
      <w:r w:rsidRPr="004D5172">
        <w:rPr>
          <w:rFonts w:ascii="Times" w:hAnsi="Times" w:cs="Times"/>
          <w:b/>
          <w:bCs/>
          <w:sz w:val="22"/>
          <w:szCs w:val="22"/>
          <w:u w:val="single"/>
        </w:rPr>
        <w:t>2. Seminars and Invited Lectures</w:t>
      </w:r>
    </w:p>
    <w:p w14:paraId="3835F1E4" w14:textId="77777777" w:rsidR="00DE205C" w:rsidRPr="004D5172" w:rsidRDefault="00DE205C">
      <w:pPr>
        <w:pStyle w:val="normal"/>
        <w:tabs>
          <w:tab w:val="clear" w:pos="9540"/>
          <w:tab w:val="left" w:pos="2160"/>
        </w:tabs>
        <w:ind w:right="0"/>
        <w:rPr>
          <w:rFonts w:ascii="Times" w:hAnsi="Times" w:cs="Times"/>
          <w:b/>
          <w:bCs/>
          <w:sz w:val="22"/>
          <w:szCs w:val="22"/>
          <w:u w:val="single"/>
        </w:rPr>
      </w:pPr>
    </w:p>
    <w:p w14:paraId="088D903F" w14:textId="77777777" w:rsidR="00DE205C" w:rsidRPr="004D5172" w:rsidRDefault="00DE205C">
      <w:pPr>
        <w:numPr>
          <w:ilvl w:val="0"/>
          <w:numId w:val="11"/>
        </w:numPr>
        <w:spacing w:after="80"/>
        <w:rPr>
          <w:rFonts w:ascii="Times" w:hAnsi="Times"/>
          <w:sz w:val="22"/>
          <w:szCs w:val="22"/>
        </w:rPr>
      </w:pPr>
      <w:r w:rsidRPr="004D5172">
        <w:rPr>
          <w:rFonts w:ascii="Times" w:hAnsi="Times"/>
          <w:sz w:val="22"/>
          <w:szCs w:val="22"/>
        </w:rPr>
        <w:t>Univ. of Minnesota, Dept. of Physiology, Oct. 1993</w:t>
      </w:r>
    </w:p>
    <w:p w14:paraId="39E38140" w14:textId="77777777" w:rsidR="00DE205C" w:rsidRPr="004D5172" w:rsidRDefault="00DE205C">
      <w:pPr>
        <w:numPr>
          <w:ilvl w:val="0"/>
          <w:numId w:val="11"/>
        </w:numPr>
        <w:tabs>
          <w:tab w:val="left" w:pos="450"/>
        </w:tabs>
        <w:spacing w:after="80"/>
        <w:jc w:val="both"/>
        <w:rPr>
          <w:rFonts w:ascii="Times" w:hAnsi="Times"/>
          <w:sz w:val="22"/>
          <w:szCs w:val="22"/>
        </w:rPr>
      </w:pPr>
      <w:r w:rsidRPr="004D5172">
        <w:rPr>
          <w:rFonts w:ascii="Times" w:hAnsi="Times"/>
          <w:sz w:val="22"/>
          <w:szCs w:val="22"/>
        </w:rPr>
        <w:t>Henry Ford Hospital, Dept. of Neurology, Detroit, March, 1994.</w:t>
      </w:r>
    </w:p>
    <w:p w14:paraId="67E24F36" w14:textId="77777777" w:rsidR="00DE205C" w:rsidRPr="004D5172" w:rsidRDefault="00DE205C">
      <w:pPr>
        <w:numPr>
          <w:ilvl w:val="0"/>
          <w:numId w:val="11"/>
        </w:numPr>
        <w:tabs>
          <w:tab w:val="left" w:pos="450"/>
        </w:tabs>
        <w:spacing w:after="80"/>
        <w:jc w:val="both"/>
        <w:rPr>
          <w:rFonts w:ascii="Times" w:hAnsi="Times"/>
          <w:sz w:val="22"/>
          <w:szCs w:val="22"/>
        </w:rPr>
      </w:pPr>
      <w:r w:rsidRPr="004D5172">
        <w:rPr>
          <w:rFonts w:ascii="Times" w:hAnsi="Times"/>
          <w:sz w:val="22"/>
          <w:szCs w:val="22"/>
        </w:rPr>
        <w:t xml:space="preserve">New York University, Dept. of Radiology, New York, June, 1994. </w:t>
      </w:r>
    </w:p>
    <w:p w14:paraId="7005B816" w14:textId="77777777" w:rsidR="00DE205C" w:rsidRPr="004D5172" w:rsidRDefault="00DE205C">
      <w:pPr>
        <w:numPr>
          <w:ilvl w:val="0"/>
          <w:numId w:val="11"/>
        </w:numPr>
        <w:spacing w:after="80"/>
        <w:rPr>
          <w:rFonts w:ascii="Times" w:hAnsi="Times"/>
          <w:sz w:val="22"/>
          <w:szCs w:val="22"/>
        </w:rPr>
      </w:pPr>
      <w:r w:rsidRPr="004D5172">
        <w:rPr>
          <w:rFonts w:ascii="Times" w:hAnsi="Times"/>
          <w:sz w:val="22"/>
          <w:szCs w:val="22"/>
        </w:rPr>
        <w:t>16th International Conference on Magnetic Resonance in Biological Systems, (Veldohoven, Netherlands), Plenary Lecture,  August 18, 1994</w:t>
      </w:r>
    </w:p>
    <w:p w14:paraId="26740C4B" w14:textId="77777777" w:rsidR="00DE205C" w:rsidRPr="004D5172" w:rsidRDefault="00DE205C">
      <w:pPr>
        <w:numPr>
          <w:ilvl w:val="0"/>
          <w:numId w:val="11"/>
        </w:numPr>
        <w:spacing w:after="80"/>
        <w:rPr>
          <w:rFonts w:ascii="Times" w:hAnsi="Times"/>
          <w:sz w:val="22"/>
          <w:szCs w:val="22"/>
        </w:rPr>
      </w:pPr>
      <w:r w:rsidRPr="004D5172">
        <w:rPr>
          <w:rFonts w:ascii="Times" w:hAnsi="Times"/>
          <w:sz w:val="22"/>
          <w:szCs w:val="22"/>
        </w:rPr>
        <w:t>The Zanvyl Krieger Mind/Brain Institute, John Hopkins University, Plasticity and Recovery of the Nervous System, Feb. 17, 1995.</w:t>
      </w:r>
    </w:p>
    <w:p w14:paraId="4D086D17" w14:textId="77777777" w:rsidR="00DE205C" w:rsidRPr="004D5172" w:rsidRDefault="00DE205C">
      <w:pPr>
        <w:numPr>
          <w:ilvl w:val="0"/>
          <w:numId w:val="11"/>
        </w:numPr>
        <w:spacing w:after="80"/>
        <w:rPr>
          <w:rFonts w:ascii="Times" w:hAnsi="Times"/>
          <w:sz w:val="22"/>
          <w:szCs w:val="22"/>
        </w:rPr>
      </w:pPr>
      <w:r w:rsidRPr="004D5172">
        <w:rPr>
          <w:rFonts w:ascii="Times" w:hAnsi="Times"/>
          <w:sz w:val="22"/>
          <w:szCs w:val="22"/>
        </w:rPr>
        <w:t>Korean Magnetic Resonance in Medical Sciences Symposium (Seoul, Korea), Nov. 4, 1995, Plenary Lecture,</w:t>
      </w:r>
    </w:p>
    <w:p w14:paraId="574DEF02" w14:textId="77777777" w:rsidR="00DE205C" w:rsidRPr="004D5172" w:rsidRDefault="00DE205C">
      <w:pPr>
        <w:numPr>
          <w:ilvl w:val="0"/>
          <w:numId w:val="11"/>
        </w:numPr>
        <w:spacing w:after="80"/>
        <w:rPr>
          <w:rFonts w:ascii="Times" w:hAnsi="Times"/>
          <w:sz w:val="22"/>
          <w:szCs w:val="22"/>
        </w:rPr>
      </w:pPr>
      <w:r w:rsidRPr="004D5172">
        <w:rPr>
          <w:rFonts w:ascii="Times" w:hAnsi="Times"/>
          <w:sz w:val="22"/>
          <w:szCs w:val="22"/>
        </w:rPr>
        <w:t>Kyung-Pook National University (Taegu, Korea), Commemorative symposium for 50th Anniversary, July 29, 1996, “Visualization of human mind on the brain”</w:t>
      </w:r>
    </w:p>
    <w:p w14:paraId="63D70FE4" w14:textId="77777777" w:rsidR="00DE205C" w:rsidRPr="004D5172" w:rsidRDefault="00DE205C">
      <w:pPr>
        <w:numPr>
          <w:ilvl w:val="0"/>
          <w:numId w:val="11"/>
        </w:numPr>
        <w:spacing w:after="80"/>
        <w:rPr>
          <w:rFonts w:ascii="Times" w:hAnsi="Times"/>
          <w:sz w:val="22"/>
          <w:szCs w:val="22"/>
        </w:rPr>
      </w:pPr>
      <w:r w:rsidRPr="004D5172">
        <w:rPr>
          <w:rFonts w:ascii="Times" w:hAnsi="Times"/>
          <w:sz w:val="22"/>
          <w:szCs w:val="22"/>
        </w:rPr>
        <w:t>9th Asian Oceanian Congress of Neurology (Seoul, Korea), Sep. 3, 1996, “Cortical Activation using Functional MRI”</w:t>
      </w:r>
    </w:p>
    <w:p w14:paraId="4C899ACF" w14:textId="77777777" w:rsidR="00DE205C" w:rsidRPr="004D5172" w:rsidRDefault="00DE205C">
      <w:pPr>
        <w:numPr>
          <w:ilvl w:val="0"/>
          <w:numId w:val="11"/>
        </w:numPr>
        <w:tabs>
          <w:tab w:val="left" w:pos="360"/>
        </w:tabs>
        <w:spacing w:after="80"/>
        <w:rPr>
          <w:rFonts w:ascii="Times" w:hAnsi="Times"/>
          <w:sz w:val="22"/>
          <w:szCs w:val="22"/>
        </w:rPr>
      </w:pPr>
      <w:r w:rsidRPr="004D5172">
        <w:rPr>
          <w:rFonts w:ascii="Times" w:hAnsi="Times"/>
          <w:sz w:val="22"/>
          <w:szCs w:val="22"/>
        </w:rPr>
        <w:t>Biomedical Engineering Research Center in Korea, Commemorative symposium for 3rd Anniversary, Sep 6, 1996, “Visualization of Human Brain Function”</w:t>
      </w:r>
    </w:p>
    <w:p w14:paraId="5604D023" w14:textId="77777777" w:rsidR="00DE205C" w:rsidRPr="004D5172" w:rsidRDefault="00DE205C">
      <w:pPr>
        <w:numPr>
          <w:ilvl w:val="0"/>
          <w:numId w:val="11"/>
        </w:numPr>
        <w:tabs>
          <w:tab w:val="left" w:pos="450"/>
        </w:tabs>
        <w:spacing w:after="80"/>
        <w:jc w:val="both"/>
        <w:rPr>
          <w:rFonts w:ascii="Times" w:hAnsi="Times"/>
          <w:sz w:val="22"/>
          <w:szCs w:val="22"/>
        </w:rPr>
      </w:pPr>
      <w:r w:rsidRPr="004D5172">
        <w:rPr>
          <w:rFonts w:ascii="Times" w:hAnsi="Times"/>
          <w:sz w:val="22"/>
          <w:szCs w:val="22"/>
        </w:rPr>
        <w:t>University of Rochester, Radiology Department Seminar, Oct. 21, 1996</w:t>
      </w:r>
    </w:p>
    <w:p w14:paraId="11B1BFDC" w14:textId="77777777" w:rsidR="00DE205C" w:rsidRPr="004D5172" w:rsidRDefault="00DE205C">
      <w:pPr>
        <w:numPr>
          <w:ilvl w:val="0"/>
          <w:numId w:val="11"/>
        </w:numPr>
        <w:tabs>
          <w:tab w:val="left" w:pos="540"/>
        </w:tabs>
        <w:spacing w:after="80"/>
        <w:rPr>
          <w:rFonts w:ascii="Times" w:hAnsi="Times"/>
          <w:sz w:val="22"/>
          <w:szCs w:val="22"/>
        </w:rPr>
      </w:pPr>
      <w:r w:rsidRPr="004D5172">
        <w:rPr>
          <w:rFonts w:ascii="Times" w:hAnsi="Times"/>
          <w:sz w:val="22"/>
          <w:szCs w:val="22"/>
        </w:rPr>
        <w:t>Minnesota Workshop on Principles and Applications of High Field Magnetic Resonance Imaging and Spectroscopy, Univ. of Minn., Faculty, March 7, 1997.</w:t>
      </w:r>
    </w:p>
    <w:p w14:paraId="6B1A1909" w14:textId="77777777" w:rsidR="00DE205C" w:rsidRPr="004D5172" w:rsidRDefault="00DE205C">
      <w:pPr>
        <w:numPr>
          <w:ilvl w:val="0"/>
          <w:numId w:val="11"/>
        </w:numPr>
        <w:tabs>
          <w:tab w:val="left" w:pos="540"/>
        </w:tabs>
        <w:spacing w:after="80"/>
        <w:rPr>
          <w:rFonts w:ascii="Times" w:hAnsi="Times"/>
          <w:sz w:val="22"/>
          <w:szCs w:val="22"/>
        </w:rPr>
      </w:pPr>
      <w:r w:rsidRPr="004D5172">
        <w:rPr>
          <w:rFonts w:ascii="Times" w:hAnsi="Times"/>
          <w:sz w:val="22"/>
          <w:szCs w:val="22"/>
        </w:rPr>
        <w:lastRenderedPageBreak/>
        <w:t>Minnesota Workshop on Magnetic Resonance Imaging of Brain Function, Univ. of Minn. Faculty, March 8, 1997.</w:t>
      </w:r>
    </w:p>
    <w:p w14:paraId="633F5E5C" w14:textId="77777777" w:rsidR="00DE205C" w:rsidRPr="004D5172" w:rsidRDefault="00DE205C">
      <w:pPr>
        <w:numPr>
          <w:ilvl w:val="0"/>
          <w:numId w:val="11"/>
        </w:numPr>
        <w:tabs>
          <w:tab w:val="left" w:pos="540"/>
        </w:tabs>
        <w:spacing w:after="80"/>
        <w:rPr>
          <w:rFonts w:ascii="Times" w:hAnsi="Times"/>
          <w:sz w:val="22"/>
          <w:szCs w:val="22"/>
        </w:rPr>
      </w:pPr>
      <w:r w:rsidRPr="004D5172">
        <w:rPr>
          <w:rFonts w:ascii="Times" w:hAnsi="Times"/>
          <w:sz w:val="22"/>
          <w:szCs w:val="22"/>
        </w:rPr>
        <w:t>Hands on Training in Functional Magnetic Resonance Imaging, Univ. of Minn., Faculty, March 10, 1997.</w:t>
      </w:r>
    </w:p>
    <w:p w14:paraId="1113E570" w14:textId="77777777" w:rsidR="00DE205C" w:rsidRPr="004D5172" w:rsidRDefault="00DE205C">
      <w:pPr>
        <w:numPr>
          <w:ilvl w:val="0"/>
          <w:numId w:val="11"/>
        </w:numPr>
        <w:tabs>
          <w:tab w:val="left" w:pos="450"/>
        </w:tabs>
        <w:spacing w:after="80"/>
        <w:jc w:val="both"/>
        <w:rPr>
          <w:rFonts w:ascii="Times" w:hAnsi="Times"/>
          <w:sz w:val="22"/>
          <w:szCs w:val="22"/>
        </w:rPr>
      </w:pPr>
      <w:r w:rsidRPr="004D5172">
        <w:rPr>
          <w:rFonts w:ascii="Times" w:hAnsi="Times"/>
          <w:sz w:val="22"/>
          <w:szCs w:val="22"/>
        </w:rPr>
        <w:t>Georgetown University, Department Seminar, Mar. 21, 1997</w:t>
      </w:r>
    </w:p>
    <w:p w14:paraId="4355B063" w14:textId="77777777" w:rsidR="00DE205C" w:rsidRPr="004D5172" w:rsidRDefault="00DE205C">
      <w:pPr>
        <w:numPr>
          <w:ilvl w:val="0"/>
          <w:numId w:val="11"/>
        </w:numPr>
        <w:tabs>
          <w:tab w:val="left" w:pos="540"/>
        </w:tabs>
        <w:spacing w:after="80"/>
        <w:rPr>
          <w:rFonts w:ascii="Times" w:hAnsi="Times"/>
          <w:sz w:val="22"/>
          <w:szCs w:val="22"/>
        </w:rPr>
      </w:pPr>
      <w:r w:rsidRPr="004D5172">
        <w:rPr>
          <w:rFonts w:ascii="Times" w:hAnsi="Times"/>
          <w:sz w:val="22"/>
          <w:szCs w:val="22"/>
        </w:rPr>
        <w:t>McDonnell-Pew Cognitive Neuroscience Annual Meeting, Oxford, U.K., June 28, 1997, “Different Roles of Motor Cortical Areas during Motor Preparation and Execution”</w:t>
      </w:r>
    </w:p>
    <w:p w14:paraId="495C905E" w14:textId="77777777" w:rsidR="00DE205C" w:rsidRPr="004D5172" w:rsidRDefault="00DE205C">
      <w:pPr>
        <w:numPr>
          <w:ilvl w:val="0"/>
          <w:numId w:val="11"/>
        </w:numPr>
        <w:tabs>
          <w:tab w:val="left" w:pos="540"/>
        </w:tabs>
        <w:spacing w:after="80"/>
        <w:rPr>
          <w:rFonts w:ascii="Times" w:hAnsi="Times"/>
          <w:sz w:val="22"/>
          <w:szCs w:val="22"/>
        </w:rPr>
      </w:pPr>
      <w:r w:rsidRPr="004D5172">
        <w:rPr>
          <w:rFonts w:ascii="Times" w:hAnsi="Times"/>
          <w:sz w:val="22"/>
          <w:szCs w:val="22"/>
        </w:rPr>
        <w:t>University of London, Institute of Neurology, London, U.K., June 30, 1997</w:t>
      </w:r>
    </w:p>
    <w:p w14:paraId="7F1B4E25" w14:textId="77777777" w:rsidR="00DE205C" w:rsidRPr="004D5172" w:rsidRDefault="00DE205C">
      <w:pPr>
        <w:numPr>
          <w:ilvl w:val="0"/>
          <w:numId w:val="11"/>
        </w:numPr>
        <w:tabs>
          <w:tab w:val="left" w:pos="540"/>
        </w:tabs>
        <w:spacing w:after="80"/>
        <w:rPr>
          <w:rFonts w:ascii="Times" w:hAnsi="Times"/>
          <w:sz w:val="22"/>
          <w:szCs w:val="22"/>
        </w:rPr>
      </w:pPr>
      <w:r w:rsidRPr="004D5172">
        <w:rPr>
          <w:rFonts w:ascii="Times" w:hAnsi="Times"/>
          <w:sz w:val="22"/>
          <w:szCs w:val="22"/>
        </w:rPr>
        <w:t>Perfusion Imaging Workshop, National Institutes of Health, Oct. 20, 1997, “FAIR Perfusion Imaging”</w:t>
      </w:r>
    </w:p>
    <w:p w14:paraId="5591E623" w14:textId="77777777" w:rsidR="00DE205C" w:rsidRPr="004D5172" w:rsidRDefault="00DE205C">
      <w:pPr>
        <w:numPr>
          <w:ilvl w:val="0"/>
          <w:numId w:val="11"/>
        </w:numPr>
        <w:tabs>
          <w:tab w:val="left" w:pos="540"/>
        </w:tabs>
        <w:spacing w:after="80"/>
        <w:rPr>
          <w:rFonts w:ascii="Times" w:hAnsi="Times"/>
          <w:sz w:val="22"/>
          <w:szCs w:val="22"/>
        </w:rPr>
      </w:pPr>
      <w:r w:rsidRPr="004D5172">
        <w:rPr>
          <w:rFonts w:ascii="Times" w:hAnsi="Times"/>
          <w:sz w:val="22"/>
          <w:szCs w:val="22"/>
        </w:rPr>
        <w:t>University of Minnesota, Biomedical Engineering, Nov. 22, 1997</w:t>
      </w:r>
    </w:p>
    <w:p w14:paraId="5936C0ED" w14:textId="77777777" w:rsidR="00DE205C" w:rsidRPr="004D5172" w:rsidRDefault="00DE205C">
      <w:pPr>
        <w:numPr>
          <w:ilvl w:val="0"/>
          <w:numId w:val="11"/>
        </w:numPr>
        <w:tabs>
          <w:tab w:val="left" w:pos="540"/>
        </w:tabs>
        <w:spacing w:after="80"/>
        <w:rPr>
          <w:rFonts w:ascii="Times" w:hAnsi="Times"/>
          <w:sz w:val="22"/>
          <w:szCs w:val="22"/>
        </w:rPr>
      </w:pPr>
      <w:r w:rsidRPr="004D5172">
        <w:rPr>
          <w:rFonts w:ascii="Times" w:hAnsi="Times"/>
          <w:sz w:val="22"/>
          <w:szCs w:val="22"/>
        </w:rPr>
        <w:t>Electotechnical Laboratory, Tsukuba, Japan, March 2, 1998</w:t>
      </w:r>
    </w:p>
    <w:p w14:paraId="249439BD" w14:textId="77777777" w:rsidR="00DE205C" w:rsidRPr="004D5172" w:rsidRDefault="00DE205C">
      <w:pPr>
        <w:numPr>
          <w:ilvl w:val="0"/>
          <w:numId w:val="11"/>
        </w:numPr>
        <w:tabs>
          <w:tab w:val="left" w:pos="450"/>
        </w:tabs>
        <w:spacing w:after="80"/>
        <w:jc w:val="both"/>
        <w:rPr>
          <w:rFonts w:ascii="Times" w:hAnsi="Times"/>
          <w:sz w:val="22"/>
          <w:szCs w:val="22"/>
        </w:rPr>
      </w:pPr>
      <w:r w:rsidRPr="004D5172">
        <w:rPr>
          <w:rFonts w:ascii="Times" w:hAnsi="Times"/>
          <w:sz w:val="22"/>
          <w:szCs w:val="22"/>
        </w:rPr>
        <w:t>Akita Research Institute of Brain and Blood Vessels, Akita, Japan, March 4, 1998</w:t>
      </w:r>
    </w:p>
    <w:p w14:paraId="6577C1E1" w14:textId="77777777" w:rsidR="00DE205C" w:rsidRPr="004D5172" w:rsidRDefault="00DE205C">
      <w:pPr>
        <w:numPr>
          <w:ilvl w:val="0"/>
          <w:numId w:val="11"/>
        </w:numPr>
        <w:tabs>
          <w:tab w:val="left" w:pos="540"/>
        </w:tabs>
        <w:spacing w:after="80"/>
        <w:rPr>
          <w:rFonts w:ascii="Times" w:hAnsi="Times"/>
          <w:sz w:val="22"/>
          <w:szCs w:val="22"/>
        </w:rPr>
      </w:pPr>
      <w:r w:rsidRPr="004D5172">
        <w:rPr>
          <w:rFonts w:ascii="Times" w:hAnsi="Times"/>
          <w:sz w:val="22"/>
          <w:szCs w:val="22"/>
        </w:rPr>
        <w:t>Shonan Workshop 98, Japan, Organized by Drs. Kanno, Tanaka and Iijima, March 7, 1998, “Vascular and Metabolic Basis of fMRI”</w:t>
      </w:r>
    </w:p>
    <w:p w14:paraId="3E55B3BF" w14:textId="77777777" w:rsidR="00DE205C" w:rsidRPr="004D5172" w:rsidRDefault="00DE205C">
      <w:pPr>
        <w:numPr>
          <w:ilvl w:val="0"/>
          <w:numId w:val="11"/>
        </w:numPr>
        <w:tabs>
          <w:tab w:val="left" w:pos="450"/>
        </w:tabs>
        <w:spacing w:after="80"/>
        <w:jc w:val="both"/>
        <w:rPr>
          <w:rFonts w:ascii="Times" w:hAnsi="Times"/>
          <w:sz w:val="22"/>
          <w:szCs w:val="22"/>
        </w:rPr>
      </w:pPr>
      <w:r w:rsidRPr="004D5172">
        <w:rPr>
          <w:rFonts w:ascii="Times" w:hAnsi="Times"/>
          <w:sz w:val="22"/>
          <w:szCs w:val="22"/>
        </w:rPr>
        <w:t>RIKEN Institute, Japan, March 9, 1998</w:t>
      </w:r>
    </w:p>
    <w:p w14:paraId="78DD8C83" w14:textId="77777777" w:rsidR="00DE205C" w:rsidRPr="004D5172" w:rsidRDefault="00DE205C">
      <w:pPr>
        <w:numPr>
          <w:ilvl w:val="0"/>
          <w:numId w:val="11"/>
        </w:numPr>
        <w:tabs>
          <w:tab w:val="left" w:pos="450"/>
        </w:tabs>
        <w:spacing w:after="80"/>
        <w:jc w:val="both"/>
        <w:rPr>
          <w:rFonts w:ascii="Times" w:hAnsi="Times"/>
          <w:sz w:val="22"/>
          <w:szCs w:val="22"/>
        </w:rPr>
      </w:pPr>
      <w:r w:rsidRPr="004D5172">
        <w:rPr>
          <w:rFonts w:ascii="Times" w:hAnsi="Times"/>
          <w:sz w:val="22"/>
          <w:szCs w:val="22"/>
        </w:rPr>
        <w:t>Northwestern University, Physiology, July 1, 1998</w:t>
      </w:r>
    </w:p>
    <w:p w14:paraId="66646D88" w14:textId="77777777" w:rsidR="00DE205C" w:rsidRPr="004D5172" w:rsidRDefault="00DE205C">
      <w:pPr>
        <w:numPr>
          <w:ilvl w:val="0"/>
          <w:numId w:val="11"/>
        </w:numPr>
        <w:tabs>
          <w:tab w:val="left" w:pos="450"/>
        </w:tabs>
        <w:spacing w:after="80"/>
        <w:jc w:val="both"/>
        <w:rPr>
          <w:rFonts w:ascii="Times" w:hAnsi="Times"/>
          <w:sz w:val="22"/>
          <w:szCs w:val="22"/>
        </w:rPr>
      </w:pPr>
      <w:r w:rsidRPr="004D5172">
        <w:rPr>
          <w:rFonts w:ascii="Times" w:hAnsi="Times"/>
          <w:sz w:val="22"/>
          <w:szCs w:val="22"/>
        </w:rPr>
        <w:t>Institute for Biodiagnostics, National Research Council, Canada, March 26, 1999</w:t>
      </w:r>
    </w:p>
    <w:p w14:paraId="35CAE2A2" w14:textId="77777777" w:rsidR="00DE205C" w:rsidRPr="004D5172" w:rsidRDefault="00DE205C">
      <w:pPr>
        <w:numPr>
          <w:ilvl w:val="0"/>
          <w:numId w:val="11"/>
        </w:numPr>
        <w:tabs>
          <w:tab w:val="left" w:pos="450"/>
        </w:tabs>
        <w:spacing w:after="80"/>
        <w:jc w:val="both"/>
        <w:rPr>
          <w:rFonts w:ascii="Times" w:hAnsi="Times"/>
          <w:sz w:val="22"/>
          <w:szCs w:val="22"/>
        </w:rPr>
      </w:pPr>
      <w:r w:rsidRPr="004D5172">
        <w:rPr>
          <w:rFonts w:ascii="Times" w:hAnsi="Times"/>
          <w:sz w:val="22"/>
          <w:szCs w:val="22"/>
        </w:rPr>
        <w:t>Carnegie Mellon University, Biological Sciences, April 22, 1999</w:t>
      </w:r>
    </w:p>
    <w:p w14:paraId="43652DBA" w14:textId="77777777" w:rsidR="00DE205C" w:rsidRPr="004D5172" w:rsidRDefault="00DE205C">
      <w:pPr>
        <w:numPr>
          <w:ilvl w:val="0"/>
          <w:numId w:val="11"/>
        </w:numPr>
        <w:tabs>
          <w:tab w:val="left" w:pos="450"/>
        </w:tabs>
        <w:spacing w:after="80"/>
        <w:jc w:val="both"/>
        <w:rPr>
          <w:rFonts w:ascii="Times" w:hAnsi="Times"/>
          <w:sz w:val="22"/>
          <w:szCs w:val="22"/>
        </w:rPr>
      </w:pPr>
      <w:r w:rsidRPr="004D5172">
        <w:rPr>
          <w:rFonts w:ascii="Times" w:hAnsi="Times"/>
          <w:sz w:val="22"/>
          <w:szCs w:val="22"/>
        </w:rPr>
        <w:t>California Institute of Technology, Biology Division, June 8, 1999</w:t>
      </w:r>
    </w:p>
    <w:p w14:paraId="1B982059" w14:textId="77777777" w:rsidR="00DE205C" w:rsidRPr="004D5172" w:rsidRDefault="00DE205C">
      <w:pPr>
        <w:numPr>
          <w:ilvl w:val="0"/>
          <w:numId w:val="11"/>
        </w:numPr>
        <w:tabs>
          <w:tab w:val="left" w:pos="450"/>
        </w:tabs>
        <w:spacing w:after="80"/>
        <w:jc w:val="both"/>
        <w:rPr>
          <w:rFonts w:ascii="Times" w:hAnsi="Times"/>
          <w:sz w:val="22"/>
          <w:szCs w:val="22"/>
        </w:rPr>
      </w:pPr>
      <w:r w:rsidRPr="004D5172">
        <w:rPr>
          <w:rFonts w:ascii="Times" w:hAnsi="Times"/>
          <w:sz w:val="22"/>
          <w:szCs w:val="22"/>
        </w:rPr>
        <w:t>Northwestern University, Radiology, August 26, 1999</w:t>
      </w:r>
    </w:p>
    <w:p w14:paraId="361DBFC3" w14:textId="77777777" w:rsidR="00DE205C" w:rsidRPr="004D5172" w:rsidRDefault="00DE205C">
      <w:pPr>
        <w:numPr>
          <w:ilvl w:val="0"/>
          <w:numId w:val="11"/>
        </w:numPr>
        <w:tabs>
          <w:tab w:val="left" w:pos="450"/>
        </w:tabs>
        <w:spacing w:after="80"/>
        <w:jc w:val="both"/>
        <w:rPr>
          <w:rFonts w:ascii="Times" w:hAnsi="Times"/>
          <w:sz w:val="22"/>
          <w:szCs w:val="22"/>
        </w:rPr>
      </w:pPr>
      <w:r w:rsidRPr="004D5172">
        <w:rPr>
          <w:rFonts w:ascii="Times" w:hAnsi="Times"/>
          <w:sz w:val="22"/>
          <w:szCs w:val="22"/>
        </w:rPr>
        <w:t>University of Minnesota, Neuroscience, September 8, 1999</w:t>
      </w:r>
    </w:p>
    <w:p w14:paraId="2E5275FB" w14:textId="77777777" w:rsidR="00DE205C" w:rsidRPr="004D5172" w:rsidRDefault="00DE205C">
      <w:pPr>
        <w:numPr>
          <w:ilvl w:val="0"/>
          <w:numId w:val="11"/>
        </w:numPr>
        <w:tabs>
          <w:tab w:val="left" w:pos="450"/>
        </w:tabs>
        <w:spacing w:after="80"/>
        <w:jc w:val="both"/>
        <w:rPr>
          <w:rFonts w:ascii="Times" w:hAnsi="Times"/>
          <w:sz w:val="22"/>
          <w:szCs w:val="22"/>
        </w:rPr>
      </w:pPr>
      <w:r w:rsidRPr="004D5172">
        <w:rPr>
          <w:rFonts w:ascii="Times" w:hAnsi="Times"/>
          <w:sz w:val="22"/>
          <w:szCs w:val="22"/>
        </w:rPr>
        <w:t>University of Minnesota, Biophysics, September 9, 1999</w:t>
      </w:r>
    </w:p>
    <w:p w14:paraId="2C84E55E" w14:textId="77777777" w:rsidR="00DE205C" w:rsidRPr="004D5172" w:rsidRDefault="00DE205C">
      <w:pPr>
        <w:numPr>
          <w:ilvl w:val="0"/>
          <w:numId w:val="11"/>
        </w:numPr>
        <w:tabs>
          <w:tab w:val="left" w:pos="540"/>
        </w:tabs>
        <w:spacing w:after="80"/>
        <w:rPr>
          <w:rFonts w:ascii="Times" w:hAnsi="Times"/>
          <w:sz w:val="22"/>
          <w:szCs w:val="22"/>
        </w:rPr>
      </w:pPr>
      <w:r w:rsidRPr="004D5172">
        <w:rPr>
          <w:rFonts w:ascii="Times" w:hAnsi="Times"/>
          <w:sz w:val="22"/>
          <w:szCs w:val="22"/>
        </w:rPr>
        <w:t>Minnesota Workshop on Magnetic Resonance Imaging of Brain Function, Univ. of Minn. Faculty, Oct. 17-18, 1999.</w:t>
      </w:r>
    </w:p>
    <w:p w14:paraId="0160100F" w14:textId="77777777" w:rsidR="00DE205C" w:rsidRPr="004D5172" w:rsidRDefault="00DE205C">
      <w:pPr>
        <w:numPr>
          <w:ilvl w:val="0"/>
          <w:numId w:val="11"/>
        </w:numPr>
        <w:tabs>
          <w:tab w:val="left" w:pos="540"/>
        </w:tabs>
        <w:spacing w:after="80"/>
        <w:rPr>
          <w:rFonts w:ascii="Times" w:hAnsi="Times"/>
          <w:sz w:val="22"/>
          <w:szCs w:val="22"/>
        </w:rPr>
      </w:pPr>
      <w:r w:rsidRPr="004D5172">
        <w:rPr>
          <w:rFonts w:ascii="Times" w:hAnsi="Times"/>
          <w:sz w:val="22"/>
          <w:szCs w:val="22"/>
        </w:rPr>
        <w:t>Hands on Training in Functional Magnetic Resonance Imaging, Univ. of Minn., Organizer &amp; Faculty, Oct. 14-15, 1999.</w:t>
      </w:r>
    </w:p>
    <w:p w14:paraId="5D54B8CF" w14:textId="77777777" w:rsidR="00DE205C" w:rsidRPr="004D5172" w:rsidRDefault="00DE205C">
      <w:pPr>
        <w:numPr>
          <w:ilvl w:val="0"/>
          <w:numId w:val="11"/>
        </w:numPr>
        <w:tabs>
          <w:tab w:val="left" w:pos="450"/>
        </w:tabs>
        <w:spacing w:after="80"/>
        <w:jc w:val="both"/>
        <w:rPr>
          <w:rFonts w:ascii="Times" w:hAnsi="Times"/>
          <w:sz w:val="22"/>
          <w:szCs w:val="22"/>
        </w:rPr>
      </w:pPr>
      <w:r w:rsidRPr="004D5172">
        <w:rPr>
          <w:rFonts w:ascii="Times" w:hAnsi="Times"/>
          <w:sz w:val="22"/>
          <w:szCs w:val="22"/>
        </w:rPr>
        <w:t>Yale University, NISTP, Dec. 10, 1999</w:t>
      </w:r>
    </w:p>
    <w:p w14:paraId="1642C13C" w14:textId="77777777" w:rsidR="00DE205C" w:rsidRPr="004D5172" w:rsidRDefault="00DE205C">
      <w:pPr>
        <w:numPr>
          <w:ilvl w:val="0"/>
          <w:numId w:val="11"/>
        </w:numPr>
        <w:tabs>
          <w:tab w:val="left" w:pos="450"/>
        </w:tabs>
        <w:spacing w:after="80"/>
        <w:jc w:val="both"/>
        <w:rPr>
          <w:rFonts w:ascii="Times" w:hAnsi="Times"/>
          <w:sz w:val="22"/>
          <w:szCs w:val="22"/>
        </w:rPr>
      </w:pPr>
      <w:r w:rsidRPr="004D5172">
        <w:rPr>
          <w:rFonts w:ascii="Times" w:hAnsi="Times"/>
          <w:sz w:val="22"/>
          <w:szCs w:val="22"/>
        </w:rPr>
        <w:t>Medical College of Wisconsin, Biophysics, April 14, 2000.</w:t>
      </w:r>
    </w:p>
    <w:p w14:paraId="19FBC62F" w14:textId="77777777" w:rsidR="00DE205C" w:rsidRPr="004D5172" w:rsidRDefault="00DE205C">
      <w:pPr>
        <w:numPr>
          <w:ilvl w:val="0"/>
          <w:numId w:val="11"/>
        </w:numPr>
        <w:tabs>
          <w:tab w:val="left" w:pos="540"/>
        </w:tabs>
        <w:spacing w:after="80"/>
        <w:rPr>
          <w:rFonts w:ascii="Times" w:hAnsi="Times"/>
          <w:sz w:val="22"/>
          <w:szCs w:val="22"/>
        </w:rPr>
      </w:pPr>
      <w:r w:rsidRPr="004D5172">
        <w:rPr>
          <w:rFonts w:ascii="Times" w:hAnsi="Times"/>
          <w:sz w:val="22"/>
          <w:szCs w:val="22"/>
        </w:rPr>
        <w:t>Human Brain Mapping Courses, San Antonio, June 12, 2000.</w:t>
      </w:r>
    </w:p>
    <w:p w14:paraId="6AEEB311" w14:textId="77777777" w:rsidR="00DE205C" w:rsidRPr="004D5172" w:rsidRDefault="00DE205C">
      <w:pPr>
        <w:numPr>
          <w:ilvl w:val="0"/>
          <w:numId w:val="11"/>
        </w:numPr>
        <w:tabs>
          <w:tab w:val="left" w:pos="450"/>
        </w:tabs>
        <w:spacing w:after="80"/>
        <w:jc w:val="both"/>
        <w:rPr>
          <w:rFonts w:ascii="Times" w:hAnsi="Times"/>
          <w:sz w:val="22"/>
          <w:szCs w:val="22"/>
        </w:rPr>
      </w:pPr>
      <w:r w:rsidRPr="004D5172">
        <w:rPr>
          <w:rFonts w:ascii="Times" w:hAnsi="Times"/>
          <w:sz w:val="22"/>
          <w:szCs w:val="22"/>
        </w:rPr>
        <w:t>RIKEN, BSI, Japan, June 26, 2000</w:t>
      </w:r>
    </w:p>
    <w:p w14:paraId="625883A4" w14:textId="77777777" w:rsidR="00DE205C" w:rsidRPr="004D5172" w:rsidRDefault="00DE205C">
      <w:pPr>
        <w:numPr>
          <w:ilvl w:val="0"/>
          <w:numId w:val="11"/>
        </w:numPr>
        <w:tabs>
          <w:tab w:val="left" w:pos="450"/>
        </w:tabs>
        <w:spacing w:after="80"/>
        <w:jc w:val="both"/>
        <w:rPr>
          <w:rFonts w:ascii="Times" w:hAnsi="Times"/>
          <w:sz w:val="22"/>
          <w:szCs w:val="22"/>
        </w:rPr>
      </w:pPr>
      <w:r w:rsidRPr="004D5172">
        <w:rPr>
          <w:rFonts w:ascii="Times" w:hAnsi="Times"/>
          <w:sz w:val="22"/>
          <w:szCs w:val="22"/>
        </w:rPr>
        <w:t>Kyungpook National University Medical School, July 3, 2000</w:t>
      </w:r>
    </w:p>
    <w:p w14:paraId="78BF1D24" w14:textId="77777777" w:rsidR="00DE205C" w:rsidRPr="004D5172" w:rsidRDefault="00DE205C">
      <w:pPr>
        <w:numPr>
          <w:ilvl w:val="0"/>
          <w:numId w:val="11"/>
        </w:numPr>
        <w:tabs>
          <w:tab w:val="left" w:pos="450"/>
        </w:tabs>
        <w:spacing w:after="80"/>
        <w:jc w:val="both"/>
        <w:rPr>
          <w:rFonts w:ascii="Times" w:hAnsi="Times"/>
          <w:sz w:val="22"/>
          <w:szCs w:val="22"/>
        </w:rPr>
      </w:pPr>
      <w:r w:rsidRPr="004D5172">
        <w:rPr>
          <w:rFonts w:ascii="Times" w:hAnsi="Times"/>
          <w:sz w:val="22"/>
          <w:szCs w:val="22"/>
        </w:rPr>
        <w:t>Yonsei University, Radiology, July 6, 2000</w:t>
      </w:r>
    </w:p>
    <w:p w14:paraId="56CDE3DD" w14:textId="77777777" w:rsidR="00DE205C" w:rsidRPr="004D5172" w:rsidRDefault="00DE205C">
      <w:pPr>
        <w:numPr>
          <w:ilvl w:val="0"/>
          <w:numId w:val="11"/>
        </w:numPr>
        <w:tabs>
          <w:tab w:val="left" w:pos="450"/>
        </w:tabs>
        <w:spacing w:after="80"/>
        <w:jc w:val="both"/>
        <w:rPr>
          <w:rFonts w:ascii="Times" w:hAnsi="Times"/>
          <w:sz w:val="22"/>
          <w:szCs w:val="22"/>
        </w:rPr>
      </w:pPr>
      <w:r w:rsidRPr="004D5172">
        <w:rPr>
          <w:rFonts w:ascii="Times" w:hAnsi="Times"/>
          <w:sz w:val="22"/>
          <w:szCs w:val="22"/>
        </w:rPr>
        <w:t>Asan Medical Center, Radiology and Neurology, July 7, 2000</w:t>
      </w:r>
    </w:p>
    <w:p w14:paraId="33AB83CE" w14:textId="77777777" w:rsidR="00DE205C" w:rsidRPr="004D5172" w:rsidRDefault="00DE205C">
      <w:pPr>
        <w:numPr>
          <w:ilvl w:val="0"/>
          <w:numId w:val="11"/>
        </w:numPr>
        <w:tabs>
          <w:tab w:val="left" w:pos="450"/>
        </w:tabs>
        <w:spacing w:after="80"/>
        <w:jc w:val="both"/>
        <w:rPr>
          <w:rFonts w:ascii="Times" w:hAnsi="Times"/>
          <w:sz w:val="22"/>
          <w:szCs w:val="22"/>
        </w:rPr>
      </w:pPr>
      <w:r w:rsidRPr="004D5172">
        <w:rPr>
          <w:rFonts w:ascii="Times" w:hAnsi="Times"/>
          <w:sz w:val="22"/>
          <w:szCs w:val="22"/>
        </w:rPr>
        <w:t>University of Pittsburgh, Neurobiology, Oct. 3, 2000</w:t>
      </w:r>
    </w:p>
    <w:p w14:paraId="55EC4C9A" w14:textId="77777777" w:rsidR="00DE205C" w:rsidRPr="004D5172" w:rsidRDefault="00DE205C">
      <w:pPr>
        <w:numPr>
          <w:ilvl w:val="0"/>
          <w:numId w:val="11"/>
        </w:numPr>
        <w:tabs>
          <w:tab w:val="left" w:pos="540"/>
        </w:tabs>
        <w:spacing w:after="80"/>
        <w:rPr>
          <w:rFonts w:ascii="Times" w:hAnsi="Times"/>
          <w:sz w:val="22"/>
          <w:szCs w:val="22"/>
        </w:rPr>
      </w:pPr>
      <w:r w:rsidRPr="004D5172">
        <w:rPr>
          <w:rFonts w:ascii="Times" w:hAnsi="Times"/>
          <w:sz w:val="22"/>
          <w:szCs w:val="22"/>
        </w:rPr>
        <w:t>Institute for Mathematics and its Applications, Univ. of Minnesota, Minisymposium: Brain Imaging, Oct 13, 2000.</w:t>
      </w:r>
    </w:p>
    <w:p w14:paraId="654396D2" w14:textId="77777777" w:rsidR="00DE205C" w:rsidRPr="004D5172" w:rsidRDefault="00DE205C">
      <w:pPr>
        <w:numPr>
          <w:ilvl w:val="0"/>
          <w:numId w:val="11"/>
        </w:numPr>
        <w:tabs>
          <w:tab w:val="left" w:pos="540"/>
        </w:tabs>
        <w:spacing w:after="80"/>
        <w:rPr>
          <w:rFonts w:ascii="Times" w:hAnsi="Times"/>
          <w:sz w:val="22"/>
          <w:szCs w:val="22"/>
        </w:rPr>
      </w:pPr>
      <w:r w:rsidRPr="004D5172">
        <w:rPr>
          <w:rFonts w:ascii="Times" w:hAnsi="Times"/>
          <w:sz w:val="22"/>
          <w:szCs w:val="22"/>
        </w:rPr>
        <w:t xml:space="preserve">BOLD workshop: Understanding the BOLD Phenomena and its Applications, Chapel Hill, North Carolina, Organizer &amp; Faculty, Oct 26-28, 2000. </w:t>
      </w:r>
    </w:p>
    <w:p w14:paraId="6CFDDF30" w14:textId="77777777" w:rsidR="00DE205C" w:rsidRPr="004D5172" w:rsidRDefault="00DE205C">
      <w:pPr>
        <w:numPr>
          <w:ilvl w:val="0"/>
          <w:numId w:val="11"/>
        </w:numPr>
        <w:tabs>
          <w:tab w:val="left" w:pos="540"/>
        </w:tabs>
        <w:spacing w:after="80"/>
        <w:rPr>
          <w:rFonts w:ascii="Times" w:hAnsi="Times"/>
          <w:sz w:val="22"/>
          <w:szCs w:val="22"/>
        </w:rPr>
      </w:pPr>
      <w:r w:rsidRPr="004D5172">
        <w:rPr>
          <w:rFonts w:ascii="Times" w:hAnsi="Times"/>
          <w:sz w:val="22"/>
          <w:szCs w:val="22"/>
        </w:rPr>
        <w:t xml:space="preserve">The 3rd Annual Meeting of the Korean Society for Brain and Neural Science, "Neural Correlate of fMRI",  Dec. 1, 2000, Seoul, Korea. </w:t>
      </w:r>
    </w:p>
    <w:p w14:paraId="626819AA" w14:textId="77777777" w:rsidR="00DE205C" w:rsidRPr="004D5172" w:rsidRDefault="00DE205C" w:rsidP="00D808A0">
      <w:pPr>
        <w:pStyle w:val="normal"/>
        <w:numPr>
          <w:ilvl w:val="0"/>
          <w:numId w:val="11"/>
        </w:numPr>
        <w:tabs>
          <w:tab w:val="clear" w:pos="9540"/>
          <w:tab w:val="left" w:pos="2160"/>
          <w:tab w:val="left" w:pos="2790"/>
          <w:tab w:val="left" w:pos="3960"/>
        </w:tabs>
        <w:ind w:right="0"/>
        <w:rPr>
          <w:rFonts w:ascii="Times" w:hAnsi="Times" w:cs="Times New Roman"/>
          <w:sz w:val="22"/>
          <w:szCs w:val="22"/>
        </w:rPr>
      </w:pPr>
      <w:r w:rsidRPr="004D5172">
        <w:rPr>
          <w:rFonts w:ascii="Times" w:hAnsi="Times" w:cs="Times New Roman"/>
          <w:sz w:val="22"/>
          <w:szCs w:val="22"/>
        </w:rPr>
        <w:t>Medical College of Wisconsin, Biophysics, Dec. 13, 2000</w:t>
      </w:r>
    </w:p>
    <w:p w14:paraId="4EAD77E2" w14:textId="77777777" w:rsidR="00DE205C" w:rsidRPr="004D5172" w:rsidRDefault="00DE205C">
      <w:pPr>
        <w:numPr>
          <w:ilvl w:val="0"/>
          <w:numId w:val="11"/>
        </w:numPr>
        <w:tabs>
          <w:tab w:val="left" w:pos="450"/>
        </w:tabs>
        <w:spacing w:after="80"/>
        <w:jc w:val="both"/>
        <w:rPr>
          <w:rFonts w:ascii="Times" w:hAnsi="Times"/>
          <w:sz w:val="22"/>
          <w:szCs w:val="22"/>
        </w:rPr>
      </w:pPr>
      <w:r w:rsidRPr="004D5172">
        <w:rPr>
          <w:rFonts w:ascii="Times" w:hAnsi="Times"/>
          <w:sz w:val="22"/>
          <w:szCs w:val="22"/>
        </w:rPr>
        <w:t>Phamacia Corporation, Jan. 12, 2001</w:t>
      </w:r>
    </w:p>
    <w:p w14:paraId="6FDCECDE" w14:textId="77777777" w:rsidR="00DE205C" w:rsidRPr="004D5172" w:rsidRDefault="00DE205C">
      <w:pPr>
        <w:numPr>
          <w:ilvl w:val="0"/>
          <w:numId w:val="11"/>
        </w:numPr>
        <w:tabs>
          <w:tab w:val="left" w:pos="450"/>
        </w:tabs>
        <w:spacing w:after="80"/>
        <w:jc w:val="both"/>
        <w:rPr>
          <w:rFonts w:ascii="Times" w:hAnsi="Times"/>
          <w:sz w:val="22"/>
          <w:szCs w:val="22"/>
        </w:rPr>
      </w:pPr>
      <w:r w:rsidRPr="004D5172">
        <w:rPr>
          <w:rFonts w:ascii="Times" w:hAnsi="Times"/>
          <w:sz w:val="22"/>
          <w:szCs w:val="22"/>
        </w:rPr>
        <w:lastRenderedPageBreak/>
        <w:t>Dalhousie University, Jan 15-19, 2001</w:t>
      </w:r>
    </w:p>
    <w:p w14:paraId="097803B4" w14:textId="77777777" w:rsidR="00DE205C" w:rsidRPr="004D5172" w:rsidRDefault="00DE205C">
      <w:pPr>
        <w:numPr>
          <w:ilvl w:val="0"/>
          <w:numId w:val="11"/>
        </w:numPr>
        <w:spacing w:after="80"/>
        <w:jc w:val="both"/>
        <w:rPr>
          <w:rFonts w:ascii="Times" w:hAnsi="Times"/>
          <w:sz w:val="22"/>
          <w:szCs w:val="22"/>
        </w:rPr>
      </w:pPr>
      <w:r w:rsidRPr="004D5172">
        <w:rPr>
          <w:rFonts w:ascii="Times" w:hAnsi="Times"/>
          <w:sz w:val="22"/>
          <w:szCs w:val="22"/>
        </w:rPr>
        <w:t>2001 Joint Conference of the Karolinska Institute and the University of Minnesota, May 2-4, 2001</w:t>
      </w:r>
    </w:p>
    <w:p w14:paraId="5C32B807" w14:textId="77777777" w:rsidR="00DE205C" w:rsidRPr="004D5172" w:rsidRDefault="00DE205C">
      <w:pPr>
        <w:numPr>
          <w:ilvl w:val="0"/>
          <w:numId w:val="11"/>
        </w:numPr>
        <w:spacing w:after="80"/>
        <w:jc w:val="both"/>
        <w:rPr>
          <w:rFonts w:ascii="Times" w:hAnsi="Times"/>
          <w:sz w:val="22"/>
          <w:szCs w:val="22"/>
        </w:rPr>
      </w:pPr>
      <w:r w:rsidRPr="004D5172">
        <w:rPr>
          <w:rFonts w:ascii="Times" w:hAnsi="Times"/>
          <w:sz w:val="22"/>
          <w:szCs w:val="22"/>
        </w:rPr>
        <w:t>Satellite Symposium of Brain 01 - Brain Activation and CBF Control, June 6-8, 2001; Tokyo, Japan</w:t>
      </w:r>
    </w:p>
    <w:p w14:paraId="20CAC1C2" w14:textId="77777777" w:rsidR="00DE205C" w:rsidRPr="004D5172" w:rsidRDefault="00DE205C">
      <w:pPr>
        <w:numPr>
          <w:ilvl w:val="0"/>
          <w:numId w:val="11"/>
        </w:numPr>
        <w:spacing w:after="80"/>
        <w:jc w:val="both"/>
        <w:rPr>
          <w:rFonts w:ascii="Times" w:hAnsi="Times"/>
          <w:sz w:val="22"/>
          <w:szCs w:val="22"/>
        </w:rPr>
      </w:pPr>
      <w:r w:rsidRPr="004D5172">
        <w:rPr>
          <w:rFonts w:ascii="Times" w:hAnsi="Times"/>
          <w:sz w:val="22"/>
          <w:szCs w:val="22"/>
        </w:rPr>
        <w:t>The 2</w:t>
      </w:r>
      <w:r w:rsidRPr="004D5172">
        <w:rPr>
          <w:rFonts w:ascii="Times" w:hAnsi="Times"/>
          <w:sz w:val="22"/>
          <w:szCs w:val="22"/>
          <w:vertAlign w:val="superscript"/>
        </w:rPr>
        <w:t>nd</w:t>
      </w:r>
      <w:r w:rsidRPr="004D5172">
        <w:rPr>
          <w:rFonts w:ascii="Times" w:hAnsi="Times"/>
          <w:sz w:val="22"/>
          <w:szCs w:val="22"/>
        </w:rPr>
        <w:t xml:space="preserve"> Annual Molecular Imaging Workshop - Techniques for probing genomic function and dysfunction,  August 24-25, 2001; East Lansing, Michigan</w:t>
      </w:r>
    </w:p>
    <w:p w14:paraId="1D77E175" w14:textId="77777777" w:rsidR="00DE205C" w:rsidRPr="004D5172" w:rsidRDefault="00DE205C">
      <w:pPr>
        <w:numPr>
          <w:ilvl w:val="0"/>
          <w:numId w:val="11"/>
        </w:numPr>
        <w:spacing w:after="80"/>
        <w:jc w:val="both"/>
        <w:rPr>
          <w:rFonts w:ascii="Times" w:hAnsi="Times"/>
          <w:sz w:val="22"/>
          <w:szCs w:val="22"/>
        </w:rPr>
      </w:pPr>
      <w:r w:rsidRPr="004D5172">
        <w:rPr>
          <w:rFonts w:ascii="Times" w:hAnsi="Times"/>
          <w:sz w:val="22"/>
          <w:szCs w:val="22"/>
        </w:rPr>
        <w:t>Brainerd 2001, Conference to honor the life and career of Carlo Terzuolo, September 26-30, 2001; Brainerd, MN</w:t>
      </w:r>
    </w:p>
    <w:p w14:paraId="1B10FEE7" w14:textId="77777777" w:rsidR="00DE205C" w:rsidRPr="004D5172" w:rsidRDefault="00DE205C">
      <w:pPr>
        <w:numPr>
          <w:ilvl w:val="0"/>
          <w:numId w:val="11"/>
        </w:numPr>
        <w:spacing w:after="80"/>
        <w:jc w:val="both"/>
        <w:rPr>
          <w:rFonts w:ascii="Times" w:hAnsi="Times"/>
          <w:sz w:val="22"/>
          <w:szCs w:val="22"/>
        </w:rPr>
      </w:pPr>
      <w:r w:rsidRPr="004D5172">
        <w:rPr>
          <w:rFonts w:ascii="Times" w:hAnsi="Times"/>
          <w:sz w:val="22"/>
          <w:szCs w:val="22"/>
        </w:rPr>
        <w:t>Minnesota Workshop – High Fields, fMRI, and Hands-on Training workshops, October 5-8, 2001; Minneapolis, MN</w:t>
      </w:r>
    </w:p>
    <w:p w14:paraId="760F9CA3" w14:textId="77777777" w:rsidR="00DE205C" w:rsidRPr="004D5172" w:rsidRDefault="00DE205C">
      <w:pPr>
        <w:numPr>
          <w:ilvl w:val="0"/>
          <w:numId w:val="11"/>
        </w:numPr>
        <w:spacing w:after="80"/>
        <w:jc w:val="both"/>
        <w:rPr>
          <w:rFonts w:ascii="Times" w:hAnsi="Times"/>
          <w:sz w:val="22"/>
          <w:szCs w:val="22"/>
        </w:rPr>
      </w:pPr>
      <w:r w:rsidRPr="004D5172">
        <w:rPr>
          <w:rFonts w:ascii="Times" w:hAnsi="Times"/>
          <w:sz w:val="22"/>
          <w:szCs w:val="22"/>
        </w:rPr>
        <w:t>Yale University, December 2001</w:t>
      </w:r>
    </w:p>
    <w:p w14:paraId="4FF9064F" w14:textId="77777777" w:rsidR="00DE205C" w:rsidRPr="004D5172" w:rsidRDefault="00DE205C">
      <w:pPr>
        <w:numPr>
          <w:ilvl w:val="0"/>
          <w:numId w:val="11"/>
        </w:numPr>
        <w:spacing w:after="80"/>
        <w:jc w:val="both"/>
        <w:rPr>
          <w:rFonts w:ascii="Times" w:hAnsi="Times"/>
          <w:sz w:val="22"/>
          <w:szCs w:val="22"/>
        </w:rPr>
      </w:pPr>
      <w:r w:rsidRPr="004D5172">
        <w:rPr>
          <w:rFonts w:ascii="Times" w:hAnsi="Times"/>
          <w:sz w:val="22"/>
          <w:szCs w:val="22"/>
        </w:rPr>
        <w:t>Human Brain Mapping Symposium – Neural Activity and Vascular Effects: Bridging the Gap, June 4, 2002; Sendai, Japan</w:t>
      </w:r>
    </w:p>
    <w:p w14:paraId="1F73F086" w14:textId="77777777" w:rsidR="00DE205C" w:rsidRPr="004D5172" w:rsidRDefault="00DE205C">
      <w:pPr>
        <w:numPr>
          <w:ilvl w:val="0"/>
          <w:numId w:val="11"/>
        </w:numPr>
        <w:spacing w:after="80"/>
        <w:jc w:val="both"/>
        <w:rPr>
          <w:rFonts w:ascii="Times" w:hAnsi="Times"/>
          <w:sz w:val="22"/>
          <w:szCs w:val="22"/>
        </w:rPr>
      </w:pPr>
      <w:r w:rsidRPr="004D5172">
        <w:rPr>
          <w:rFonts w:ascii="Times" w:hAnsi="Times"/>
          <w:sz w:val="22"/>
          <w:szCs w:val="22"/>
        </w:rPr>
        <w:t>Upstate NY Medical University, June 13, 2002</w:t>
      </w:r>
    </w:p>
    <w:p w14:paraId="3DDF06C4" w14:textId="77777777" w:rsidR="00DE205C" w:rsidRPr="004D5172" w:rsidRDefault="00DE205C">
      <w:pPr>
        <w:numPr>
          <w:ilvl w:val="0"/>
          <w:numId w:val="11"/>
        </w:numPr>
        <w:spacing w:after="80"/>
        <w:jc w:val="both"/>
        <w:rPr>
          <w:rFonts w:ascii="Times" w:hAnsi="Times"/>
          <w:sz w:val="22"/>
          <w:szCs w:val="22"/>
        </w:rPr>
      </w:pPr>
      <w:r w:rsidRPr="004D5172">
        <w:rPr>
          <w:rFonts w:ascii="Times" w:hAnsi="Times"/>
          <w:sz w:val="22"/>
          <w:szCs w:val="22"/>
        </w:rPr>
        <w:t>University of Alabama Birmingham, Functional Neuroimaging symposium, Nov. 8-9, 2002; Birmingham, Alabama</w:t>
      </w:r>
    </w:p>
    <w:p w14:paraId="30136EFC" w14:textId="77777777" w:rsidR="00DE205C" w:rsidRPr="004D5172" w:rsidRDefault="00DE205C">
      <w:pPr>
        <w:numPr>
          <w:ilvl w:val="0"/>
          <w:numId w:val="11"/>
        </w:numPr>
        <w:spacing w:after="80"/>
        <w:jc w:val="both"/>
        <w:rPr>
          <w:rFonts w:ascii="Times" w:hAnsi="Times"/>
          <w:sz w:val="22"/>
          <w:szCs w:val="22"/>
        </w:rPr>
      </w:pPr>
      <w:r w:rsidRPr="004D5172">
        <w:rPr>
          <w:rFonts w:ascii="Times" w:hAnsi="Times"/>
          <w:sz w:val="22"/>
          <w:szCs w:val="22"/>
        </w:rPr>
        <w:t>Brain Edema 2002 - Brain Edema and Brain Tissue Injury, Nov 10-13, 2002; Hakone, Japan</w:t>
      </w:r>
    </w:p>
    <w:p w14:paraId="749594F5" w14:textId="77777777" w:rsidR="00DE205C" w:rsidRPr="004D5172" w:rsidRDefault="00DE205C">
      <w:pPr>
        <w:numPr>
          <w:ilvl w:val="0"/>
          <w:numId w:val="11"/>
        </w:numPr>
        <w:tabs>
          <w:tab w:val="left" w:pos="360"/>
        </w:tabs>
        <w:spacing w:after="80"/>
        <w:jc w:val="both"/>
        <w:rPr>
          <w:rFonts w:ascii="Times" w:hAnsi="Times"/>
          <w:sz w:val="22"/>
          <w:szCs w:val="22"/>
        </w:rPr>
      </w:pPr>
      <w:r w:rsidRPr="004D5172">
        <w:rPr>
          <w:rFonts w:ascii="Times" w:hAnsi="Times"/>
          <w:sz w:val="22"/>
          <w:szCs w:val="22"/>
        </w:rPr>
        <w:t>NIPS 2002 – Two-day workshop: foundations and modeling in neuroimaging,“Columnar and Laminar Specificity of fMRI” Dec. 12-14, 2002; Whistler, British Columbia</w:t>
      </w:r>
    </w:p>
    <w:p w14:paraId="29806BEC" w14:textId="77777777" w:rsidR="00DE205C" w:rsidRPr="004D5172" w:rsidRDefault="00DE205C">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Founders Series Inaugural Lecture, Vanderbilt University, Jan 31, 2003</w:t>
      </w:r>
    </w:p>
    <w:p w14:paraId="3EB90C62" w14:textId="77777777" w:rsidR="00DE205C" w:rsidRPr="004D5172" w:rsidRDefault="00DE205C">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Brain ’03, Plenary lecture, Calgory, June 30, 2003, “Functional magnetic resonance imaging and intrinsic optical imaging signals”</w:t>
      </w:r>
    </w:p>
    <w:p w14:paraId="5C1CE8A9" w14:textId="77777777" w:rsidR="004D202F" w:rsidRPr="004D5172" w:rsidRDefault="004D202F">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ISMRM Dynamic Spectroscopy Work</w:t>
      </w:r>
      <w:r w:rsidR="003641FA" w:rsidRPr="004D5172">
        <w:rPr>
          <w:rFonts w:ascii="Times" w:hAnsi="Times"/>
          <w:sz w:val="22"/>
          <w:szCs w:val="22"/>
        </w:rPr>
        <w:t>shop</w:t>
      </w:r>
      <w:r w:rsidRPr="004D5172">
        <w:rPr>
          <w:rFonts w:ascii="Times" w:hAnsi="Times"/>
          <w:sz w:val="22"/>
          <w:szCs w:val="22"/>
        </w:rPr>
        <w:t>, Orlando FL, September 6-8, 2003</w:t>
      </w:r>
    </w:p>
    <w:p w14:paraId="5C168C29" w14:textId="77777777" w:rsidR="00A05803" w:rsidRPr="004D5172" w:rsidRDefault="00A05803">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University of Rochester, Seminar Series, September 22, 2003, Rochester, NJ</w:t>
      </w:r>
    </w:p>
    <w:p w14:paraId="680BE8E5" w14:textId="77777777" w:rsidR="000540F0" w:rsidRPr="004D5172" w:rsidRDefault="000540F0">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 xml:space="preserve">Science 2003, </w:t>
      </w:r>
      <w:r w:rsidR="004D202F" w:rsidRPr="004D5172">
        <w:rPr>
          <w:rFonts w:ascii="Times" w:hAnsi="Times"/>
          <w:sz w:val="22"/>
          <w:szCs w:val="22"/>
        </w:rPr>
        <w:t>University of Pittsburgh, Imaging, Microscopy and Sensor Technologies, Sept. 24</w:t>
      </w:r>
      <w:r w:rsidR="00AD3499" w:rsidRPr="004D5172">
        <w:rPr>
          <w:rFonts w:ascii="Times" w:hAnsi="Times"/>
          <w:sz w:val="22"/>
          <w:szCs w:val="22"/>
        </w:rPr>
        <w:t>, 2003, Pittsburgh, PA</w:t>
      </w:r>
    </w:p>
    <w:p w14:paraId="2BF27787" w14:textId="77777777" w:rsidR="004D202F" w:rsidRPr="004D5172" w:rsidRDefault="004D202F">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University of Minnesota Workshop, High Field, MR Imaging &amp; Spectroscopy &amp;MRI of Brain Function, October 17 – 22, 2003, Minneapolis, MN</w:t>
      </w:r>
    </w:p>
    <w:p w14:paraId="0FE043D2" w14:textId="77777777" w:rsidR="004D202F" w:rsidRPr="004D5172" w:rsidRDefault="004D202F">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 xml:space="preserve">Mt. Sinai School of Medicine, </w:t>
      </w:r>
      <w:r w:rsidR="008358AF" w:rsidRPr="004D5172">
        <w:rPr>
          <w:rFonts w:ascii="Times" w:hAnsi="Times"/>
          <w:sz w:val="22"/>
          <w:szCs w:val="22"/>
        </w:rPr>
        <w:t xml:space="preserve">November 14, 2003 </w:t>
      </w:r>
      <w:r w:rsidRPr="004D5172">
        <w:rPr>
          <w:rFonts w:ascii="Times" w:hAnsi="Times"/>
          <w:sz w:val="22"/>
          <w:szCs w:val="22"/>
        </w:rPr>
        <w:t>,</w:t>
      </w:r>
      <w:r w:rsidR="008358AF" w:rsidRPr="004D5172">
        <w:rPr>
          <w:rFonts w:ascii="Times" w:hAnsi="Times"/>
          <w:sz w:val="22"/>
          <w:szCs w:val="22"/>
        </w:rPr>
        <w:t>New York, NY</w:t>
      </w:r>
      <w:r w:rsidRPr="004D5172">
        <w:rPr>
          <w:rFonts w:ascii="Times" w:hAnsi="Times"/>
          <w:sz w:val="22"/>
          <w:szCs w:val="22"/>
        </w:rPr>
        <w:t xml:space="preserve"> </w:t>
      </w:r>
    </w:p>
    <w:p w14:paraId="29969799" w14:textId="77777777" w:rsidR="008358AF" w:rsidRPr="004D5172" w:rsidRDefault="008358AF">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University of Michigan fMRI Speaker Series, How Accurately Does fMRI Detect Neural Activity, January 13, 2004, Ann Arbor, MI</w:t>
      </w:r>
    </w:p>
    <w:p w14:paraId="114286ED" w14:textId="77777777" w:rsidR="008358AF" w:rsidRPr="004D5172" w:rsidRDefault="008358AF">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International Workshop on Quantitation in Biomedical Imaging with PET and MRI,</w:t>
      </w:r>
      <w:r w:rsidR="00AD3499" w:rsidRPr="004D5172">
        <w:rPr>
          <w:rFonts w:ascii="Times" w:hAnsi="Times"/>
          <w:sz w:val="22"/>
          <w:szCs w:val="22"/>
        </w:rPr>
        <w:t xml:space="preserve"> January 26 – 27, 2004,</w:t>
      </w:r>
      <w:r w:rsidRPr="004D5172">
        <w:rPr>
          <w:rFonts w:ascii="Times" w:hAnsi="Times"/>
          <w:sz w:val="22"/>
          <w:szCs w:val="22"/>
        </w:rPr>
        <w:t xml:space="preserve"> Osaka, Japan, </w:t>
      </w:r>
    </w:p>
    <w:p w14:paraId="403EEA5E" w14:textId="77777777" w:rsidR="008358AF" w:rsidRPr="004D5172" w:rsidRDefault="008358AF">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West Virginia University, Neurosci</w:t>
      </w:r>
      <w:r w:rsidR="00C47A40" w:rsidRPr="004D5172">
        <w:rPr>
          <w:rFonts w:ascii="Times" w:hAnsi="Times"/>
          <w:sz w:val="22"/>
          <w:szCs w:val="22"/>
        </w:rPr>
        <w:t>ence Speaker Series, February 18</w:t>
      </w:r>
      <w:r w:rsidRPr="004D5172">
        <w:rPr>
          <w:rFonts w:ascii="Times" w:hAnsi="Times"/>
          <w:sz w:val="22"/>
          <w:szCs w:val="22"/>
        </w:rPr>
        <w:t>, 2004, Morgantown, WV</w:t>
      </w:r>
    </w:p>
    <w:p w14:paraId="48B201CC" w14:textId="77777777" w:rsidR="007960B6" w:rsidRPr="004D5172" w:rsidRDefault="007960B6">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Ohio State University, Statistical &amp; mathematical modeling of fMRI data, March 18, 2004</w:t>
      </w:r>
    </w:p>
    <w:p w14:paraId="6FFBCD4B" w14:textId="77777777" w:rsidR="00923441" w:rsidRPr="004D5172" w:rsidRDefault="00923441" w:rsidP="00923441">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 xml:space="preserve">ENC Conference, </w:t>
      </w:r>
      <w:r w:rsidR="00F819CC" w:rsidRPr="004D5172">
        <w:rPr>
          <w:rFonts w:ascii="Times" w:hAnsi="Times"/>
          <w:sz w:val="22"/>
          <w:szCs w:val="22"/>
        </w:rPr>
        <w:t>High-resolution Functional MRI at High Fields, April 18 – 23, 2004</w:t>
      </w:r>
    </w:p>
    <w:p w14:paraId="29FF9C73" w14:textId="77777777" w:rsidR="00923441" w:rsidRPr="004D5172" w:rsidRDefault="00923441" w:rsidP="00923441">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University of Montreal, International Symposium, Functional Neuroimaging: Methods &amp; Clinical Applications, May 2-4, 2004</w:t>
      </w:r>
    </w:p>
    <w:p w14:paraId="4E21B853" w14:textId="77777777" w:rsidR="00923441" w:rsidRPr="004D5172" w:rsidRDefault="00F819CC" w:rsidP="00923441">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2004 Gordon Research Conference, Mechanisms of BOLD-based fMRI, July 25 – 30, 2004</w:t>
      </w:r>
      <w:r w:rsidR="00AD3499" w:rsidRPr="004D5172">
        <w:rPr>
          <w:rFonts w:ascii="Times" w:hAnsi="Times"/>
          <w:sz w:val="22"/>
          <w:szCs w:val="22"/>
        </w:rPr>
        <w:t xml:space="preserve">, </w:t>
      </w:r>
    </w:p>
    <w:p w14:paraId="7EA92C1A" w14:textId="77777777" w:rsidR="003E4567" w:rsidRPr="004D5172" w:rsidRDefault="00040056" w:rsidP="00923441">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NIDA</w:t>
      </w:r>
      <w:r w:rsidR="005320D2" w:rsidRPr="004D5172">
        <w:rPr>
          <w:rFonts w:ascii="Times" w:hAnsi="Times"/>
          <w:sz w:val="22"/>
          <w:szCs w:val="22"/>
        </w:rPr>
        <w:t xml:space="preserve">, </w:t>
      </w:r>
      <w:r w:rsidR="00897828" w:rsidRPr="004D5172">
        <w:rPr>
          <w:rFonts w:ascii="Times" w:hAnsi="Times"/>
          <w:sz w:val="22"/>
          <w:szCs w:val="22"/>
        </w:rPr>
        <w:t>What Can We Learn From Animal fMRI</w:t>
      </w:r>
      <w:r w:rsidR="005320D2" w:rsidRPr="004D5172">
        <w:rPr>
          <w:rFonts w:ascii="Times" w:hAnsi="Times"/>
          <w:sz w:val="22"/>
          <w:szCs w:val="22"/>
        </w:rPr>
        <w:t>, November 30 – December 1, 2004, Baltimore, MD</w:t>
      </w:r>
    </w:p>
    <w:p w14:paraId="3B0DED7D" w14:textId="77777777" w:rsidR="002A1E31" w:rsidRPr="004D5172" w:rsidRDefault="002A1E31" w:rsidP="002A1E31">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 xml:space="preserve">Copenhagen, The Lundbeck Foundation Center, International Advisory Board meeting, January </w:t>
      </w:r>
      <w:r w:rsidR="00D7136A" w:rsidRPr="004D5172">
        <w:rPr>
          <w:rFonts w:ascii="Times" w:hAnsi="Times"/>
          <w:sz w:val="22"/>
          <w:szCs w:val="22"/>
        </w:rPr>
        <w:t>11</w:t>
      </w:r>
      <w:r w:rsidRPr="004D5172">
        <w:rPr>
          <w:rFonts w:ascii="Times" w:hAnsi="Times"/>
          <w:sz w:val="22"/>
          <w:szCs w:val="22"/>
        </w:rPr>
        <w:t xml:space="preserve"> – 1</w:t>
      </w:r>
      <w:r w:rsidR="00D7136A" w:rsidRPr="004D5172">
        <w:rPr>
          <w:rFonts w:ascii="Times" w:hAnsi="Times"/>
          <w:sz w:val="22"/>
          <w:szCs w:val="22"/>
        </w:rPr>
        <w:t>3</w:t>
      </w:r>
      <w:r w:rsidRPr="004D5172">
        <w:rPr>
          <w:rFonts w:ascii="Times" w:hAnsi="Times"/>
          <w:sz w:val="22"/>
          <w:szCs w:val="22"/>
        </w:rPr>
        <w:t>, 2005, Denmark</w:t>
      </w:r>
    </w:p>
    <w:p w14:paraId="205C9A9F" w14:textId="77777777" w:rsidR="002A1E31" w:rsidRPr="004D5172" w:rsidRDefault="007E6EE2" w:rsidP="00C96B2F">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lastRenderedPageBreak/>
        <w:t>Brain S</w:t>
      </w:r>
      <w:r w:rsidR="002A1E31" w:rsidRPr="004D5172">
        <w:rPr>
          <w:rFonts w:ascii="Times" w:hAnsi="Times"/>
          <w:sz w:val="22"/>
          <w:szCs w:val="22"/>
        </w:rPr>
        <w:t>ession, 4</w:t>
      </w:r>
      <w:r w:rsidR="002A1E31" w:rsidRPr="004D5172">
        <w:rPr>
          <w:rFonts w:ascii="Times" w:hAnsi="Times"/>
          <w:sz w:val="22"/>
          <w:szCs w:val="22"/>
          <w:vertAlign w:val="superscript"/>
        </w:rPr>
        <w:t>th</w:t>
      </w:r>
      <w:r w:rsidR="002A1E31" w:rsidRPr="004D5172">
        <w:rPr>
          <w:rFonts w:ascii="Times" w:hAnsi="Times"/>
          <w:sz w:val="22"/>
          <w:szCs w:val="22"/>
        </w:rPr>
        <w:t xml:space="preserve"> Annual Imaging Network Ontario Symposium, February 28 – March 1, 2005, Toronto, Canada</w:t>
      </w:r>
    </w:p>
    <w:p w14:paraId="1BA480CF" w14:textId="77777777" w:rsidR="00AD3499" w:rsidRPr="004D5172" w:rsidRDefault="00AD3499" w:rsidP="00C96B2F">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Medical College of Wisconsin, Biophysics Seminar, September 14 – 16, 2005, Milwaukee, WI</w:t>
      </w:r>
    </w:p>
    <w:p w14:paraId="10EE3DC6" w14:textId="77777777" w:rsidR="00C96B2F" w:rsidRPr="004D5172" w:rsidRDefault="00AD3499" w:rsidP="00C96B2F">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Science 2005, University of Pittsburgh, How Accurately Functional Imaging Can Detect Neural Activities, October 6 – 7, 2005, Pittsburgh, PA</w:t>
      </w:r>
    </w:p>
    <w:p w14:paraId="1EC48DBA" w14:textId="77777777" w:rsidR="00AD3499" w:rsidRPr="004D5172" w:rsidRDefault="00AD3499" w:rsidP="00AD3499">
      <w:pPr>
        <w:numPr>
          <w:ilvl w:val="0"/>
          <w:numId w:val="11"/>
        </w:numPr>
        <w:spacing w:after="80"/>
        <w:jc w:val="both"/>
        <w:rPr>
          <w:rFonts w:ascii="Times" w:hAnsi="Times"/>
          <w:sz w:val="22"/>
          <w:szCs w:val="22"/>
        </w:rPr>
      </w:pPr>
      <w:r w:rsidRPr="004D5172">
        <w:rPr>
          <w:rFonts w:ascii="Times" w:hAnsi="Times"/>
          <w:sz w:val="22"/>
          <w:szCs w:val="22"/>
        </w:rPr>
        <w:t>Minnesota Workshop – High Fields, fMRI, and Hands-on Training workshops, October 11 - 16, 2005; Minneapolis, MN</w:t>
      </w:r>
    </w:p>
    <w:p w14:paraId="757DE645" w14:textId="77777777" w:rsidR="00AD3499" w:rsidRPr="004D5172" w:rsidRDefault="00AD3499" w:rsidP="00AD3499">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Copenhagen, The Lundbeck Foundation Center, International Advisory Board meeting, January 8 – 13, 2006, Denmark</w:t>
      </w:r>
    </w:p>
    <w:p w14:paraId="79F7CCC4" w14:textId="77777777" w:rsidR="00373FDB" w:rsidRPr="004D5172" w:rsidRDefault="00373FDB" w:rsidP="00923441">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Seiji Owaga’s laboratory, Symposium, High Resolution Functional Map, February 25 – 26, 2006, Tokyo, Japan</w:t>
      </w:r>
    </w:p>
    <w:p w14:paraId="32776407" w14:textId="77777777" w:rsidR="00B00363" w:rsidRPr="004D5172" w:rsidRDefault="00B00363" w:rsidP="00923441">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 xml:space="preserve">Frontiers in Neuroimaging Program, Oct. 19-20, </w:t>
      </w:r>
      <w:r w:rsidR="005474E0" w:rsidRPr="004D5172">
        <w:rPr>
          <w:rFonts w:ascii="Times" w:hAnsi="Times"/>
          <w:sz w:val="22"/>
          <w:szCs w:val="22"/>
        </w:rPr>
        <w:t xml:space="preserve">2006 </w:t>
      </w:r>
      <w:r w:rsidRPr="004D5172">
        <w:rPr>
          <w:rFonts w:ascii="Times" w:hAnsi="Times"/>
          <w:sz w:val="22"/>
          <w:szCs w:val="22"/>
        </w:rPr>
        <w:t>Birmingham, Univ. of Alabama</w:t>
      </w:r>
    </w:p>
    <w:p w14:paraId="29453EE1" w14:textId="77777777" w:rsidR="00875118" w:rsidRPr="004D5172" w:rsidRDefault="00875118" w:rsidP="00923441">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East Asian Biophysics Symposium, Nov. 12-16, 2006, Okinawa, Japan</w:t>
      </w:r>
    </w:p>
    <w:p w14:paraId="608A0B83" w14:textId="77777777" w:rsidR="005474E0" w:rsidRPr="004D5172" w:rsidRDefault="005474E0" w:rsidP="00923441">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Copenhagen, The Lundbeckfondcenter for Neurovaskulaer Signaling (LUCENS), International Advisory Board meeting, February, 2007, Denmark</w:t>
      </w:r>
    </w:p>
    <w:p w14:paraId="2AE88F43" w14:textId="77777777" w:rsidR="000D4A81" w:rsidRPr="004D5172" w:rsidRDefault="000D4A81" w:rsidP="00923441">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 xml:space="preserve">Seminar at the University of Nottingham, Feb. </w:t>
      </w:r>
      <w:r w:rsidR="00875118" w:rsidRPr="004D5172">
        <w:rPr>
          <w:rFonts w:ascii="Times" w:hAnsi="Times"/>
          <w:sz w:val="22"/>
          <w:szCs w:val="22"/>
        </w:rPr>
        <w:t>21 - 27</w:t>
      </w:r>
      <w:r w:rsidRPr="004D5172">
        <w:rPr>
          <w:rFonts w:ascii="Times" w:hAnsi="Times"/>
          <w:sz w:val="22"/>
          <w:szCs w:val="22"/>
        </w:rPr>
        <w:t>,</w:t>
      </w:r>
      <w:r w:rsidR="005474E0" w:rsidRPr="004D5172">
        <w:rPr>
          <w:rFonts w:ascii="Times" w:hAnsi="Times"/>
          <w:sz w:val="22"/>
          <w:szCs w:val="22"/>
        </w:rPr>
        <w:t xml:space="preserve"> 2007</w:t>
      </w:r>
      <w:r w:rsidRPr="004D5172">
        <w:rPr>
          <w:rFonts w:ascii="Times" w:hAnsi="Times"/>
          <w:sz w:val="22"/>
          <w:szCs w:val="22"/>
        </w:rPr>
        <w:t xml:space="preserve"> Nottingham, UK</w:t>
      </w:r>
    </w:p>
    <w:p w14:paraId="36CCBBAE" w14:textId="77777777" w:rsidR="00875118" w:rsidRPr="004D5172" w:rsidRDefault="00875118" w:rsidP="00875118">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The Japanese HBM in Akita, Tokyo, Japan, March , March 16 – 17, 2007</w:t>
      </w:r>
    </w:p>
    <w:p w14:paraId="6748E0D8" w14:textId="77777777" w:rsidR="00E843FB" w:rsidRPr="004D5172" w:rsidRDefault="00E843FB" w:rsidP="00923441">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ISMRM Workshop on Advances in High Field MR, Pacific Grove, CA, March 25 – 28, 2007</w:t>
      </w:r>
    </w:p>
    <w:p w14:paraId="71E6A81D" w14:textId="77777777" w:rsidR="000D4A81" w:rsidRPr="004D5172" w:rsidRDefault="000D4A81" w:rsidP="00923441">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Max Planck Institute Symposium from molecular imaging to system neuroscience, Tubingen, July 12-13, 2007</w:t>
      </w:r>
      <w:r w:rsidR="00133B0B" w:rsidRPr="004D5172">
        <w:rPr>
          <w:rFonts w:ascii="Times" w:hAnsi="Times"/>
          <w:sz w:val="22"/>
          <w:szCs w:val="22"/>
        </w:rPr>
        <w:t>.</w:t>
      </w:r>
    </w:p>
    <w:p w14:paraId="38CC6516" w14:textId="77777777" w:rsidR="00133B0B" w:rsidRPr="004D5172" w:rsidRDefault="00133B0B" w:rsidP="00923441">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RIKEN seminar, Oct. 9, 2007</w:t>
      </w:r>
    </w:p>
    <w:p w14:paraId="144EBCE9" w14:textId="77777777" w:rsidR="00133B0B" w:rsidRPr="004D5172" w:rsidRDefault="00133B0B" w:rsidP="00923441">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Seiji Ogawa’s laboratory seminar, Oct. 10, 2007</w:t>
      </w:r>
    </w:p>
    <w:p w14:paraId="2BB1E7CD" w14:textId="77777777" w:rsidR="00133B0B" w:rsidRPr="004D5172" w:rsidRDefault="00133B0B" w:rsidP="00923441">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Korean Society for Molecular and Cellular Biology Annual Meeting, invited speaker, Oct. 18, 2007</w:t>
      </w:r>
      <w:r w:rsidR="002664DA" w:rsidRPr="004D5172">
        <w:rPr>
          <w:rFonts w:ascii="Times" w:hAnsi="Times"/>
          <w:sz w:val="22"/>
          <w:szCs w:val="22"/>
        </w:rPr>
        <w:t>.</w:t>
      </w:r>
    </w:p>
    <w:p w14:paraId="63165CF1" w14:textId="77777777" w:rsidR="002664DA" w:rsidRPr="004D5172" w:rsidRDefault="002664DA" w:rsidP="00923441">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RIKEN Mini-school, Feb 11-Feb 15</w:t>
      </w:r>
    </w:p>
    <w:p w14:paraId="6BF86F9A" w14:textId="77777777" w:rsidR="002664DA" w:rsidRPr="004D5172" w:rsidRDefault="002664DA" w:rsidP="00923441">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NIH, Bethesda, seminar, Dec 14, 2007</w:t>
      </w:r>
    </w:p>
    <w:p w14:paraId="34DE4FEC" w14:textId="77777777" w:rsidR="002664DA" w:rsidRPr="004D5172" w:rsidRDefault="002664DA" w:rsidP="00923441">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Department of Neurology seminar, University of Tokyo, Tokyo, Feb. 13, 2008</w:t>
      </w:r>
    </w:p>
    <w:p w14:paraId="4FACD6A4" w14:textId="77777777" w:rsidR="002B0009" w:rsidRPr="004D5172" w:rsidRDefault="002B0009" w:rsidP="00923441">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Department of Electrical Engineering, University of Hong Kong</w:t>
      </w:r>
      <w:r w:rsidR="00594162" w:rsidRPr="004D5172">
        <w:rPr>
          <w:rFonts w:ascii="Times" w:hAnsi="Times"/>
          <w:sz w:val="22"/>
          <w:szCs w:val="22"/>
        </w:rPr>
        <w:t>, February 15 – 19, 2008</w:t>
      </w:r>
    </w:p>
    <w:p w14:paraId="34B33D7A" w14:textId="77777777" w:rsidR="00875118" w:rsidRPr="004D5172" w:rsidRDefault="00875118" w:rsidP="00923441">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 xml:space="preserve">Washington University, </w:t>
      </w:r>
      <w:r w:rsidR="001705FA" w:rsidRPr="004D5172">
        <w:rPr>
          <w:rFonts w:ascii="Times" w:hAnsi="Times"/>
          <w:sz w:val="22"/>
          <w:szCs w:val="22"/>
        </w:rPr>
        <w:t xml:space="preserve">Radiology Department Seminar, St. Louis, MO, </w:t>
      </w:r>
      <w:r w:rsidRPr="004D5172">
        <w:rPr>
          <w:rFonts w:ascii="Times" w:hAnsi="Times"/>
          <w:sz w:val="22"/>
          <w:szCs w:val="22"/>
        </w:rPr>
        <w:t>April 20 – 23, 2008</w:t>
      </w:r>
    </w:p>
    <w:p w14:paraId="5B4A3A60" w14:textId="77777777" w:rsidR="000D2BC8" w:rsidRPr="004D5172" w:rsidRDefault="000D2BC8" w:rsidP="000D2BC8">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ISMRM, Spatiotemporal Dynamics of BOLD and CBV Responses at submillimeter columnar resolution, Toronto, Canada, May 5, 2008</w:t>
      </w:r>
    </w:p>
    <w:p w14:paraId="49AE5289" w14:textId="77777777" w:rsidR="000D2BC8" w:rsidRDefault="000D2BC8" w:rsidP="00923441">
      <w:pPr>
        <w:numPr>
          <w:ilvl w:val="0"/>
          <w:numId w:val="11"/>
        </w:numPr>
        <w:tabs>
          <w:tab w:val="left" w:pos="450"/>
        </w:tabs>
        <w:spacing w:after="80"/>
        <w:ind w:right="-360"/>
        <w:jc w:val="both"/>
        <w:rPr>
          <w:rFonts w:ascii="Times" w:hAnsi="Times"/>
          <w:sz w:val="22"/>
          <w:szCs w:val="22"/>
        </w:rPr>
      </w:pPr>
      <w:r w:rsidRPr="004D5172">
        <w:rPr>
          <w:rFonts w:ascii="Times" w:hAnsi="Times"/>
          <w:sz w:val="22"/>
          <w:szCs w:val="22"/>
        </w:rPr>
        <w:t>12</w:t>
      </w:r>
      <w:r w:rsidRPr="004D5172">
        <w:rPr>
          <w:rFonts w:ascii="Times" w:hAnsi="Times"/>
          <w:sz w:val="22"/>
          <w:szCs w:val="22"/>
          <w:vertAlign w:val="superscript"/>
        </w:rPr>
        <w:t>th</w:t>
      </w:r>
      <w:r w:rsidRPr="004D5172">
        <w:rPr>
          <w:rFonts w:ascii="Times" w:hAnsi="Times"/>
          <w:sz w:val="22"/>
          <w:szCs w:val="22"/>
        </w:rPr>
        <w:t xml:space="preserve"> Asian Oceanian Congress of Radiology, Seoul, Korea, October 24 – 28, 2008</w:t>
      </w:r>
      <w:r w:rsidR="00B55F31">
        <w:rPr>
          <w:rFonts w:ascii="Times" w:hAnsi="Times"/>
          <w:sz w:val="22"/>
          <w:szCs w:val="22"/>
        </w:rPr>
        <w:t>.</w:t>
      </w:r>
    </w:p>
    <w:p w14:paraId="3FA12D8F" w14:textId="77777777" w:rsidR="00B55F31" w:rsidRDefault="00B55F31" w:rsidP="00923441">
      <w:pPr>
        <w:numPr>
          <w:ilvl w:val="0"/>
          <w:numId w:val="11"/>
        </w:numPr>
        <w:tabs>
          <w:tab w:val="left" w:pos="450"/>
        </w:tabs>
        <w:spacing w:after="80"/>
        <w:ind w:right="-360"/>
        <w:jc w:val="both"/>
        <w:rPr>
          <w:rFonts w:ascii="Times" w:hAnsi="Times"/>
          <w:sz w:val="22"/>
          <w:szCs w:val="22"/>
        </w:rPr>
      </w:pPr>
      <w:r>
        <w:rPr>
          <w:rFonts w:ascii="Times" w:hAnsi="Times"/>
          <w:sz w:val="22"/>
          <w:szCs w:val="22"/>
        </w:rPr>
        <w:t>University of Minnesota, Center for Magnetic Resonance in Medicine, seminar, November 2-25, 2008</w:t>
      </w:r>
    </w:p>
    <w:p w14:paraId="255D8DFC" w14:textId="77777777" w:rsidR="00854970" w:rsidRDefault="00854970" w:rsidP="00923441">
      <w:pPr>
        <w:numPr>
          <w:ilvl w:val="0"/>
          <w:numId w:val="11"/>
        </w:numPr>
        <w:tabs>
          <w:tab w:val="left" w:pos="450"/>
        </w:tabs>
        <w:spacing w:after="80"/>
        <w:ind w:right="-360"/>
        <w:jc w:val="both"/>
        <w:rPr>
          <w:rFonts w:ascii="Times" w:hAnsi="Times"/>
          <w:sz w:val="22"/>
          <w:szCs w:val="22"/>
        </w:rPr>
      </w:pPr>
      <w:r>
        <w:rPr>
          <w:rFonts w:ascii="Times" w:hAnsi="Times"/>
          <w:sz w:val="22"/>
          <w:szCs w:val="22"/>
        </w:rPr>
        <w:t>ISMRM, Varian User meeting, Hawaii, April 19, 2009</w:t>
      </w:r>
      <w:r w:rsidR="006273CF">
        <w:rPr>
          <w:rFonts w:ascii="Times" w:hAnsi="Times" w:hint="eastAsia"/>
          <w:sz w:val="22"/>
          <w:szCs w:val="22"/>
          <w:lang w:eastAsia="ko-KR"/>
        </w:rPr>
        <w:t>.</w:t>
      </w:r>
    </w:p>
    <w:p w14:paraId="111CB785" w14:textId="77777777" w:rsidR="006273CF" w:rsidRDefault="006273CF" w:rsidP="00923441">
      <w:pPr>
        <w:numPr>
          <w:ilvl w:val="0"/>
          <w:numId w:val="11"/>
        </w:numPr>
        <w:tabs>
          <w:tab w:val="left" w:pos="450"/>
        </w:tabs>
        <w:spacing w:after="80"/>
        <w:ind w:right="-360"/>
        <w:jc w:val="both"/>
        <w:rPr>
          <w:rFonts w:ascii="Times" w:hAnsi="Times"/>
          <w:sz w:val="22"/>
          <w:szCs w:val="22"/>
        </w:rPr>
      </w:pPr>
      <w:r>
        <w:rPr>
          <w:rFonts w:ascii="Times" w:hAnsi="Times"/>
          <w:sz w:val="22"/>
          <w:szCs w:val="22"/>
          <w:lang w:eastAsia="ko-KR"/>
        </w:rPr>
        <w:t>Inauguration</w:t>
      </w:r>
      <w:r>
        <w:rPr>
          <w:rFonts w:ascii="Times" w:hAnsi="Times" w:hint="eastAsia"/>
          <w:sz w:val="22"/>
          <w:szCs w:val="22"/>
          <w:lang w:eastAsia="ko-KR"/>
        </w:rPr>
        <w:t xml:space="preserve"> Symposium of Brain and Cognitive Sciences Department, Seoul National University, Korea, May 15, 2009.</w:t>
      </w:r>
    </w:p>
    <w:p w14:paraId="15B91AEC" w14:textId="77777777" w:rsidR="006273CF" w:rsidRDefault="006273CF" w:rsidP="00923441">
      <w:pPr>
        <w:numPr>
          <w:ilvl w:val="0"/>
          <w:numId w:val="11"/>
        </w:numPr>
        <w:tabs>
          <w:tab w:val="left" w:pos="450"/>
        </w:tabs>
        <w:spacing w:after="80"/>
        <w:ind w:right="-360"/>
        <w:jc w:val="both"/>
        <w:rPr>
          <w:rFonts w:ascii="Times" w:hAnsi="Times"/>
          <w:sz w:val="22"/>
          <w:szCs w:val="22"/>
        </w:rPr>
      </w:pPr>
      <w:r>
        <w:rPr>
          <w:rFonts w:ascii="Times" w:hAnsi="Times" w:hint="eastAsia"/>
          <w:sz w:val="22"/>
          <w:szCs w:val="22"/>
          <w:lang w:eastAsia="ko-KR"/>
        </w:rPr>
        <w:t>Korean Human Brain Mapping Meeting, Plenary Talk, Seoul, Korea, May 22, 2009</w:t>
      </w:r>
    </w:p>
    <w:p w14:paraId="794A8CA6" w14:textId="77777777" w:rsidR="00635E63" w:rsidRDefault="00635E63" w:rsidP="00923441">
      <w:pPr>
        <w:numPr>
          <w:ilvl w:val="0"/>
          <w:numId w:val="11"/>
        </w:numPr>
        <w:tabs>
          <w:tab w:val="left" w:pos="450"/>
        </w:tabs>
        <w:spacing w:after="80"/>
        <w:ind w:right="-360"/>
        <w:jc w:val="both"/>
        <w:rPr>
          <w:rFonts w:ascii="Times" w:hAnsi="Times"/>
          <w:sz w:val="22"/>
          <w:szCs w:val="22"/>
        </w:rPr>
      </w:pPr>
      <w:r>
        <w:rPr>
          <w:rFonts w:ascii="Times" w:hAnsi="Times"/>
          <w:sz w:val="22"/>
          <w:szCs w:val="22"/>
          <w:lang w:eastAsia="ko-KR"/>
        </w:rPr>
        <w:t xml:space="preserve"> Distinguished Lecture, Seoul National University, Nov. 11, 2009</w:t>
      </w:r>
    </w:p>
    <w:p w14:paraId="3C02AFFF" w14:textId="77777777" w:rsidR="00DF79ED" w:rsidRPr="00DF79ED" w:rsidRDefault="00DF79ED" w:rsidP="00923441">
      <w:pPr>
        <w:numPr>
          <w:ilvl w:val="0"/>
          <w:numId w:val="11"/>
        </w:numPr>
        <w:tabs>
          <w:tab w:val="left" w:pos="450"/>
        </w:tabs>
        <w:spacing w:after="80"/>
        <w:ind w:right="-360"/>
        <w:jc w:val="both"/>
        <w:rPr>
          <w:rFonts w:ascii="Times" w:hAnsi="Times"/>
          <w:sz w:val="22"/>
          <w:szCs w:val="22"/>
        </w:rPr>
      </w:pPr>
      <w:r>
        <w:t xml:space="preserve">Thomas Jefferson University Hospital, </w:t>
      </w:r>
      <w:r w:rsidR="00391490">
        <w:t xml:space="preserve">Radiology, </w:t>
      </w:r>
      <w:r>
        <w:t>Seminar, April 21, 2010</w:t>
      </w:r>
    </w:p>
    <w:p w14:paraId="4E268E7F" w14:textId="77777777" w:rsidR="00DF79ED" w:rsidRPr="00DF79ED" w:rsidRDefault="00DF79ED" w:rsidP="00DF79ED">
      <w:pPr>
        <w:numPr>
          <w:ilvl w:val="0"/>
          <w:numId w:val="11"/>
        </w:numPr>
        <w:tabs>
          <w:tab w:val="left" w:pos="450"/>
        </w:tabs>
        <w:spacing w:after="80"/>
        <w:ind w:right="-360"/>
        <w:jc w:val="both"/>
      </w:pPr>
      <w:r>
        <w:t xml:space="preserve"> Talk, Brain Imaging Meeting, National </w:t>
      </w:r>
      <w:r w:rsidRPr="00DF79ED">
        <w:t>Institute of Radiological Sciences</w:t>
      </w:r>
      <w:r>
        <w:t>, Chiba, Japan, September 3, 2010.</w:t>
      </w:r>
    </w:p>
    <w:p w14:paraId="38357534" w14:textId="77777777" w:rsidR="00DF79ED" w:rsidRDefault="00DF79ED" w:rsidP="00DF79ED">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DF79ED">
        <w:rPr>
          <w:rFonts w:eastAsia="Times New Roman"/>
        </w:rPr>
        <w:t>Plenary Talk, 14th Oxygen Dynamics Conference, Tokyo, Japan</w:t>
      </w:r>
      <w:r>
        <w:rPr>
          <w:rFonts w:eastAsia="Times New Roman"/>
        </w:rPr>
        <w:t>,</w:t>
      </w:r>
      <w:r w:rsidRPr="00DF79ED">
        <w:rPr>
          <w:rFonts w:eastAsia="Times New Roman"/>
        </w:rPr>
        <w:t xml:space="preserve"> September 4, 2010</w:t>
      </w:r>
    </w:p>
    <w:p w14:paraId="75DE2846" w14:textId="77777777" w:rsidR="00391490" w:rsidRPr="00DF79ED" w:rsidRDefault="00391490" w:rsidP="00391490">
      <w:pPr>
        <w:numPr>
          <w:ilvl w:val="0"/>
          <w:numId w:val="11"/>
        </w:numPr>
        <w:rPr>
          <w:rFonts w:eastAsia="Times New Roman"/>
        </w:rPr>
      </w:pPr>
      <w:r w:rsidRPr="00391490">
        <w:rPr>
          <w:rFonts w:eastAsia="Times New Roman"/>
        </w:rPr>
        <w:lastRenderedPageBreak/>
        <w:t>Seminar, Tohoku University,</w:t>
      </w:r>
      <w:r>
        <w:rPr>
          <w:rFonts w:ascii="Courier New" w:eastAsia="Times New Roman" w:hAnsi="Courier New" w:cs="Courier New"/>
          <w:sz w:val="20"/>
          <w:szCs w:val="20"/>
        </w:rPr>
        <w:t xml:space="preserve"> </w:t>
      </w:r>
      <w:r w:rsidRPr="00391490">
        <w:rPr>
          <w:rFonts w:eastAsia="Times New Roman"/>
        </w:rPr>
        <w:t>Institute of Development, Aging and Cancer (IDAC)</w:t>
      </w:r>
      <w:r>
        <w:rPr>
          <w:rFonts w:eastAsia="Times New Roman"/>
        </w:rPr>
        <w:t>, Sendai, Japan, September 6, 2010</w:t>
      </w:r>
    </w:p>
    <w:p w14:paraId="66BC0435" w14:textId="77777777" w:rsidR="00DE205C" w:rsidRPr="00391490" w:rsidRDefault="00DF79ED" w:rsidP="00DF79ED">
      <w:pPr>
        <w:numPr>
          <w:ilvl w:val="0"/>
          <w:numId w:val="11"/>
        </w:numPr>
        <w:tabs>
          <w:tab w:val="left" w:pos="450"/>
          <w:tab w:val="left" w:pos="720"/>
        </w:tabs>
        <w:spacing w:after="80"/>
        <w:ind w:right="-360"/>
        <w:jc w:val="both"/>
        <w:rPr>
          <w:rFonts w:ascii="Times" w:hAnsi="Times"/>
          <w:sz w:val="22"/>
          <w:szCs w:val="22"/>
        </w:rPr>
      </w:pPr>
      <w:r w:rsidRPr="00DF79ED">
        <w:rPr>
          <w:rFonts w:ascii="Times" w:hAnsi="Times"/>
          <w:sz w:val="22"/>
          <w:szCs w:val="22"/>
        </w:rPr>
        <w:t xml:space="preserve"> Speaker, </w:t>
      </w:r>
      <w:r>
        <w:t xml:space="preserve">Symposium in Japan Society for Magnetic Resonance in Medicine, 2010 meeting, Tsukuba, Japan, September 29, 2010.  </w:t>
      </w:r>
    </w:p>
    <w:p w14:paraId="55FA4BFB" w14:textId="77777777" w:rsidR="00391490" w:rsidRDefault="00391490" w:rsidP="00391490">
      <w:pPr>
        <w:numPr>
          <w:ilvl w:val="0"/>
          <w:numId w:val="11"/>
        </w:numPr>
        <w:tabs>
          <w:tab w:val="left" w:pos="450"/>
          <w:tab w:val="left" w:pos="720"/>
        </w:tabs>
        <w:spacing w:after="80"/>
        <w:ind w:right="-360"/>
        <w:jc w:val="both"/>
      </w:pPr>
      <w:r>
        <w:t xml:space="preserve">Seminar, </w:t>
      </w:r>
      <w:r w:rsidRPr="00391490">
        <w:t>Gachon university of Medicine and Science</w:t>
      </w:r>
      <w:r>
        <w:t xml:space="preserve">, Neuroscience Research Institute, Korea, </w:t>
      </w:r>
      <w:r w:rsidR="00DB7B3E">
        <w:t>September 13, 2010</w:t>
      </w:r>
    </w:p>
    <w:p w14:paraId="7E41B725" w14:textId="77777777" w:rsidR="00DB7B3E" w:rsidRDefault="00DB7B3E" w:rsidP="00DB7B3E">
      <w:pPr>
        <w:numPr>
          <w:ilvl w:val="0"/>
          <w:numId w:val="11"/>
        </w:numPr>
        <w:tabs>
          <w:tab w:val="left" w:pos="450"/>
          <w:tab w:val="left" w:pos="720"/>
        </w:tabs>
        <w:spacing w:after="80"/>
        <w:ind w:right="-360"/>
        <w:jc w:val="both"/>
      </w:pPr>
      <w:r>
        <w:t>Seminar, Samsung Medical Center, Neuroscience Center, Seoul, Korea, September 15, 2010</w:t>
      </w:r>
    </w:p>
    <w:p w14:paraId="3A1BF3EA" w14:textId="77777777" w:rsidR="00DB7B3E" w:rsidRDefault="00DB7B3E" w:rsidP="00391490">
      <w:pPr>
        <w:numPr>
          <w:ilvl w:val="0"/>
          <w:numId w:val="11"/>
        </w:numPr>
        <w:tabs>
          <w:tab w:val="left" w:pos="450"/>
          <w:tab w:val="left" w:pos="720"/>
        </w:tabs>
        <w:spacing w:after="80"/>
        <w:ind w:right="-360"/>
        <w:jc w:val="both"/>
      </w:pPr>
      <w:r>
        <w:t>Seminar, University of Pittsburgh, Bioengineering, Pittsburgh, September 21, 2010</w:t>
      </w:r>
    </w:p>
    <w:p w14:paraId="5D691A05" w14:textId="77777777" w:rsidR="00DB7B3E" w:rsidRDefault="00DB7B3E" w:rsidP="00DB7B3E">
      <w:pPr>
        <w:numPr>
          <w:ilvl w:val="0"/>
          <w:numId w:val="11"/>
        </w:numPr>
        <w:tabs>
          <w:tab w:val="left" w:pos="450"/>
          <w:tab w:val="left" w:pos="720"/>
        </w:tabs>
        <w:spacing w:after="80"/>
        <w:ind w:right="-360"/>
        <w:jc w:val="both"/>
      </w:pPr>
      <w:r>
        <w:t xml:space="preserve">Seminar, Max Planck Institute </w:t>
      </w:r>
      <w:r w:rsidRPr="00DB7B3E">
        <w:t>for Human Cognitive and Brain Sciences</w:t>
      </w:r>
      <w:r>
        <w:t>, Leipzig, Germany, Jan 18, 2011.</w:t>
      </w:r>
    </w:p>
    <w:p w14:paraId="24180CA2" w14:textId="77777777" w:rsidR="00DB7B3E" w:rsidRDefault="00DB7B3E" w:rsidP="00DB7B3E">
      <w:pPr>
        <w:numPr>
          <w:ilvl w:val="0"/>
          <w:numId w:val="11"/>
        </w:numPr>
        <w:tabs>
          <w:tab w:val="left" w:pos="450"/>
          <w:tab w:val="left" w:pos="720"/>
        </w:tabs>
        <w:spacing w:after="80"/>
        <w:ind w:right="-360"/>
        <w:jc w:val="both"/>
      </w:pPr>
      <w:r>
        <w:t xml:space="preserve"> Seminar, Copenhagen University Hospital Hvidovre, Danish Research Center for Magnetic Resonance, Copenhagen, Denmark, Feb. 28, 2011.</w:t>
      </w:r>
    </w:p>
    <w:p w14:paraId="49A95C06" w14:textId="77777777" w:rsidR="000A2486" w:rsidRDefault="000A2486" w:rsidP="00DB7B3E">
      <w:pPr>
        <w:numPr>
          <w:ilvl w:val="0"/>
          <w:numId w:val="11"/>
        </w:numPr>
        <w:tabs>
          <w:tab w:val="left" w:pos="450"/>
          <w:tab w:val="left" w:pos="720"/>
        </w:tabs>
        <w:spacing w:after="80"/>
        <w:ind w:right="-360"/>
        <w:jc w:val="both"/>
      </w:pPr>
      <w:r>
        <w:t>Distinguished Lecture, Samsung Medical Center, Seoul, Korea, April 1, 2011</w:t>
      </w:r>
    </w:p>
    <w:p w14:paraId="013C1C5D" w14:textId="77777777" w:rsidR="005B6C21" w:rsidRDefault="005B6C21" w:rsidP="00DB7B3E">
      <w:pPr>
        <w:numPr>
          <w:ilvl w:val="0"/>
          <w:numId w:val="11"/>
        </w:numPr>
        <w:tabs>
          <w:tab w:val="left" w:pos="450"/>
          <w:tab w:val="left" w:pos="720"/>
        </w:tabs>
        <w:spacing w:after="80"/>
        <w:ind w:right="-360"/>
        <w:jc w:val="both"/>
      </w:pPr>
      <w:r>
        <w:t xml:space="preserve"> Seminar, Oregon Health &amp; Science University, Advanced Imaging Research Center, Portland, Oregon, July 19, 2011</w:t>
      </w:r>
    </w:p>
    <w:p w14:paraId="7A18C884" w14:textId="77777777" w:rsidR="005B6C21" w:rsidRPr="005B6C21" w:rsidRDefault="005B6C21" w:rsidP="005B6C21">
      <w:pPr>
        <w:numPr>
          <w:ilvl w:val="0"/>
          <w:numId w:val="11"/>
        </w:numPr>
        <w:tabs>
          <w:tab w:val="left" w:pos="450"/>
          <w:tab w:val="left" w:pos="720"/>
        </w:tabs>
        <w:spacing w:after="80"/>
        <w:ind w:right="-360"/>
        <w:jc w:val="both"/>
      </w:pPr>
      <w:r>
        <w:t xml:space="preserve"> Invited symposium speaker, </w:t>
      </w:r>
      <w:r w:rsidR="000A2486">
        <w:t xml:space="preserve">2011 </w:t>
      </w:r>
      <w:r>
        <w:t xml:space="preserve">Korean Society for Brain and Neural Science meeting, Session of </w:t>
      </w:r>
      <w:r w:rsidRPr="005B6C21">
        <w:t>"Visual Cognition Resolved at Multiple Levels of Neural Activity"</w:t>
      </w:r>
      <w:r>
        <w:t xml:space="preserve">, </w:t>
      </w:r>
      <w:r w:rsidRPr="005B6C21">
        <w:t>Seoul National University, September 19-20</w:t>
      </w:r>
      <w:r w:rsidR="000A2486">
        <w:t>, 2011</w:t>
      </w:r>
    </w:p>
    <w:p w14:paraId="23D15AA7" w14:textId="77777777" w:rsidR="005B6C21" w:rsidRDefault="000A2486" w:rsidP="00DB7B3E">
      <w:pPr>
        <w:numPr>
          <w:ilvl w:val="0"/>
          <w:numId w:val="11"/>
        </w:numPr>
        <w:tabs>
          <w:tab w:val="left" w:pos="450"/>
          <w:tab w:val="left" w:pos="720"/>
        </w:tabs>
        <w:spacing w:after="80"/>
        <w:ind w:right="-360"/>
        <w:jc w:val="both"/>
      </w:pPr>
      <w:r>
        <w:t xml:space="preserve"> Department Seminar, Seoul National University, Department of Brain and Cognitive Science, Sep. 21, 2011</w:t>
      </w:r>
    </w:p>
    <w:p w14:paraId="318F90DC" w14:textId="77777777" w:rsidR="000A2486" w:rsidRDefault="000A2486" w:rsidP="00DB7B3E">
      <w:pPr>
        <w:numPr>
          <w:ilvl w:val="0"/>
          <w:numId w:val="11"/>
        </w:numPr>
        <w:tabs>
          <w:tab w:val="left" w:pos="450"/>
          <w:tab w:val="left" w:pos="720"/>
        </w:tabs>
        <w:spacing w:after="80"/>
        <w:ind w:right="-360"/>
        <w:jc w:val="both"/>
      </w:pPr>
      <w:r>
        <w:t xml:space="preserve"> Symposium speaker, NRI-UPENN joint symposium, Neuroscience Research Institute, Gachon University of Medicine and Science, Incheon, Korea, September 28-28, 2011</w:t>
      </w:r>
    </w:p>
    <w:p w14:paraId="6BB519BE" w14:textId="77777777" w:rsidR="006D62C9" w:rsidRDefault="006D62C9" w:rsidP="00DB7B3E">
      <w:pPr>
        <w:numPr>
          <w:ilvl w:val="0"/>
          <w:numId w:val="11"/>
        </w:numPr>
        <w:tabs>
          <w:tab w:val="left" w:pos="450"/>
          <w:tab w:val="left" w:pos="720"/>
        </w:tabs>
        <w:spacing w:after="80"/>
        <w:ind w:right="-360"/>
        <w:jc w:val="both"/>
      </w:pPr>
      <w:r>
        <w:t xml:space="preserve"> Workshop invited speaker, 8</w:t>
      </w:r>
      <w:r w:rsidRPr="006D62C9">
        <w:rPr>
          <w:vertAlign w:val="superscript"/>
        </w:rPr>
        <w:t>th</w:t>
      </w:r>
      <w:r>
        <w:t xml:space="preserve"> biannual 2011 Minnesota Workshop on high field and ultrahigh field imaging, Oct. 14-16, 2011</w:t>
      </w:r>
      <w:r w:rsidR="0069284E">
        <w:t>, Title of talk: “Arterial CBV-based fMRI”</w:t>
      </w:r>
    </w:p>
    <w:p w14:paraId="1DA9755A" w14:textId="35FE86D5" w:rsidR="006D62C9" w:rsidRDefault="00710A18" w:rsidP="00DB7B3E">
      <w:pPr>
        <w:numPr>
          <w:ilvl w:val="0"/>
          <w:numId w:val="11"/>
        </w:numPr>
        <w:tabs>
          <w:tab w:val="left" w:pos="450"/>
          <w:tab w:val="left" w:pos="720"/>
        </w:tabs>
        <w:spacing w:after="80"/>
        <w:ind w:right="-360"/>
        <w:jc w:val="both"/>
      </w:pPr>
      <w:r>
        <w:t xml:space="preserve"> </w:t>
      </w:r>
      <w:r w:rsidR="006D62C9">
        <w:t>Inaugural Lecture of Paul C. Lauterbur Chair Professorship, University of Pittsburgh, Jan. 17, 2012</w:t>
      </w:r>
      <w:r w:rsidR="0069284E">
        <w:t>.  Title: Functional Brain Mapping with MRI</w:t>
      </w:r>
    </w:p>
    <w:p w14:paraId="5A8B8873" w14:textId="1B427805" w:rsidR="00710A18" w:rsidRDefault="00710A18" w:rsidP="00DB7B3E">
      <w:pPr>
        <w:numPr>
          <w:ilvl w:val="0"/>
          <w:numId w:val="11"/>
        </w:numPr>
        <w:tabs>
          <w:tab w:val="left" w:pos="450"/>
          <w:tab w:val="left" w:pos="720"/>
        </w:tabs>
        <w:spacing w:after="80"/>
        <w:ind w:right="-360"/>
        <w:jc w:val="both"/>
      </w:pPr>
      <w:r>
        <w:t xml:space="preserve"> Korea Human Brain Mapping, Daejun, Korea, May 4, 2012.  Title:  20</w:t>
      </w:r>
      <w:r w:rsidRPr="00710A18">
        <w:rPr>
          <w:vertAlign w:val="superscript"/>
        </w:rPr>
        <w:t>th</w:t>
      </w:r>
      <w:r>
        <w:t xml:space="preserve"> year Human fMRI anniversary: History and Future</w:t>
      </w:r>
      <w:r w:rsidR="00F20D4B">
        <w:t>.</w:t>
      </w:r>
    </w:p>
    <w:p w14:paraId="0997AFDD" w14:textId="0A087C5D" w:rsidR="00F20D4B" w:rsidRDefault="00F20D4B" w:rsidP="00DB7B3E">
      <w:pPr>
        <w:numPr>
          <w:ilvl w:val="0"/>
          <w:numId w:val="11"/>
        </w:numPr>
        <w:tabs>
          <w:tab w:val="left" w:pos="450"/>
          <w:tab w:val="left" w:pos="720"/>
        </w:tabs>
        <w:spacing w:after="80"/>
        <w:ind w:right="-360"/>
        <w:jc w:val="both"/>
      </w:pPr>
      <w:r>
        <w:t xml:space="preserve"> Institute for Basic Sciences (Korea), Symposium speaker, August 29, 2012, Integrative Systems Neuroscience Research</w:t>
      </w:r>
    </w:p>
    <w:p w14:paraId="016B3CCF" w14:textId="65BBC179" w:rsidR="00F20D4B" w:rsidRDefault="00471D67" w:rsidP="00471D67">
      <w:pPr>
        <w:numPr>
          <w:ilvl w:val="0"/>
          <w:numId w:val="11"/>
        </w:numPr>
        <w:tabs>
          <w:tab w:val="left" w:pos="450"/>
          <w:tab w:val="left" w:pos="720"/>
        </w:tabs>
        <w:spacing w:after="80"/>
        <w:ind w:right="-360"/>
        <w:jc w:val="both"/>
      </w:pPr>
      <w:r>
        <w:t xml:space="preserve">University of Pennsylvania, </w:t>
      </w:r>
      <w:r w:rsidR="00F20D4B">
        <w:t xml:space="preserve">Department of Radiology, Grand Round, November 6, </w:t>
      </w:r>
      <w:r w:rsidR="00DC37AA">
        <w:t xml:space="preserve">2012, </w:t>
      </w:r>
      <w:r w:rsidR="00F20D4B">
        <w:t>Chemical Exchange-sensitive MRI of Amide and Amine Protons.</w:t>
      </w:r>
    </w:p>
    <w:p w14:paraId="1BDF2E68" w14:textId="1AC72AA5" w:rsidR="005C5A3D" w:rsidRDefault="005C5A3D" w:rsidP="00471D67">
      <w:pPr>
        <w:numPr>
          <w:ilvl w:val="0"/>
          <w:numId w:val="11"/>
        </w:numPr>
        <w:tabs>
          <w:tab w:val="left" w:pos="450"/>
          <w:tab w:val="left" w:pos="720"/>
        </w:tabs>
        <w:spacing w:after="80"/>
        <w:ind w:right="-360"/>
        <w:jc w:val="both"/>
      </w:pPr>
      <w:r>
        <w:t xml:space="preserve"> Vision Science Society, Symposium speaker, May 10, 2013</w:t>
      </w:r>
    </w:p>
    <w:p w14:paraId="1CDE719C" w14:textId="1B80670B" w:rsidR="007801ED" w:rsidRDefault="007801ED" w:rsidP="00471D67">
      <w:pPr>
        <w:numPr>
          <w:ilvl w:val="0"/>
          <w:numId w:val="11"/>
        </w:numPr>
        <w:tabs>
          <w:tab w:val="left" w:pos="450"/>
          <w:tab w:val="left" w:pos="720"/>
        </w:tabs>
        <w:spacing w:after="80"/>
        <w:ind w:right="-360"/>
        <w:jc w:val="both"/>
      </w:pPr>
      <w:r>
        <w:t xml:space="preserve">  RIKEN Seminar, </w:t>
      </w:r>
      <w:r w:rsidR="00BF040B">
        <w:t>September 2, 2013</w:t>
      </w:r>
    </w:p>
    <w:p w14:paraId="3BBF44A5" w14:textId="0EB97D6C" w:rsidR="00BF040B" w:rsidRDefault="00BF040B" w:rsidP="00471D67">
      <w:pPr>
        <w:numPr>
          <w:ilvl w:val="0"/>
          <w:numId w:val="11"/>
        </w:numPr>
        <w:tabs>
          <w:tab w:val="left" w:pos="450"/>
          <w:tab w:val="left" w:pos="720"/>
        </w:tabs>
        <w:spacing w:after="80"/>
        <w:ind w:right="-360"/>
        <w:jc w:val="both"/>
      </w:pPr>
      <w:r>
        <w:t xml:space="preserve"> University of Minnesota, Departmen</w:t>
      </w:r>
      <w:r w:rsidR="00F067BE">
        <w:t>t of Bioengineering, September 5, 2013.</w:t>
      </w:r>
    </w:p>
    <w:p w14:paraId="1153F44F" w14:textId="58D7BB7C" w:rsidR="002D47DC" w:rsidRDefault="002D47DC" w:rsidP="00471D67">
      <w:pPr>
        <w:numPr>
          <w:ilvl w:val="0"/>
          <w:numId w:val="11"/>
        </w:numPr>
        <w:tabs>
          <w:tab w:val="left" w:pos="450"/>
          <w:tab w:val="left" w:pos="720"/>
        </w:tabs>
        <w:spacing w:after="80"/>
        <w:ind w:right="-360"/>
        <w:jc w:val="both"/>
      </w:pPr>
      <w:r>
        <w:t xml:space="preserve"> Vanderbilt University, Imaging Institute Seminar, November 1, 2013</w:t>
      </w:r>
    </w:p>
    <w:p w14:paraId="3D67F967" w14:textId="73C5E569" w:rsidR="002D47DC" w:rsidRDefault="002D47DC" w:rsidP="00471D67">
      <w:pPr>
        <w:numPr>
          <w:ilvl w:val="0"/>
          <w:numId w:val="11"/>
        </w:numPr>
        <w:tabs>
          <w:tab w:val="left" w:pos="450"/>
          <w:tab w:val="left" w:pos="720"/>
        </w:tabs>
        <w:spacing w:after="80"/>
        <w:ind w:right="-360"/>
        <w:jc w:val="both"/>
      </w:pPr>
      <w:r>
        <w:t xml:space="preserve">  Pennsylvania State University, Neuroscience Seminar, February 5, 2014</w:t>
      </w:r>
    </w:p>
    <w:p w14:paraId="5E1C1F4A" w14:textId="495AE767" w:rsidR="00703647" w:rsidRDefault="00703647" w:rsidP="00471D67">
      <w:pPr>
        <w:numPr>
          <w:ilvl w:val="0"/>
          <w:numId w:val="11"/>
        </w:numPr>
        <w:tabs>
          <w:tab w:val="left" w:pos="450"/>
          <w:tab w:val="left" w:pos="720"/>
        </w:tabs>
        <w:spacing w:after="80"/>
        <w:ind w:right="-360"/>
        <w:jc w:val="both"/>
      </w:pPr>
      <w:r>
        <w:t xml:space="preserve">  DGIST, Department of Brain Sciences Seminar, March 26, 2014</w:t>
      </w:r>
    </w:p>
    <w:p w14:paraId="730A58FA" w14:textId="23086994" w:rsidR="007D2765" w:rsidRPr="007D2765" w:rsidRDefault="007D2765" w:rsidP="007D2765">
      <w:pPr>
        <w:numPr>
          <w:ilvl w:val="0"/>
          <w:numId w:val="11"/>
        </w:numPr>
        <w:tabs>
          <w:tab w:val="left" w:pos="450"/>
          <w:tab w:val="left" w:pos="720"/>
        </w:tabs>
        <w:spacing w:after="80"/>
        <w:ind w:right="-360"/>
        <w:jc w:val="both"/>
        <w:rPr>
          <w:bCs/>
        </w:rPr>
      </w:pPr>
      <w:r>
        <w:rPr>
          <w:bCs/>
        </w:rPr>
        <w:t xml:space="preserve"> </w:t>
      </w:r>
      <w:r w:rsidRPr="007D2765">
        <w:rPr>
          <w:bCs/>
        </w:rPr>
        <w:t>16th Kuopio Bio-NMR Workshop: From basics to advanced functional MRI</w:t>
      </w:r>
      <w:r>
        <w:rPr>
          <w:bCs/>
        </w:rPr>
        <w:t>, Kuopio, Finland, June 11-13, 2014</w:t>
      </w:r>
    </w:p>
    <w:p w14:paraId="7F1A24F6" w14:textId="32DCC379" w:rsidR="007D2765" w:rsidRDefault="007D2765" w:rsidP="00471D67">
      <w:pPr>
        <w:numPr>
          <w:ilvl w:val="0"/>
          <w:numId w:val="11"/>
        </w:numPr>
        <w:tabs>
          <w:tab w:val="left" w:pos="450"/>
          <w:tab w:val="left" w:pos="720"/>
        </w:tabs>
        <w:spacing w:after="80"/>
        <w:ind w:right="-360"/>
        <w:jc w:val="both"/>
      </w:pPr>
      <w:r>
        <w:lastRenderedPageBreak/>
        <w:t xml:space="preserve"> IBS-Royal Society Symposium, Seoul, Korea, Oct 20-21, 2014</w:t>
      </w:r>
    </w:p>
    <w:p w14:paraId="136BE9B1" w14:textId="44DBDC11" w:rsidR="00185097" w:rsidRDefault="00185097" w:rsidP="00471D67">
      <w:pPr>
        <w:numPr>
          <w:ilvl w:val="0"/>
          <w:numId w:val="11"/>
        </w:numPr>
        <w:tabs>
          <w:tab w:val="left" w:pos="450"/>
          <w:tab w:val="left" w:pos="720"/>
        </w:tabs>
        <w:spacing w:after="80"/>
        <w:ind w:right="-360"/>
        <w:jc w:val="both"/>
      </w:pPr>
      <w:r>
        <w:t xml:space="preserve"> Nagoya University – Sungkyunkwan University Joint Symposium 2014, SKKU, Suwon, Korea, Nov. 26, 2014</w:t>
      </w:r>
    </w:p>
    <w:p w14:paraId="4FE376C1" w14:textId="2D6D7FB1" w:rsidR="00185097" w:rsidRDefault="00185097" w:rsidP="00471D67">
      <w:pPr>
        <w:numPr>
          <w:ilvl w:val="0"/>
          <w:numId w:val="11"/>
        </w:numPr>
        <w:tabs>
          <w:tab w:val="left" w:pos="450"/>
          <w:tab w:val="left" w:pos="720"/>
        </w:tabs>
        <w:spacing w:after="80"/>
        <w:ind w:right="-360"/>
        <w:jc w:val="both"/>
      </w:pPr>
      <w:r>
        <w:t xml:space="preserve"> International Scientific Symposium celebrating the 10</w:t>
      </w:r>
      <w:r w:rsidRPr="00185097">
        <w:rPr>
          <w:vertAlign w:val="superscript"/>
        </w:rPr>
        <w:t>th</w:t>
      </w:r>
      <w:r>
        <w:t xml:space="preserve"> Year Anniversary of Institut Pasteur Korea, “What technology can achieve to help public health in Korea and globally”, Institut Pateur Korea, Dec 8, 2014</w:t>
      </w:r>
    </w:p>
    <w:p w14:paraId="2A101743" w14:textId="05FF61CC" w:rsidR="008D089A" w:rsidRDefault="008D089A" w:rsidP="00471D67">
      <w:pPr>
        <w:numPr>
          <w:ilvl w:val="0"/>
          <w:numId w:val="11"/>
        </w:numPr>
        <w:tabs>
          <w:tab w:val="left" w:pos="450"/>
          <w:tab w:val="left" w:pos="720"/>
        </w:tabs>
        <w:spacing w:after="80"/>
        <w:ind w:right="-360"/>
        <w:jc w:val="both"/>
      </w:pPr>
      <w:r>
        <w:t xml:space="preserve"> </w:t>
      </w:r>
      <w:r w:rsidR="00185097">
        <w:t>Physics Department</w:t>
      </w:r>
      <w:r>
        <w:t xml:space="preserve"> Colloquium, </w:t>
      </w:r>
      <w:r w:rsidR="00185097">
        <w:t xml:space="preserve">SKKU, Suwon, Korea </w:t>
      </w:r>
      <w:r>
        <w:t>Dec. 10, 2014</w:t>
      </w:r>
    </w:p>
    <w:p w14:paraId="06ACAD2C" w14:textId="1308B3B9" w:rsidR="00185097" w:rsidRDefault="00185097" w:rsidP="00471D67">
      <w:pPr>
        <w:numPr>
          <w:ilvl w:val="0"/>
          <w:numId w:val="11"/>
        </w:numPr>
        <w:tabs>
          <w:tab w:val="left" w:pos="450"/>
          <w:tab w:val="left" w:pos="720"/>
        </w:tabs>
        <w:spacing w:after="80"/>
        <w:ind w:right="-360"/>
        <w:jc w:val="both"/>
      </w:pPr>
      <w:r>
        <w:t xml:space="preserve"> 1</w:t>
      </w:r>
      <w:r w:rsidRPr="00185097">
        <w:rPr>
          <w:vertAlign w:val="superscript"/>
        </w:rPr>
        <w:t>st</w:t>
      </w:r>
      <w:r>
        <w:t xml:space="preserve"> DGIF Preclinical in vivo imaging symposium, Daegu, Korea, Dec. 11, 2014</w:t>
      </w:r>
    </w:p>
    <w:p w14:paraId="5CC866AA" w14:textId="433559E9" w:rsidR="00185097" w:rsidRDefault="00185097" w:rsidP="00471D67">
      <w:pPr>
        <w:numPr>
          <w:ilvl w:val="0"/>
          <w:numId w:val="11"/>
        </w:numPr>
        <w:tabs>
          <w:tab w:val="left" w:pos="450"/>
          <w:tab w:val="left" w:pos="720"/>
        </w:tabs>
        <w:spacing w:after="80"/>
        <w:ind w:right="-360"/>
        <w:jc w:val="both"/>
      </w:pPr>
      <w:r>
        <w:t xml:space="preserve"> </w:t>
      </w:r>
      <w:r w:rsidR="002B2883">
        <w:t xml:space="preserve">Plenary talk, </w:t>
      </w:r>
      <w:r w:rsidR="002B2883" w:rsidRPr="002B2883">
        <w:t>the 27th Image Processing and Image Understanding (IPIU) conference</w:t>
      </w:r>
      <w:r w:rsidR="002B2883">
        <w:t xml:space="preserve">, Jeju Island, Korea </w:t>
      </w:r>
      <w:r w:rsidR="002B2883" w:rsidRPr="002B2883">
        <w:t>Feb. 4- Feb. 6, 2015</w:t>
      </w:r>
    </w:p>
    <w:p w14:paraId="23CCFD54" w14:textId="6D648012" w:rsidR="002B2883" w:rsidRDefault="002B2883" w:rsidP="00471D67">
      <w:pPr>
        <w:numPr>
          <w:ilvl w:val="0"/>
          <w:numId w:val="11"/>
        </w:numPr>
        <w:tabs>
          <w:tab w:val="left" w:pos="450"/>
          <w:tab w:val="left" w:pos="720"/>
        </w:tabs>
        <w:spacing w:after="80"/>
        <w:ind w:right="-360"/>
        <w:jc w:val="both"/>
      </w:pPr>
      <w:r>
        <w:t xml:space="preserve"> Plenary talk, </w:t>
      </w:r>
      <w:r w:rsidRPr="002B2883">
        <w:t>The 3rd International Congress on Magnetic Resonance Imaging &amp; 20th Annual Scientific Meeting of KSMRM (ICMRI2015)</w:t>
      </w:r>
      <w:r>
        <w:t xml:space="preserve">, Seoul, Korea </w:t>
      </w:r>
      <w:r w:rsidRPr="002B2883">
        <w:t>March 27 to 28, 2015</w:t>
      </w:r>
    </w:p>
    <w:p w14:paraId="58C8CAC1" w14:textId="42D2BDC9" w:rsidR="002B2883" w:rsidRPr="00A87241" w:rsidRDefault="00A87241" w:rsidP="00471D67">
      <w:pPr>
        <w:numPr>
          <w:ilvl w:val="0"/>
          <w:numId w:val="11"/>
        </w:numPr>
        <w:tabs>
          <w:tab w:val="left" w:pos="450"/>
          <w:tab w:val="left" w:pos="720"/>
        </w:tabs>
        <w:spacing w:after="80"/>
        <w:ind w:right="-360"/>
        <w:jc w:val="both"/>
      </w:pPr>
      <w:r>
        <w:t xml:space="preserve"> </w:t>
      </w:r>
      <w:r w:rsidRPr="00A87241">
        <w:rPr>
          <w:bCs/>
          <w:i/>
          <w:iCs/>
        </w:rPr>
        <w:t>NeuroFutures2015</w:t>
      </w:r>
      <w:r w:rsidRPr="00A87241">
        <w:rPr>
          <w:bCs/>
        </w:rPr>
        <w:t>: Exploring Spatial and Temporal Scales in Brain Mapping and Modulation</w:t>
      </w:r>
      <w:r>
        <w:rPr>
          <w:bCs/>
        </w:rPr>
        <w:t xml:space="preserve">, Portland, </w:t>
      </w:r>
      <w:r w:rsidR="00D76A49">
        <w:rPr>
          <w:bCs/>
        </w:rPr>
        <w:t xml:space="preserve">Oregon, USA, </w:t>
      </w:r>
      <w:r w:rsidR="00D76A49" w:rsidRPr="00D76A49">
        <w:rPr>
          <w:bCs/>
        </w:rPr>
        <w:t>July 15-17, 2015</w:t>
      </w:r>
    </w:p>
    <w:p w14:paraId="39186B1C" w14:textId="77777777" w:rsidR="00F33DA9" w:rsidRDefault="00F33DA9" w:rsidP="00F33DA9">
      <w:pPr>
        <w:tabs>
          <w:tab w:val="left" w:pos="450"/>
        </w:tabs>
        <w:spacing w:after="80"/>
        <w:ind w:right="-360"/>
        <w:jc w:val="both"/>
      </w:pPr>
    </w:p>
    <w:p w14:paraId="78D1E47D" w14:textId="77777777" w:rsidR="00F33DA9" w:rsidRPr="00DB7B3E" w:rsidRDefault="00F33DA9" w:rsidP="00F33DA9">
      <w:pPr>
        <w:tabs>
          <w:tab w:val="left" w:pos="450"/>
        </w:tabs>
        <w:spacing w:after="80"/>
        <w:ind w:right="-360"/>
        <w:jc w:val="both"/>
      </w:pPr>
    </w:p>
    <w:p w14:paraId="0907C3C2" w14:textId="77777777" w:rsidR="00DB7B3E" w:rsidRDefault="00DB7B3E" w:rsidP="00DB7B3E">
      <w:pPr>
        <w:tabs>
          <w:tab w:val="left" w:pos="450"/>
          <w:tab w:val="left" w:pos="720"/>
        </w:tabs>
        <w:spacing w:after="80"/>
        <w:ind w:left="720" w:right="-360"/>
        <w:jc w:val="both"/>
      </w:pPr>
    </w:p>
    <w:p w14:paraId="7AB6B94D" w14:textId="4FBA4C92" w:rsidR="00CE000C" w:rsidRPr="00F33DA9" w:rsidRDefault="00CE000C" w:rsidP="00F33DA9">
      <w:pPr>
        <w:jc w:val="center"/>
        <w:rPr>
          <w:rFonts w:ascii="Times" w:hAnsi="Times" w:cs="Times"/>
          <w:b/>
          <w:sz w:val="32"/>
          <w:szCs w:val="32"/>
          <w:u w:val="single"/>
        </w:rPr>
      </w:pPr>
      <w:r w:rsidRPr="00F33DA9">
        <w:rPr>
          <w:rFonts w:ascii="Times" w:hAnsi="Times" w:cs="Times"/>
          <w:b/>
          <w:sz w:val="32"/>
          <w:szCs w:val="32"/>
          <w:u w:val="single"/>
        </w:rPr>
        <w:t>Community Services (starting from 2011)</w:t>
      </w:r>
    </w:p>
    <w:p w14:paraId="4EEFC3BF" w14:textId="77777777" w:rsidR="00CE000C" w:rsidRDefault="00CE000C" w:rsidP="00CE000C">
      <w:pPr>
        <w:tabs>
          <w:tab w:val="left" w:pos="450"/>
          <w:tab w:val="left" w:pos="720"/>
        </w:tabs>
        <w:spacing w:after="80"/>
        <w:ind w:right="-360"/>
        <w:jc w:val="both"/>
      </w:pPr>
    </w:p>
    <w:p w14:paraId="5F354B21" w14:textId="77777777" w:rsidR="00CE000C" w:rsidRPr="002B5BC2" w:rsidRDefault="00DE63A8" w:rsidP="002B5BC2">
      <w:pPr>
        <w:pStyle w:val="af0"/>
        <w:numPr>
          <w:ilvl w:val="0"/>
          <w:numId w:val="22"/>
        </w:numPr>
        <w:tabs>
          <w:tab w:val="left" w:pos="450"/>
          <w:tab w:val="left" w:pos="720"/>
        </w:tabs>
        <w:spacing w:after="80"/>
        <w:ind w:right="-360"/>
        <w:jc w:val="both"/>
        <w:rPr>
          <w:b/>
        </w:rPr>
      </w:pPr>
      <w:r>
        <w:rPr>
          <w:b/>
        </w:rPr>
        <w:t>NIH</w:t>
      </w:r>
      <w:r w:rsidR="00CE000C" w:rsidRPr="00CE000C">
        <w:rPr>
          <w:b/>
        </w:rPr>
        <w:t xml:space="preserve"> Study Sections:</w:t>
      </w:r>
    </w:p>
    <w:p w14:paraId="1A901B8A" w14:textId="77777777" w:rsidR="00E64194" w:rsidRDefault="00E64194" w:rsidP="00CE000C">
      <w:pPr>
        <w:pStyle w:val="af0"/>
        <w:numPr>
          <w:ilvl w:val="0"/>
          <w:numId w:val="23"/>
        </w:numPr>
        <w:rPr>
          <w:noProof/>
        </w:rPr>
      </w:pPr>
      <w:r>
        <w:rPr>
          <w:noProof/>
        </w:rPr>
        <w:t xml:space="preserve">Ad hoc member of SBIB-W (30), </w:t>
      </w:r>
      <w:r w:rsidR="00CE000C" w:rsidRPr="000D0076">
        <w:rPr>
          <w:noProof/>
        </w:rPr>
        <w:t>Special Emphasis Panel</w:t>
      </w:r>
      <w:r w:rsidR="00CE000C">
        <w:rPr>
          <w:noProof/>
        </w:rPr>
        <w:t xml:space="preserve">, </w:t>
      </w:r>
      <w:r>
        <w:rPr>
          <w:noProof/>
        </w:rPr>
        <w:t>June 21, 2011</w:t>
      </w:r>
    </w:p>
    <w:p w14:paraId="257D3BDA" w14:textId="77777777" w:rsidR="00CE000C" w:rsidRDefault="00E64194" w:rsidP="002B5BC2">
      <w:pPr>
        <w:pStyle w:val="af0"/>
        <w:numPr>
          <w:ilvl w:val="0"/>
          <w:numId w:val="23"/>
        </w:numPr>
        <w:tabs>
          <w:tab w:val="left" w:pos="450"/>
          <w:tab w:val="left" w:pos="720"/>
        </w:tabs>
        <w:spacing w:after="80"/>
        <w:ind w:right="-360"/>
        <w:jc w:val="both"/>
        <w:rPr>
          <w:noProof/>
          <w:szCs w:val="20"/>
        </w:rPr>
      </w:pPr>
      <w:r>
        <w:rPr>
          <w:noProof/>
        </w:rPr>
        <w:t xml:space="preserve">Mail reviewer of </w:t>
      </w:r>
      <w:r w:rsidRPr="000D0076">
        <w:rPr>
          <w:noProof/>
        </w:rPr>
        <w:t>SBIB-W (56) Special Emphasis Panel</w:t>
      </w:r>
      <w:r>
        <w:rPr>
          <w:noProof/>
        </w:rPr>
        <w:t xml:space="preserve">, </w:t>
      </w:r>
      <w:r w:rsidRPr="000D0076">
        <w:rPr>
          <w:noProof/>
        </w:rPr>
        <w:t>11/01/2011</w:t>
      </w:r>
      <w:r w:rsidRPr="00CE000C">
        <w:rPr>
          <w:noProof/>
          <w:szCs w:val="20"/>
        </w:rPr>
        <w:t> </w:t>
      </w:r>
    </w:p>
    <w:p w14:paraId="4056CB86" w14:textId="246D26A4" w:rsidR="00496194" w:rsidRPr="002B5BC2" w:rsidRDefault="00496194" w:rsidP="002B5BC2">
      <w:pPr>
        <w:pStyle w:val="af0"/>
        <w:numPr>
          <w:ilvl w:val="0"/>
          <w:numId w:val="23"/>
        </w:numPr>
        <w:tabs>
          <w:tab w:val="left" w:pos="450"/>
          <w:tab w:val="left" w:pos="720"/>
        </w:tabs>
        <w:spacing w:after="80"/>
        <w:ind w:right="-360"/>
        <w:jc w:val="both"/>
        <w:rPr>
          <w:noProof/>
          <w:szCs w:val="20"/>
        </w:rPr>
      </w:pPr>
      <w:r w:rsidRPr="00496194">
        <w:rPr>
          <w:noProof/>
          <w:szCs w:val="20"/>
        </w:rPr>
        <w:t>review</w:t>
      </w:r>
      <w:r>
        <w:rPr>
          <w:noProof/>
          <w:szCs w:val="20"/>
        </w:rPr>
        <w:t>er</w:t>
      </w:r>
      <w:r w:rsidRPr="00496194">
        <w:rPr>
          <w:noProof/>
          <w:szCs w:val="20"/>
        </w:rPr>
        <w:t xml:space="preserve"> </w:t>
      </w:r>
      <w:r>
        <w:rPr>
          <w:noProof/>
          <w:szCs w:val="20"/>
        </w:rPr>
        <w:t>of</w:t>
      </w:r>
      <w:r w:rsidRPr="00496194">
        <w:rPr>
          <w:noProof/>
          <w:szCs w:val="20"/>
        </w:rPr>
        <w:t xml:space="preserve"> Mentored Career Development Award </w:t>
      </w:r>
      <w:r>
        <w:rPr>
          <w:noProof/>
          <w:szCs w:val="20"/>
        </w:rPr>
        <w:t>Panel, 2/27/2013</w:t>
      </w:r>
    </w:p>
    <w:p w14:paraId="506DCEF2" w14:textId="77777777" w:rsidR="00CE000C" w:rsidRDefault="00CE000C" w:rsidP="00CE000C">
      <w:pPr>
        <w:tabs>
          <w:tab w:val="left" w:pos="450"/>
          <w:tab w:val="left" w:pos="720"/>
        </w:tabs>
        <w:spacing w:after="80"/>
        <w:ind w:left="720" w:right="-360" w:firstLine="108"/>
        <w:jc w:val="both"/>
        <w:rPr>
          <w:noProof/>
          <w:szCs w:val="20"/>
        </w:rPr>
      </w:pPr>
    </w:p>
    <w:p w14:paraId="1FA8EEF6" w14:textId="77777777" w:rsidR="00CE000C" w:rsidRPr="00CE000C" w:rsidRDefault="00CE000C" w:rsidP="00CE000C">
      <w:pPr>
        <w:pStyle w:val="af0"/>
        <w:numPr>
          <w:ilvl w:val="0"/>
          <w:numId w:val="22"/>
        </w:numPr>
        <w:tabs>
          <w:tab w:val="left" w:pos="450"/>
          <w:tab w:val="left" w:pos="720"/>
        </w:tabs>
        <w:spacing w:after="80"/>
        <w:ind w:right="-360"/>
        <w:jc w:val="both"/>
        <w:rPr>
          <w:b/>
        </w:rPr>
      </w:pPr>
      <w:r w:rsidRPr="00CE000C">
        <w:rPr>
          <w:b/>
        </w:rPr>
        <w:t>O</w:t>
      </w:r>
      <w:r w:rsidR="00012597">
        <w:rPr>
          <w:b/>
        </w:rPr>
        <w:t>rganizing Meetings or Symposia</w:t>
      </w:r>
      <w:r w:rsidRPr="00CE000C">
        <w:rPr>
          <w:b/>
        </w:rPr>
        <w:t>:</w:t>
      </w:r>
    </w:p>
    <w:p w14:paraId="2EE40D10" w14:textId="4CE7C10E" w:rsidR="00CE000C" w:rsidRDefault="00CE000C" w:rsidP="00CE000C">
      <w:pPr>
        <w:pStyle w:val="af0"/>
        <w:numPr>
          <w:ilvl w:val="0"/>
          <w:numId w:val="24"/>
        </w:numPr>
        <w:tabs>
          <w:tab w:val="left" w:pos="450"/>
          <w:tab w:val="left" w:pos="720"/>
        </w:tabs>
        <w:spacing w:after="80"/>
        <w:ind w:right="-360"/>
        <w:jc w:val="both"/>
      </w:pPr>
      <w:r>
        <w:t>The Multim</w:t>
      </w:r>
      <w:r w:rsidR="006C10C0">
        <w:t>odal Neuroimaging Symposium on Resting S</w:t>
      </w:r>
      <w:r>
        <w:t>tate MRI, July 14 - July 15, 2011, Carnegie Mellon University/University of Pittsburgh</w:t>
      </w:r>
    </w:p>
    <w:p w14:paraId="7DD5F367" w14:textId="77777777" w:rsidR="00CE000C" w:rsidRDefault="00CE000C" w:rsidP="00CE000C">
      <w:pPr>
        <w:pStyle w:val="af0"/>
        <w:numPr>
          <w:ilvl w:val="0"/>
          <w:numId w:val="24"/>
        </w:numPr>
        <w:tabs>
          <w:tab w:val="left" w:pos="450"/>
          <w:tab w:val="left" w:pos="720"/>
        </w:tabs>
        <w:spacing w:after="80"/>
        <w:ind w:right="-360"/>
        <w:jc w:val="both"/>
      </w:pPr>
      <w:r>
        <w:t xml:space="preserve">The </w:t>
      </w:r>
      <w:r w:rsidRPr="00CE000C">
        <w:t xml:space="preserve">symposium </w:t>
      </w:r>
      <w:r>
        <w:t xml:space="preserve">on </w:t>
      </w:r>
      <w:r w:rsidRPr="00CE000C">
        <w:t>"Visual Cognition Resolved at Multiple Levels of Neural Activity" at KSBNS 2011 (Seoul National University, September 19-20</w:t>
      </w:r>
      <w:r>
        <w:t>, 2011</w:t>
      </w:r>
      <w:r w:rsidRPr="00CE000C">
        <w:t>)</w:t>
      </w:r>
    </w:p>
    <w:p w14:paraId="1B1BCCA5" w14:textId="638EC9AB" w:rsidR="004E63CE" w:rsidRDefault="00EB1A72" w:rsidP="004E63CE">
      <w:pPr>
        <w:pStyle w:val="af0"/>
        <w:numPr>
          <w:ilvl w:val="0"/>
          <w:numId w:val="24"/>
        </w:numPr>
        <w:tabs>
          <w:tab w:val="left" w:pos="450"/>
          <w:tab w:val="left" w:pos="720"/>
        </w:tabs>
        <w:spacing w:after="80"/>
        <w:ind w:right="-360"/>
        <w:jc w:val="both"/>
      </w:pPr>
      <w:r>
        <w:t>Multimodal Neuroimaging Symposium on Traumatic Brain Injury, July 11 - July 12, 2013, Carnegie Mellon University/University of Pittsburgh</w:t>
      </w:r>
    </w:p>
    <w:p w14:paraId="1EEE0932" w14:textId="4DCD2E17" w:rsidR="00512EA1" w:rsidRDefault="00D54262" w:rsidP="004E63CE">
      <w:pPr>
        <w:pStyle w:val="af0"/>
        <w:numPr>
          <w:ilvl w:val="0"/>
          <w:numId w:val="24"/>
        </w:numPr>
        <w:tabs>
          <w:tab w:val="left" w:pos="450"/>
          <w:tab w:val="left" w:pos="720"/>
        </w:tabs>
        <w:spacing w:after="80"/>
        <w:ind w:right="-360"/>
        <w:jc w:val="both"/>
      </w:pPr>
      <w:r>
        <w:t xml:space="preserve">IBS Center for Neuroscience Imaging Research </w:t>
      </w:r>
      <w:r w:rsidR="00512EA1">
        <w:t xml:space="preserve">Workshop, </w:t>
      </w:r>
      <w:r>
        <w:t>Oct 18, 2013, SKKU</w:t>
      </w:r>
    </w:p>
    <w:p w14:paraId="22AACE1D" w14:textId="7D86A1F8" w:rsidR="001B5E44" w:rsidRPr="00CE000C" w:rsidRDefault="001B5E44" w:rsidP="004E63CE">
      <w:pPr>
        <w:pStyle w:val="af0"/>
        <w:numPr>
          <w:ilvl w:val="0"/>
          <w:numId w:val="24"/>
        </w:numPr>
        <w:tabs>
          <w:tab w:val="left" w:pos="450"/>
          <w:tab w:val="left" w:pos="720"/>
        </w:tabs>
        <w:spacing w:after="80"/>
        <w:ind w:right="-360"/>
        <w:jc w:val="both"/>
      </w:pPr>
      <w:r>
        <w:t>12</w:t>
      </w:r>
      <w:r w:rsidRPr="001B5E44">
        <w:rPr>
          <w:vertAlign w:val="superscript"/>
        </w:rPr>
        <w:t>th</w:t>
      </w:r>
      <w:r>
        <w:t xml:space="preserve"> Korea=UK Neuroscience Workshop, Oct 21-12, KAIST, Daejun</w:t>
      </w:r>
    </w:p>
    <w:p w14:paraId="13E7B965" w14:textId="77777777" w:rsidR="00CE000C" w:rsidRDefault="00CE000C" w:rsidP="00CE000C">
      <w:pPr>
        <w:pStyle w:val="af0"/>
        <w:tabs>
          <w:tab w:val="left" w:pos="450"/>
          <w:tab w:val="left" w:pos="720"/>
        </w:tabs>
        <w:spacing w:after="80"/>
        <w:ind w:left="1080" w:right="-360"/>
        <w:jc w:val="both"/>
      </w:pPr>
    </w:p>
    <w:p w14:paraId="3BC01EA6" w14:textId="77777777" w:rsidR="00CE000C" w:rsidRPr="00391490" w:rsidRDefault="00CE000C" w:rsidP="00CE000C">
      <w:pPr>
        <w:tabs>
          <w:tab w:val="left" w:pos="450"/>
          <w:tab w:val="left" w:pos="720"/>
        </w:tabs>
        <w:spacing w:after="80"/>
        <w:ind w:left="720" w:right="-360" w:firstLine="108"/>
        <w:jc w:val="both"/>
      </w:pPr>
    </w:p>
    <w:sectPr w:rsidR="00CE000C" w:rsidRPr="00391490" w:rsidSect="00F72BB6">
      <w:footerReference w:type="default" r:id="rId32"/>
      <w:pgSz w:w="12240" w:h="15840" w:code="1"/>
      <w:pgMar w:top="1440" w:right="80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DA908" w14:textId="77777777" w:rsidR="00C94BE1" w:rsidRDefault="00C94BE1">
      <w:r>
        <w:separator/>
      </w:r>
    </w:p>
  </w:endnote>
  <w:endnote w:type="continuationSeparator" w:id="0">
    <w:p w14:paraId="49C856A1" w14:textId="77777777" w:rsidR="00C94BE1" w:rsidRDefault="00C9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맑은 고딕">
    <w:panose1 w:val="020B0503020000020004"/>
    <w:charset w:val="81"/>
    <w:family w:val="modern"/>
    <w:pitch w:val="variable"/>
    <w:sig w:usb0="900002AF" w:usb1="0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29CAF" w14:textId="77777777" w:rsidR="007112BD" w:rsidRDefault="007112BD">
    <w:pPr>
      <w:pStyle w:val="a7"/>
      <w:rPr>
        <w:sz w:val="22"/>
        <w:szCs w:val="22"/>
      </w:rPr>
    </w:pPr>
    <w:r>
      <w:rPr>
        <w:sz w:val="22"/>
        <w:szCs w:val="22"/>
      </w:rPr>
      <w:t>Curriculum Vitae</w:t>
    </w:r>
  </w:p>
  <w:p w14:paraId="64F1C4CE" w14:textId="77777777" w:rsidR="007112BD" w:rsidRDefault="007112BD">
    <w:pPr>
      <w:pStyle w:val="a7"/>
      <w:rPr>
        <w:sz w:val="22"/>
        <w:szCs w:val="22"/>
      </w:rPr>
    </w:pPr>
    <w:r>
      <w:rPr>
        <w:sz w:val="22"/>
        <w:szCs w:val="22"/>
      </w:rPr>
      <w:t xml:space="preserve">Revised </w:t>
    </w:r>
    <w:r>
      <w:rPr>
        <w:sz w:val="22"/>
        <w:szCs w:val="22"/>
      </w:rPr>
      <w:fldChar w:fldCharType="begin"/>
    </w:r>
    <w:r>
      <w:rPr>
        <w:sz w:val="22"/>
        <w:szCs w:val="22"/>
      </w:rPr>
      <w:instrText xml:space="preserve"> DATE \@ "M/d/yyyy" </w:instrText>
    </w:r>
    <w:r>
      <w:rPr>
        <w:sz w:val="22"/>
        <w:szCs w:val="22"/>
      </w:rPr>
      <w:fldChar w:fldCharType="separate"/>
    </w:r>
    <w:r w:rsidR="00E344D8">
      <w:rPr>
        <w:noProof/>
        <w:sz w:val="22"/>
        <w:szCs w:val="22"/>
      </w:rPr>
      <w:t>1/21/2016</w:t>
    </w:r>
    <w:r>
      <w:rPr>
        <w:sz w:val="22"/>
        <w:szCs w:val="22"/>
      </w:rPr>
      <w:fldChar w:fldCharType="end"/>
    </w:r>
    <w:r>
      <w:rPr>
        <w:sz w:val="22"/>
        <w:szCs w:val="22"/>
      </w:rPr>
      <w:tab/>
    </w:r>
    <w:r>
      <w:rPr>
        <w:sz w:val="22"/>
        <w:szCs w:val="22"/>
      </w:rPr>
      <w:tab/>
      <w:t>Seong-Gi Kim, Ph.D.</w:t>
    </w:r>
  </w:p>
  <w:p w14:paraId="2A180DDF" w14:textId="77777777" w:rsidR="007112BD" w:rsidRDefault="007112BD">
    <w:pPr>
      <w:pStyle w:val="a7"/>
      <w:rPr>
        <w:sz w:val="22"/>
        <w:szCs w:val="22"/>
      </w:rPr>
    </w:pPr>
    <w:r>
      <w:rPr>
        <w:sz w:val="22"/>
        <w:szCs w:val="22"/>
      </w:rPr>
      <w:tab/>
    </w:r>
    <w:r>
      <w:rPr>
        <w:sz w:val="22"/>
        <w:szCs w:val="22"/>
      </w:rPr>
      <w:tab/>
    </w:r>
    <w:r>
      <w:rPr>
        <w:rStyle w:val="a8"/>
        <w:sz w:val="22"/>
        <w:szCs w:val="22"/>
      </w:rPr>
      <w:fldChar w:fldCharType="begin"/>
    </w:r>
    <w:r>
      <w:rPr>
        <w:rStyle w:val="a8"/>
        <w:sz w:val="22"/>
        <w:szCs w:val="22"/>
      </w:rPr>
      <w:instrText xml:space="preserve"> PAGE </w:instrText>
    </w:r>
    <w:r>
      <w:rPr>
        <w:rStyle w:val="a8"/>
        <w:sz w:val="22"/>
        <w:szCs w:val="22"/>
      </w:rPr>
      <w:fldChar w:fldCharType="separate"/>
    </w:r>
    <w:r w:rsidR="00E344D8">
      <w:rPr>
        <w:rStyle w:val="a8"/>
        <w:noProof/>
        <w:sz w:val="22"/>
        <w:szCs w:val="22"/>
      </w:rPr>
      <w:t>2</w:t>
    </w:r>
    <w:r>
      <w:rPr>
        <w:rStyle w:val="a8"/>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BA6FA" w14:textId="77777777" w:rsidR="00C94BE1" w:rsidRDefault="00C94BE1">
      <w:r>
        <w:separator/>
      </w:r>
    </w:p>
  </w:footnote>
  <w:footnote w:type="continuationSeparator" w:id="0">
    <w:p w14:paraId="0AC6D7BE" w14:textId="77777777" w:rsidR="00C94BE1" w:rsidRDefault="00C94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4C60"/>
    <w:multiLevelType w:val="multilevel"/>
    <w:tmpl w:val="7C1A9422"/>
    <w:lvl w:ilvl="0">
      <w:start w:val="1"/>
      <w:numFmt w:val="bullet"/>
      <w:lvlText w:val=""/>
      <w:lvlJc w:val="left"/>
      <w:pPr>
        <w:tabs>
          <w:tab w:val="num" w:pos="4230"/>
        </w:tabs>
        <w:ind w:left="4230" w:hanging="360"/>
      </w:pPr>
      <w:rPr>
        <w:rFonts w:ascii="Symbol" w:hAnsi="Symbol" w:hint="default"/>
        <w:sz w:val="20"/>
      </w:rPr>
    </w:lvl>
    <w:lvl w:ilvl="1" w:tentative="1">
      <w:start w:val="1"/>
      <w:numFmt w:val="bullet"/>
      <w:lvlText w:val="o"/>
      <w:lvlJc w:val="left"/>
      <w:pPr>
        <w:tabs>
          <w:tab w:val="num" w:pos="4950"/>
        </w:tabs>
        <w:ind w:left="4950" w:hanging="360"/>
      </w:pPr>
      <w:rPr>
        <w:rFonts w:ascii="Courier New" w:hAnsi="Courier New" w:hint="default"/>
        <w:sz w:val="20"/>
      </w:rPr>
    </w:lvl>
    <w:lvl w:ilvl="2" w:tentative="1">
      <w:start w:val="1"/>
      <w:numFmt w:val="bullet"/>
      <w:lvlText w:val=""/>
      <w:lvlJc w:val="left"/>
      <w:pPr>
        <w:tabs>
          <w:tab w:val="num" w:pos="5670"/>
        </w:tabs>
        <w:ind w:left="5670" w:hanging="360"/>
      </w:pPr>
      <w:rPr>
        <w:rFonts w:ascii="Wingdings" w:hAnsi="Wingdings" w:hint="default"/>
        <w:sz w:val="20"/>
      </w:rPr>
    </w:lvl>
    <w:lvl w:ilvl="3" w:tentative="1">
      <w:start w:val="1"/>
      <w:numFmt w:val="bullet"/>
      <w:lvlText w:val=""/>
      <w:lvlJc w:val="left"/>
      <w:pPr>
        <w:tabs>
          <w:tab w:val="num" w:pos="6390"/>
        </w:tabs>
        <w:ind w:left="6390" w:hanging="360"/>
      </w:pPr>
      <w:rPr>
        <w:rFonts w:ascii="Wingdings" w:hAnsi="Wingdings" w:hint="default"/>
        <w:sz w:val="20"/>
      </w:rPr>
    </w:lvl>
    <w:lvl w:ilvl="4" w:tentative="1">
      <w:start w:val="1"/>
      <w:numFmt w:val="bullet"/>
      <w:lvlText w:val=""/>
      <w:lvlJc w:val="left"/>
      <w:pPr>
        <w:tabs>
          <w:tab w:val="num" w:pos="7110"/>
        </w:tabs>
        <w:ind w:left="7110" w:hanging="360"/>
      </w:pPr>
      <w:rPr>
        <w:rFonts w:ascii="Wingdings" w:hAnsi="Wingdings" w:hint="default"/>
        <w:sz w:val="20"/>
      </w:rPr>
    </w:lvl>
    <w:lvl w:ilvl="5" w:tentative="1">
      <w:start w:val="1"/>
      <w:numFmt w:val="bullet"/>
      <w:lvlText w:val=""/>
      <w:lvlJc w:val="left"/>
      <w:pPr>
        <w:tabs>
          <w:tab w:val="num" w:pos="7830"/>
        </w:tabs>
        <w:ind w:left="7830" w:hanging="360"/>
      </w:pPr>
      <w:rPr>
        <w:rFonts w:ascii="Wingdings" w:hAnsi="Wingdings" w:hint="default"/>
        <w:sz w:val="20"/>
      </w:rPr>
    </w:lvl>
    <w:lvl w:ilvl="6" w:tentative="1">
      <w:start w:val="1"/>
      <w:numFmt w:val="bullet"/>
      <w:lvlText w:val=""/>
      <w:lvlJc w:val="left"/>
      <w:pPr>
        <w:tabs>
          <w:tab w:val="num" w:pos="8550"/>
        </w:tabs>
        <w:ind w:left="8550" w:hanging="360"/>
      </w:pPr>
      <w:rPr>
        <w:rFonts w:ascii="Wingdings" w:hAnsi="Wingdings" w:hint="default"/>
        <w:sz w:val="20"/>
      </w:rPr>
    </w:lvl>
    <w:lvl w:ilvl="7" w:tentative="1">
      <w:start w:val="1"/>
      <w:numFmt w:val="bullet"/>
      <w:lvlText w:val=""/>
      <w:lvlJc w:val="left"/>
      <w:pPr>
        <w:tabs>
          <w:tab w:val="num" w:pos="9270"/>
        </w:tabs>
        <w:ind w:left="9270" w:hanging="360"/>
      </w:pPr>
      <w:rPr>
        <w:rFonts w:ascii="Wingdings" w:hAnsi="Wingdings" w:hint="default"/>
        <w:sz w:val="20"/>
      </w:rPr>
    </w:lvl>
    <w:lvl w:ilvl="8" w:tentative="1">
      <w:start w:val="1"/>
      <w:numFmt w:val="bullet"/>
      <w:lvlText w:val=""/>
      <w:lvlJc w:val="left"/>
      <w:pPr>
        <w:tabs>
          <w:tab w:val="num" w:pos="9990"/>
        </w:tabs>
        <w:ind w:left="9990" w:hanging="360"/>
      </w:pPr>
      <w:rPr>
        <w:rFonts w:ascii="Wingdings" w:hAnsi="Wingdings" w:hint="default"/>
        <w:sz w:val="20"/>
      </w:rPr>
    </w:lvl>
  </w:abstractNum>
  <w:abstractNum w:abstractNumId="1" w15:restartNumberingAfterBreak="0">
    <w:nsid w:val="071A13B5"/>
    <w:multiLevelType w:val="hybridMultilevel"/>
    <w:tmpl w:val="81ECA9DE"/>
    <w:lvl w:ilvl="0" w:tplc="4ABEC4BC">
      <w:start w:val="1"/>
      <w:numFmt w:val="decimal"/>
      <w:lvlText w:val="%1."/>
      <w:lvlJc w:val="left"/>
      <w:pPr>
        <w:tabs>
          <w:tab w:val="num" w:pos="1080"/>
        </w:tabs>
        <w:ind w:left="108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561359"/>
    <w:multiLevelType w:val="multilevel"/>
    <w:tmpl w:val="CFE4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21B1A"/>
    <w:multiLevelType w:val="singleLevel"/>
    <w:tmpl w:val="0409000F"/>
    <w:lvl w:ilvl="0">
      <w:start w:val="48"/>
      <w:numFmt w:val="decimal"/>
      <w:lvlText w:val="%1."/>
      <w:lvlJc w:val="left"/>
      <w:pPr>
        <w:tabs>
          <w:tab w:val="num" w:pos="180"/>
        </w:tabs>
        <w:ind w:left="180" w:hanging="360"/>
      </w:pPr>
      <w:rPr>
        <w:rFonts w:hint="default"/>
      </w:rPr>
    </w:lvl>
  </w:abstractNum>
  <w:abstractNum w:abstractNumId="4" w15:restartNumberingAfterBreak="0">
    <w:nsid w:val="105E2BBF"/>
    <w:multiLevelType w:val="hybridMultilevel"/>
    <w:tmpl w:val="55C2475C"/>
    <w:lvl w:ilvl="0" w:tplc="FFFFFFFF">
      <w:start w:val="1994"/>
      <w:numFmt w:val="decimal"/>
      <w:lvlText w:val="%1"/>
      <w:lvlJc w:val="left"/>
      <w:pPr>
        <w:tabs>
          <w:tab w:val="num" w:pos="840"/>
        </w:tabs>
        <w:ind w:left="840" w:hanging="48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12561F61"/>
    <w:multiLevelType w:val="hybridMultilevel"/>
    <w:tmpl w:val="FB1E7506"/>
    <w:lvl w:ilvl="0" w:tplc="C7964C50">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168408EF"/>
    <w:multiLevelType w:val="hybridMultilevel"/>
    <w:tmpl w:val="910638D6"/>
    <w:lvl w:ilvl="0" w:tplc="4ABEC4BC">
      <w:start w:val="1"/>
      <w:numFmt w:val="decimal"/>
      <w:lvlText w:val="%1."/>
      <w:lvlJc w:val="left"/>
      <w:pPr>
        <w:tabs>
          <w:tab w:val="num" w:pos="1080"/>
        </w:tabs>
        <w:ind w:left="108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D22D6C"/>
    <w:multiLevelType w:val="hybridMultilevel"/>
    <w:tmpl w:val="91F0389A"/>
    <w:lvl w:ilvl="0" w:tplc="4ABEC4BC">
      <w:start w:val="1"/>
      <w:numFmt w:val="decimal"/>
      <w:lvlText w:val="%1."/>
      <w:lvlJc w:val="left"/>
      <w:pPr>
        <w:tabs>
          <w:tab w:val="num" w:pos="1080"/>
        </w:tabs>
        <w:ind w:left="108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570512"/>
    <w:multiLevelType w:val="singleLevel"/>
    <w:tmpl w:val="62969958"/>
    <w:lvl w:ilvl="0">
      <w:start w:val="1"/>
      <w:numFmt w:val="decimal"/>
      <w:lvlText w:val="%1."/>
      <w:lvlJc w:val="left"/>
      <w:pPr>
        <w:tabs>
          <w:tab w:val="num" w:pos="420"/>
        </w:tabs>
        <w:ind w:left="420" w:hanging="420"/>
      </w:pPr>
      <w:rPr>
        <w:rFonts w:hint="default"/>
      </w:rPr>
    </w:lvl>
  </w:abstractNum>
  <w:abstractNum w:abstractNumId="9" w15:restartNumberingAfterBreak="0">
    <w:nsid w:val="29BB3523"/>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33CB201C"/>
    <w:multiLevelType w:val="multilevel"/>
    <w:tmpl w:val="2790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8400B"/>
    <w:multiLevelType w:val="hybridMultilevel"/>
    <w:tmpl w:val="E54084E4"/>
    <w:lvl w:ilvl="0" w:tplc="2C62227C">
      <w:start w:val="1"/>
      <w:numFmt w:val="decimal"/>
      <w:lvlText w:val="%1."/>
      <w:lvlJc w:val="left"/>
      <w:rPr>
        <w:rFonts w:ascii="Arial" w:hAnsi="Arial" w:cs="Arial" w:hint="default"/>
        <w:sz w:val="22"/>
        <w:szCs w:val="22"/>
      </w:rPr>
    </w:lvl>
    <w:lvl w:ilvl="1" w:tplc="9CD8A130">
      <w:start w:val="2"/>
      <w:numFmt w:val="decimal"/>
      <w:lvlText w:val="%2."/>
      <w:lvlJc w:val="left"/>
      <w:pPr>
        <w:tabs>
          <w:tab w:val="num" w:pos="1440"/>
        </w:tabs>
        <w:ind w:left="1440" w:hanging="360"/>
      </w:pPr>
      <w:rPr>
        <w:rFonts w:ascii="Times" w:eastAsia="Times" w:hAnsi="Times" w:hint="default"/>
        <w:sz w:val="24"/>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3A78ED"/>
    <w:multiLevelType w:val="hybridMultilevel"/>
    <w:tmpl w:val="C9E28D6E"/>
    <w:lvl w:ilvl="0" w:tplc="4ABEC4BC">
      <w:start w:val="1"/>
      <w:numFmt w:val="decimal"/>
      <w:lvlText w:val="%1."/>
      <w:lvlJc w:val="left"/>
      <w:pPr>
        <w:tabs>
          <w:tab w:val="num" w:pos="720"/>
        </w:tabs>
        <w:ind w:left="72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A82BC8"/>
    <w:multiLevelType w:val="multilevel"/>
    <w:tmpl w:val="876E118E"/>
    <w:lvl w:ilvl="0">
      <w:start w:val="1994"/>
      <w:numFmt w:val="decimal"/>
      <w:lvlText w:val="%1"/>
      <w:lvlJc w:val="left"/>
      <w:pPr>
        <w:tabs>
          <w:tab w:val="num" w:pos="1040"/>
        </w:tabs>
        <w:ind w:left="1040" w:hanging="1040"/>
      </w:pPr>
      <w:rPr>
        <w:rFonts w:hint="default"/>
      </w:rPr>
    </w:lvl>
    <w:lvl w:ilvl="1">
      <w:start w:val="1997"/>
      <w:numFmt w:val="decimal"/>
      <w:lvlText w:val="%1-%2"/>
      <w:lvlJc w:val="left"/>
      <w:pPr>
        <w:tabs>
          <w:tab w:val="num" w:pos="1040"/>
        </w:tabs>
        <w:ind w:left="1040" w:hanging="1040"/>
      </w:pPr>
      <w:rPr>
        <w:rFonts w:hint="default"/>
      </w:rPr>
    </w:lvl>
    <w:lvl w:ilvl="2">
      <w:start w:val="1"/>
      <w:numFmt w:val="decimal"/>
      <w:lvlText w:val="%1-%2.%3"/>
      <w:lvlJc w:val="left"/>
      <w:pPr>
        <w:tabs>
          <w:tab w:val="num" w:pos="1040"/>
        </w:tabs>
        <w:ind w:left="1040" w:hanging="10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0E7422"/>
    <w:multiLevelType w:val="multilevel"/>
    <w:tmpl w:val="FADC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0192E"/>
    <w:multiLevelType w:val="hybridMultilevel"/>
    <w:tmpl w:val="696E00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5A3634"/>
    <w:multiLevelType w:val="hybridMultilevel"/>
    <w:tmpl w:val="E92614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A8049F"/>
    <w:multiLevelType w:val="singleLevel"/>
    <w:tmpl w:val="CD409FBC"/>
    <w:lvl w:ilvl="0">
      <w:start w:val="50"/>
      <w:numFmt w:val="decimal"/>
      <w:lvlText w:val="%1."/>
      <w:lvlJc w:val="left"/>
      <w:pPr>
        <w:tabs>
          <w:tab w:val="num" w:pos="360"/>
        </w:tabs>
        <w:ind w:left="360" w:hanging="360"/>
      </w:pPr>
      <w:rPr>
        <w:rFonts w:hint="default"/>
      </w:rPr>
    </w:lvl>
  </w:abstractNum>
  <w:abstractNum w:abstractNumId="18" w15:restartNumberingAfterBreak="0">
    <w:nsid w:val="66713D43"/>
    <w:multiLevelType w:val="hybridMultilevel"/>
    <w:tmpl w:val="C4E403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9EC45A0"/>
    <w:multiLevelType w:val="hybridMultilevel"/>
    <w:tmpl w:val="A0DE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827DE8"/>
    <w:multiLevelType w:val="hybridMultilevel"/>
    <w:tmpl w:val="2E027D7E"/>
    <w:lvl w:ilvl="0" w:tplc="0409000F">
      <w:start w:val="1"/>
      <w:numFmt w:val="decimal"/>
      <w:lvlText w:val="%1."/>
      <w:lvlJc w:val="left"/>
      <w:pPr>
        <w:tabs>
          <w:tab w:val="num" w:pos="720"/>
        </w:tabs>
        <w:ind w:left="720" w:hanging="360"/>
      </w:pPr>
    </w:lvl>
    <w:lvl w:ilvl="1" w:tplc="D1D0C478">
      <w:numFmt w:val="bullet"/>
      <w:lvlText w:val="-"/>
      <w:lvlJc w:val="left"/>
      <w:pPr>
        <w:tabs>
          <w:tab w:val="num" w:pos="1440"/>
        </w:tabs>
        <w:ind w:left="1440" w:hanging="360"/>
      </w:pPr>
      <w:rPr>
        <w:rFonts w:ascii="Times" w:eastAsia="Times New Roman" w:hAnsi="Times" w:cs="Time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AC06E9"/>
    <w:multiLevelType w:val="hybridMultilevel"/>
    <w:tmpl w:val="476C81AE"/>
    <w:lvl w:ilvl="0" w:tplc="1902D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275203"/>
    <w:multiLevelType w:val="multilevel"/>
    <w:tmpl w:val="280E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6F3E53"/>
    <w:multiLevelType w:val="hybridMultilevel"/>
    <w:tmpl w:val="80B2B632"/>
    <w:lvl w:ilvl="0" w:tplc="C76AB418">
      <w:start w:val="2"/>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15:restartNumberingAfterBreak="0">
    <w:nsid w:val="7AC53698"/>
    <w:multiLevelType w:val="hybridMultilevel"/>
    <w:tmpl w:val="67EEB6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DAB6218"/>
    <w:multiLevelType w:val="hybridMultilevel"/>
    <w:tmpl w:val="E6B4248E"/>
    <w:lvl w:ilvl="0" w:tplc="4ABEC4BC">
      <w:start w:val="1"/>
      <w:numFmt w:val="decimal"/>
      <w:lvlText w:val="%1."/>
      <w:lvlJc w:val="left"/>
      <w:pPr>
        <w:tabs>
          <w:tab w:val="num" w:pos="1080"/>
        </w:tabs>
        <w:ind w:left="108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F541366"/>
    <w:multiLevelType w:val="hybridMultilevel"/>
    <w:tmpl w:val="C0A2ADCA"/>
    <w:lvl w:ilvl="0" w:tplc="FFFFFFFF">
      <w:start w:val="2001"/>
      <w:numFmt w:val="decimal"/>
      <w:lvlText w:val="%1"/>
      <w:lvlJc w:val="left"/>
      <w:pPr>
        <w:tabs>
          <w:tab w:val="num" w:pos="1800"/>
        </w:tabs>
        <w:ind w:left="1800" w:hanging="144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7"/>
  </w:num>
  <w:num w:numId="2">
    <w:abstractNumId w:val="3"/>
  </w:num>
  <w:num w:numId="3">
    <w:abstractNumId w:val="25"/>
  </w:num>
  <w:num w:numId="4">
    <w:abstractNumId w:val="8"/>
  </w:num>
  <w:num w:numId="5">
    <w:abstractNumId w:val="9"/>
  </w:num>
  <w:num w:numId="6">
    <w:abstractNumId w:val="20"/>
  </w:num>
  <w:num w:numId="7">
    <w:abstractNumId w:val="24"/>
  </w:num>
  <w:num w:numId="8">
    <w:abstractNumId w:val="4"/>
  </w:num>
  <w:num w:numId="9">
    <w:abstractNumId w:val="13"/>
  </w:num>
  <w:num w:numId="10">
    <w:abstractNumId w:val="26"/>
  </w:num>
  <w:num w:numId="11">
    <w:abstractNumId w:val="16"/>
  </w:num>
  <w:num w:numId="12">
    <w:abstractNumId w:val="23"/>
  </w:num>
  <w:num w:numId="13">
    <w:abstractNumId w:val="11"/>
  </w:num>
  <w:num w:numId="14">
    <w:abstractNumId w:val="14"/>
  </w:num>
  <w:num w:numId="15">
    <w:abstractNumId w:val="18"/>
  </w:num>
  <w:num w:numId="16">
    <w:abstractNumId w:val="2"/>
  </w:num>
  <w:num w:numId="17">
    <w:abstractNumId w:val="1"/>
  </w:num>
  <w:num w:numId="18">
    <w:abstractNumId w:val="0"/>
  </w:num>
  <w:num w:numId="19">
    <w:abstractNumId w:val="10"/>
  </w:num>
  <w:num w:numId="20">
    <w:abstractNumId w:val="6"/>
  </w:num>
  <w:num w:numId="21">
    <w:abstractNumId w:val="7"/>
  </w:num>
  <w:num w:numId="22">
    <w:abstractNumId w:val="15"/>
  </w:num>
  <w:num w:numId="23">
    <w:abstractNumId w:val="5"/>
  </w:num>
  <w:num w:numId="24">
    <w:abstractNumId w:val="21"/>
  </w:num>
  <w:num w:numId="25">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1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DE8"/>
    <w:rsid w:val="0000388E"/>
    <w:rsid w:val="000112AC"/>
    <w:rsid w:val="00012597"/>
    <w:rsid w:val="000159E9"/>
    <w:rsid w:val="000172BF"/>
    <w:rsid w:val="000231DF"/>
    <w:rsid w:val="000235AF"/>
    <w:rsid w:val="0002369D"/>
    <w:rsid w:val="00027A4A"/>
    <w:rsid w:val="000334B3"/>
    <w:rsid w:val="00036794"/>
    <w:rsid w:val="00040056"/>
    <w:rsid w:val="0004055F"/>
    <w:rsid w:val="000540F0"/>
    <w:rsid w:val="00056CE0"/>
    <w:rsid w:val="000614A3"/>
    <w:rsid w:val="00076AB0"/>
    <w:rsid w:val="000802A4"/>
    <w:rsid w:val="00087D99"/>
    <w:rsid w:val="00087F58"/>
    <w:rsid w:val="0009235E"/>
    <w:rsid w:val="000A2486"/>
    <w:rsid w:val="000C6CBC"/>
    <w:rsid w:val="000D2BC8"/>
    <w:rsid w:val="000D4A81"/>
    <w:rsid w:val="000D7076"/>
    <w:rsid w:val="000E79C9"/>
    <w:rsid w:val="000E7A36"/>
    <w:rsid w:val="000F09D5"/>
    <w:rsid w:val="000F3A71"/>
    <w:rsid w:val="000F3FE6"/>
    <w:rsid w:val="00105B38"/>
    <w:rsid w:val="00116391"/>
    <w:rsid w:val="00117CD4"/>
    <w:rsid w:val="001247DF"/>
    <w:rsid w:val="00131895"/>
    <w:rsid w:val="00133B0B"/>
    <w:rsid w:val="001431BB"/>
    <w:rsid w:val="001500C3"/>
    <w:rsid w:val="00151D0F"/>
    <w:rsid w:val="0015211D"/>
    <w:rsid w:val="001658DA"/>
    <w:rsid w:val="001660E2"/>
    <w:rsid w:val="00166354"/>
    <w:rsid w:val="001705FA"/>
    <w:rsid w:val="00172A15"/>
    <w:rsid w:val="0017603E"/>
    <w:rsid w:val="001761FB"/>
    <w:rsid w:val="00180FA4"/>
    <w:rsid w:val="00184422"/>
    <w:rsid w:val="0018492A"/>
    <w:rsid w:val="00185097"/>
    <w:rsid w:val="00192C39"/>
    <w:rsid w:val="001964DA"/>
    <w:rsid w:val="00196EB5"/>
    <w:rsid w:val="001A26BE"/>
    <w:rsid w:val="001A4468"/>
    <w:rsid w:val="001B2324"/>
    <w:rsid w:val="001B48A9"/>
    <w:rsid w:val="001B5E44"/>
    <w:rsid w:val="001C44FE"/>
    <w:rsid w:val="001C5918"/>
    <w:rsid w:val="001D050A"/>
    <w:rsid w:val="001D3620"/>
    <w:rsid w:val="001D5F48"/>
    <w:rsid w:val="001D63E9"/>
    <w:rsid w:val="001E1BD0"/>
    <w:rsid w:val="001F0E69"/>
    <w:rsid w:val="001F2F40"/>
    <w:rsid w:val="00201F74"/>
    <w:rsid w:val="00206E70"/>
    <w:rsid w:val="00223F55"/>
    <w:rsid w:val="00227484"/>
    <w:rsid w:val="00227ACE"/>
    <w:rsid w:val="002446E5"/>
    <w:rsid w:val="00246128"/>
    <w:rsid w:val="00251EC6"/>
    <w:rsid w:val="002548E1"/>
    <w:rsid w:val="00265AB6"/>
    <w:rsid w:val="002664DA"/>
    <w:rsid w:val="00270249"/>
    <w:rsid w:val="002750EE"/>
    <w:rsid w:val="00275AAD"/>
    <w:rsid w:val="002760F0"/>
    <w:rsid w:val="002860C9"/>
    <w:rsid w:val="00296082"/>
    <w:rsid w:val="0029678B"/>
    <w:rsid w:val="002A1E31"/>
    <w:rsid w:val="002B0009"/>
    <w:rsid w:val="002B1E63"/>
    <w:rsid w:val="002B2883"/>
    <w:rsid w:val="002B4606"/>
    <w:rsid w:val="002B5BC2"/>
    <w:rsid w:val="002C5A96"/>
    <w:rsid w:val="002C7A66"/>
    <w:rsid w:val="002D47DC"/>
    <w:rsid w:val="002F20F9"/>
    <w:rsid w:val="002F4BF8"/>
    <w:rsid w:val="00300C68"/>
    <w:rsid w:val="00316E02"/>
    <w:rsid w:val="0031784A"/>
    <w:rsid w:val="003179F7"/>
    <w:rsid w:val="00321E37"/>
    <w:rsid w:val="00323559"/>
    <w:rsid w:val="00325B56"/>
    <w:rsid w:val="00330C0C"/>
    <w:rsid w:val="003400A5"/>
    <w:rsid w:val="00342DD5"/>
    <w:rsid w:val="00353683"/>
    <w:rsid w:val="003626E4"/>
    <w:rsid w:val="0036348A"/>
    <w:rsid w:val="003641FA"/>
    <w:rsid w:val="00367830"/>
    <w:rsid w:val="00371872"/>
    <w:rsid w:val="0037305A"/>
    <w:rsid w:val="00373FDB"/>
    <w:rsid w:val="00383669"/>
    <w:rsid w:val="00384694"/>
    <w:rsid w:val="00384EBB"/>
    <w:rsid w:val="00385929"/>
    <w:rsid w:val="00391490"/>
    <w:rsid w:val="00392772"/>
    <w:rsid w:val="00397CCA"/>
    <w:rsid w:val="00397E9F"/>
    <w:rsid w:val="003A58B4"/>
    <w:rsid w:val="003A6CD8"/>
    <w:rsid w:val="003B20C5"/>
    <w:rsid w:val="003D3015"/>
    <w:rsid w:val="003E0ACE"/>
    <w:rsid w:val="003E34DC"/>
    <w:rsid w:val="003E4567"/>
    <w:rsid w:val="003E722C"/>
    <w:rsid w:val="004005D8"/>
    <w:rsid w:val="0040567A"/>
    <w:rsid w:val="00406766"/>
    <w:rsid w:val="004139C5"/>
    <w:rsid w:val="00421523"/>
    <w:rsid w:val="0042152A"/>
    <w:rsid w:val="00422440"/>
    <w:rsid w:val="00435BF2"/>
    <w:rsid w:val="0043621F"/>
    <w:rsid w:val="00442F4D"/>
    <w:rsid w:val="0045316B"/>
    <w:rsid w:val="004554B6"/>
    <w:rsid w:val="004607EB"/>
    <w:rsid w:val="00461971"/>
    <w:rsid w:val="0046256F"/>
    <w:rsid w:val="00471D67"/>
    <w:rsid w:val="00483E58"/>
    <w:rsid w:val="00496194"/>
    <w:rsid w:val="004B6DD7"/>
    <w:rsid w:val="004B7AB4"/>
    <w:rsid w:val="004C2ECB"/>
    <w:rsid w:val="004C4379"/>
    <w:rsid w:val="004C7EE4"/>
    <w:rsid w:val="004D202F"/>
    <w:rsid w:val="004D5172"/>
    <w:rsid w:val="004D7BD7"/>
    <w:rsid w:val="004E1E83"/>
    <w:rsid w:val="004E63CE"/>
    <w:rsid w:val="004F28A5"/>
    <w:rsid w:val="004F28F8"/>
    <w:rsid w:val="004F47B7"/>
    <w:rsid w:val="004F5155"/>
    <w:rsid w:val="004F5A04"/>
    <w:rsid w:val="00501616"/>
    <w:rsid w:val="005128A0"/>
    <w:rsid w:val="00512EA1"/>
    <w:rsid w:val="00512F12"/>
    <w:rsid w:val="00515A2B"/>
    <w:rsid w:val="00517348"/>
    <w:rsid w:val="005209CE"/>
    <w:rsid w:val="00522FEE"/>
    <w:rsid w:val="00524DDC"/>
    <w:rsid w:val="00531BC3"/>
    <w:rsid w:val="005320D2"/>
    <w:rsid w:val="00540DE8"/>
    <w:rsid w:val="005474E0"/>
    <w:rsid w:val="00552FE1"/>
    <w:rsid w:val="005623F2"/>
    <w:rsid w:val="00562FF5"/>
    <w:rsid w:val="0056317B"/>
    <w:rsid w:val="0056527B"/>
    <w:rsid w:val="0056606A"/>
    <w:rsid w:val="005712D7"/>
    <w:rsid w:val="005734D9"/>
    <w:rsid w:val="00573A71"/>
    <w:rsid w:val="0057612C"/>
    <w:rsid w:val="00577B4D"/>
    <w:rsid w:val="00581537"/>
    <w:rsid w:val="00582644"/>
    <w:rsid w:val="00585476"/>
    <w:rsid w:val="00594162"/>
    <w:rsid w:val="0059662D"/>
    <w:rsid w:val="005A00E0"/>
    <w:rsid w:val="005A2DAE"/>
    <w:rsid w:val="005A791A"/>
    <w:rsid w:val="005B6C21"/>
    <w:rsid w:val="005B7CB0"/>
    <w:rsid w:val="005C2A4A"/>
    <w:rsid w:val="005C5A3D"/>
    <w:rsid w:val="005C78B2"/>
    <w:rsid w:val="005E3F15"/>
    <w:rsid w:val="005E4090"/>
    <w:rsid w:val="005E47AB"/>
    <w:rsid w:val="005E72B1"/>
    <w:rsid w:val="005F03DF"/>
    <w:rsid w:val="005F084E"/>
    <w:rsid w:val="005F1AD4"/>
    <w:rsid w:val="005F2554"/>
    <w:rsid w:val="00600C37"/>
    <w:rsid w:val="00605102"/>
    <w:rsid w:val="00613856"/>
    <w:rsid w:val="00616F6B"/>
    <w:rsid w:val="006207C5"/>
    <w:rsid w:val="00621D8B"/>
    <w:rsid w:val="006238CD"/>
    <w:rsid w:val="006273CF"/>
    <w:rsid w:val="0063480F"/>
    <w:rsid w:val="00635E63"/>
    <w:rsid w:val="00643F30"/>
    <w:rsid w:val="006528E0"/>
    <w:rsid w:val="00662B01"/>
    <w:rsid w:val="006656D1"/>
    <w:rsid w:val="00665C25"/>
    <w:rsid w:val="0067361D"/>
    <w:rsid w:val="0067596A"/>
    <w:rsid w:val="0068013E"/>
    <w:rsid w:val="00683652"/>
    <w:rsid w:val="00683BB7"/>
    <w:rsid w:val="006912E9"/>
    <w:rsid w:val="0069284E"/>
    <w:rsid w:val="0069627A"/>
    <w:rsid w:val="00696FC6"/>
    <w:rsid w:val="006975A4"/>
    <w:rsid w:val="006A1C8D"/>
    <w:rsid w:val="006A2B7B"/>
    <w:rsid w:val="006B5594"/>
    <w:rsid w:val="006C0CAC"/>
    <w:rsid w:val="006C10C0"/>
    <w:rsid w:val="006C3807"/>
    <w:rsid w:val="006C7757"/>
    <w:rsid w:val="006D62C9"/>
    <w:rsid w:val="006E2B54"/>
    <w:rsid w:val="006F13C5"/>
    <w:rsid w:val="006F6C34"/>
    <w:rsid w:val="007005CC"/>
    <w:rsid w:val="00703647"/>
    <w:rsid w:val="0070477A"/>
    <w:rsid w:val="00710A18"/>
    <w:rsid w:val="007112BD"/>
    <w:rsid w:val="00713460"/>
    <w:rsid w:val="00725189"/>
    <w:rsid w:val="00727014"/>
    <w:rsid w:val="00727504"/>
    <w:rsid w:val="00731DF7"/>
    <w:rsid w:val="00736527"/>
    <w:rsid w:val="00746C12"/>
    <w:rsid w:val="00746C99"/>
    <w:rsid w:val="0074750B"/>
    <w:rsid w:val="007552B2"/>
    <w:rsid w:val="00760EE7"/>
    <w:rsid w:val="00761EE4"/>
    <w:rsid w:val="007645B7"/>
    <w:rsid w:val="007664D2"/>
    <w:rsid w:val="00767E14"/>
    <w:rsid w:val="00767EBE"/>
    <w:rsid w:val="007801ED"/>
    <w:rsid w:val="00784972"/>
    <w:rsid w:val="00790E7B"/>
    <w:rsid w:val="00791B0E"/>
    <w:rsid w:val="00794D09"/>
    <w:rsid w:val="00795FA5"/>
    <w:rsid w:val="007960B6"/>
    <w:rsid w:val="007A13B8"/>
    <w:rsid w:val="007A3712"/>
    <w:rsid w:val="007A487D"/>
    <w:rsid w:val="007A6229"/>
    <w:rsid w:val="007B0305"/>
    <w:rsid w:val="007B0C2C"/>
    <w:rsid w:val="007C2774"/>
    <w:rsid w:val="007D2765"/>
    <w:rsid w:val="007D7562"/>
    <w:rsid w:val="007E2705"/>
    <w:rsid w:val="007E6E38"/>
    <w:rsid w:val="007E6EE2"/>
    <w:rsid w:val="007F1017"/>
    <w:rsid w:val="007F3BAF"/>
    <w:rsid w:val="007F61BC"/>
    <w:rsid w:val="00806672"/>
    <w:rsid w:val="0081316A"/>
    <w:rsid w:val="00814DE0"/>
    <w:rsid w:val="008358AF"/>
    <w:rsid w:val="00851A92"/>
    <w:rsid w:val="00854970"/>
    <w:rsid w:val="00857391"/>
    <w:rsid w:val="00857C23"/>
    <w:rsid w:val="00872E19"/>
    <w:rsid w:val="0087352D"/>
    <w:rsid w:val="00875118"/>
    <w:rsid w:val="00876E09"/>
    <w:rsid w:val="00886E93"/>
    <w:rsid w:val="008948B5"/>
    <w:rsid w:val="0089590B"/>
    <w:rsid w:val="00897828"/>
    <w:rsid w:val="008D089A"/>
    <w:rsid w:val="008D0FB8"/>
    <w:rsid w:val="008D15B2"/>
    <w:rsid w:val="008D2EAE"/>
    <w:rsid w:val="008D6967"/>
    <w:rsid w:val="008E3661"/>
    <w:rsid w:val="008E714A"/>
    <w:rsid w:val="008E73C9"/>
    <w:rsid w:val="008F4A13"/>
    <w:rsid w:val="008F7AAE"/>
    <w:rsid w:val="009027D9"/>
    <w:rsid w:val="009057B3"/>
    <w:rsid w:val="00913731"/>
    <w:rsid w:val="00915AAC"/>
    <w:rsid w:val="00923441"/>
    <w:rsid w:val="00937AC9"/>
    <w:rsid w:val="00944516"/>
    <w:rsid w:val="00944705"/>
    <w:rsid w:val="009508E9"/>
    <w:rsid w:val="00962039"/>
    <w:rsid w:val="00963079"/>
    <w:rsid w:val="009637AE"/>
    <w:rsid w:val="00965709"/>
    <w:rsid w:val="00965B58"/>
    <w:rsid w:val="00966AA9"/>
    <w:rsid w:val="009713E6"/>
    <w:rsid w:val="00971410"/>
    <w:rsid w:val="009818F0"/>
    <w:rsid w:val="00985BE7"/>
    <w:rsid w:val="0099271B"/>
    <w:rsid w:val="00993BE2"/>
    <w:rsid w:val="0099594E"/>
    <w:rsid w:val="00996195"/>
    <w:rsid w:val="009A16D7"/>
    <w:rsid w:val="009A19E1"/>
    <w:rsid w:val="009A2699"/>
    <w:rsid w:val="009A2810"/>
    <w:rsid w:val="009A5613"/>
    <w:rsid w:val="009A6BA5"/>
    <w:rsid w:val="009B1D2F"/>
    <w:rsid w:val="009C0E61"/>
    <w:rsid w:val="009C465A"/>
    <w:rsid w:val="009D536F"/>
    <w:rsid w:val="009D72DB"/>
    <w:rsid w:val="009E790A"/>
    <w:rsid w:val="009F580D"/>
    <w:rsid w:val="009F7CBA"/>
    <w:rsid w:val="00A00A3E"/>
    <w:rsid w:val="00A05803"/>
    <w:rsid w:val="00A126B0"/>
    <w:rsid w:val="00A150D5"/>
    <w:rsid w:val="00A24D8E"/>
    <w:rsid w:val="00A34EA1"/>
    <w:rsid w:val="00A409DB"/>
    <w:rsid w:val="00A430DC"/>
    <w:rsid w:val="00A44DC6"/>
    <w:rsid w:val="00A4634E"/>
    <w:rsid w:val="00A633D3"/>
    <w:rsid w:val="00A65535"/>
    <w:rsid w:val="00A7081C"/>
    <w:rsid w:val="00A770F3"/>
    <w:rsid w:val="00A86971"/>
    <w:rsid w:val="00A87241"/>
    <w:rsid w:val="00A923CC"/>
    <w:rsid w:val="00A95A28"/>
    <w:rsid w:val="00A95C39"/>
    <w:rsid w:val="00AA14CD"/>
    <w:rsid w:val="00AA2505"/>
    <w:rsid w:val="00AA3BA8"/>
    <w:rsid w:val="00AB4941"/>
    <w:rsid w:val="00AB5976"/>
    <w:rsid w:val="00AC2393"/>
    <w:rsid w:val="00AC4591"/>
    <w:rsid w:val="00AD3499"/>
    <w:rsid w:val="00AD48FA"/>
    <w:rsid w:val="00AD5141"/>
    <w:rsid w:val="00AD59B6"/>
    <w:rsid w:val="00AD59F9"/>
    <w:rsid w:val="00AD6068"/>
    <w:rsid w:val="00AD6BB2"/>
    <w:rsid w:val="00AE23E3"/>
    <w:rsid w:val="00AE53A5"/>
    <w:rsid w:val="00AE5BF9"/>
    <w:rsid w:val="00AF07AC"/>
    <w:rsid w:val="00AF44F1"/>
    <w:rsid w:val="00B00363"/>
    <w:rsid w:val="00B04F4B"/>
    <w:rsid w:val="00B05C71"/>
    <w:rsid w:val="00B05D17"/>
    <w:rsid w:val="00B17F85"/>
    <w:rsid w:val="00B2049D"/>
    <w:rsid w:val="00B20758"/>
    <w:rsid w:val="00B3447C"/>
    <w:rsid w:val="00B37CB2"/>
    <w:rsid w:val="00B419F9"/>
    <w:rsid w:val="00B54641"/>
    <w:rsid w:val="00B55F31"/>
    <w:rsid w:val="00B751B6"/>
    <w:rsid w:val="00B75C4E"/>
    <w:rsid w:val="00B76C04"/>
    <w:rsid w:val="00B818F8"/>
    <w:rsid w:val="00B83E29"/>
    <w:rsid w:val="00B93EA7"/>
    <w:rsid w:val="00BA22FA"/>
    <w:rsid w:val="00BB6083"/>
    <w:rsid w:val="00BB6856"/>
    <w:rsid w:val="00BB7110"/>
    <w:rsid w:val="00BC38F9"/>
    <w:rsid w:val="00BF040B"/>
    <w:rsid w:val="00BF0864"/>
    <w:rsid w:val="00BF715E"/>
    <w:rsid w:val="00C01EE3"/>
    <w:rsid w:val="00C05628"/>
    <w:rsid w:val="00C101F5"/>
    <w:rsid w:val="00C16BEA"/>
    <w:rsid w:val="00C1719A"/>
    <w:rsid w:val="00C24004"/>
    <w:rsid w:val="00C27C8B"/>
    <w:rsid w:val="00C27E74"/>
    <w:rsid w:val="00C36B35"/>
    <w:rsid w:val="00C42910"/>
    <w:rsid w:val="00C47A40"/>
    <w:rsid w:val="00C558EC"/>
    <w:rsid w:val="00C65428"/>
    <w:rsid w:val="00C65F78"/>
    <w:rsid w:val="00C71A22"/>
    <w:rsid w:val="00C94BE1"/>
    <w:rsid w:val="00C96B2F"/>
    <w:rsid w:val="00CA1B09"/>
    <w:rsid w:val="00CA4741"/>
    <w:rsid w:val="00CB1920"/>
    <w:rsid w:val="00CB19AA"/>
    <w:rsid w:val="00CB5E60"/>
    <w:rsid w:val="00CB7675"/>
    <w:rsid w:val="00CB76DE"/>
    <w:rsid w:val="00CC26C1"/>
    <w:rsid w:val="00CC2A88"/>
    <w:rsid w:val="00CD0A0E"/>
    <w:rsid w:val="00CD3130"/>
    <w:rsid w:val="00CD3602"/>
    <w:rsid w:val="00CD57BE"/>
    <w:rsid w:val="00CD704B"/>
    <w:rsid w:val="00CD764D"/>
    <w:rsid w:val="00CE000C"/>
    <w:rsid w:val="00CE1D23"/>
    <w:rsid w:val="00CE3223"/>
    <w:rsid w:val="00CF0D6B"/>
    <w:rsid w:val="00CF5192"/>
    <w:rsid w:val="00CF77CD"/>
    <w:rsid w:val="00D02036"/>
    <w:rsid w:val="00D11BE6"/>
    <w:rsid w:val="00D1284D"/>
    <w:rsid w:val="00D13F13"/>
    <w:rsid w:val="00D14B30"/>
    <w:rsid w:val="00D16790"/>
    <w:rsid w:val="00D20F7F"/>
    <w:rsid w:val="00D22114"/>
    <w:rsid w:val="00D223D0"/>
    <w:rsid w:val="00D23A87"/>
    <w:rsid w:val="00D26E19"/>
    <w:rsid w:val="00D30AF4"/>
    <w:rsid w:val="00D31E8F"/>
    <w:rsid w:val="00D356C4"/>
    <w:rsid w:val="00D41824"/>
    <w:rsid w:val="00D42D71"/>
    <w:rsid w:val="00D46A61"/>
    <w:rsid w:val="00D5222D"/>
    <w:rsid w:val="00D527ED"/>
    <w:rsid w:val="00D54262"/>
    <w:rsid w:val="00D5685A"/>
    <w:rsid w:val="00D629A8"/>
    <w:rsid w:val="00D6434A"/>
    <w:rsid w:val="00D64608"/>
    <w:rsid w:val="00D7136A"/>
    <w:rsid w:val="00D74507"/>
    <w:rsid w:val="00D76A49"/>
    <w:rsid w:val="00D80542"/>
    <w:rsid w:val="00D808A0"/>
    <w:rsid w:val="00D835D3"/>
    <w:rsid w:val="00D864A9"/>
    <w:rsid w:val="00DB0D5F"/>
    <w:rsid w:val="00DB7B3E"/>
    <w:rsid w:val="00DB7C77"/>
    <w:rsid w:val="00DC37AA"/>
    <w:rsid w:val="00DD0268"/>
    <w:rsid w:val="00DD0DD5"/>
    <w:rsid w:val="00DD24D4"/>
    <w:rsid w:val="00DE205C"/>
    <w:rsid w:val="00DE3CC4"/>
    <w:rsid w:val="00DE63A8"/>
    <w:rsid w:val="00DE7AC1"/>
    <w:rsid w:val="00DF1DBB"/>
    <w:rsid w:val="00DF3D48"/>
    <w:rsid w:val="00DF4FA4"/>
    <w:rsid w:val="00DF79ED"/>
    <w:rsid w:val="00E01729"/>
    <w:rsid w:val="00E05486"/>
    <w:rsid w:val="00E05F04"/>
    <w:rsid w:val="00E11F9F"/>
    <w:rsid w:val="00E247B8"/>
    <w:rsid w:val="00E344D8"/>
    <w:rsid w:val="00E352E8"/>
    <w:rsid w:val="00E36006"/>
    <w:rsid w:val="00E3633C"/>
    <w:rsid w:val="00E36590"/>
    <w:rsid w:val="00E412EF"/>
    <w:rsid w:val="00E50732"/>
    <w:rsid w:val="00E5362D"/>
    <w:rsid w:val="00E56F6A"/>
    <w:rsid w:val="00E6008A"/>
    <w:rsid w:val="00E62DE2"/>
    <w:rsid w:val="00E64194"/>
    <w:rsid w:val="00E70182"/>
    <w:rsid w:val="00E7368B"/>
    <w:rsid w:val="00E737C4"/>
    <w:rsid w:val="00E75A10"/>
    <w:rsid w:val="00E83A45"/>
    <w:rsid w:val="00E843FB"/>
    <w:rsid w:val="00E90622"/>
    <w:rsid w:val="00E90905"/>
    <w:rsid w:val="00E960C7"/>
    <w:rsid w:val="00EB0CB7"/>
    <w:rsid w:val="00EB1A72"/>
    <w:rsid w:val="00EB24AF"/>
    <w:rsid w:val="00EB519A"/>
    <w:rsid w:val="00EB5D4D"/>
    <w:rsid w:val="00EC015E"/>
    <w:rsid w:val="00EC1F5B"/>
    <w:rsid w:val="00EC66F3"/>
    <w:rsid w:val="00ED1265"/>
    <w:rsid w:val="00ED211F"/>
    <w:rsid w:val="00EE1877"/>
    <w:rsid w:val="00EE2C2C"/>
    <w:rsid w:val="00EF0236"/>
    <w:rsid w:val="00EF7B38"/>
    <w:rsid w:val="00F003B1"/>
    <w:rsid w:val="00F029C9"/>
    <w:rsid w:val="00F067BE"/>
    <w:rsid w:val="00F10B7A"/>
    <w:rsid w:val="00F13C23"/>
    <w:rsid w:val="00F20D41"/>
    <w:rsid w:val="00F20D4B"/>
    <w:rsid w:val="00F23E66"/>
    <w:rsid w:val="00F30607"/>
    <w:rsid w:val="00F3356A"/>
    <w:rsid w:val="00F33DA9"/>
    <w:rsid w:val="00F4498C"/>
    <w:rsid w:val="00F44ABB"/>
    <w:rsid w:val="00F5152B"/>
    <w:rsid w:val="00F53E59"/>
    <w:rsid w:val="00F56D21"/>
    <w:rsid w:val="00F60DFB"/>
    <w:rsid w:val="00F67F67"/>
    <w:rsid w:val="00F72BB6"/>
    <w:rsid w:val="00F72CAA"/>
    <w:rsid w:val="00F819CC"/>
    <w:rsid w:val="00F84911"/>
    <w:rsid w:val="00F91104"/>
    <w:rsid w:val="00F91EF8"/>
    <w:rsid w:val="00F947F5"/>
    <w:rsid w:val="00F94FE3"/>
    <w:rsid w:val="00F9558F"/>
    <w:rsid w:val="00FA03DF"/>
    <w:rsid w:val="00FA05BF"/>
    <w:rsid w:val="00FA4992"/>
    <w:rsid w:val="00FB2808"/>
    <w:rsid w:val="00FB499E"/>
    <w:rsid w:val="00FB720E"/>
    <w:rsid w:val="00FE53B5"/>
    <w:rsid w:val="00FE5BF1"/>
    <w:rsid w:val="00FF737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8AD367"/>
  <w15:docId w15:val="{550622DD-F956-4487-B9C5-43C9872E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0C9"/>
    <w:rPr>
      <w:sz w:val="24"/>
      <w:szCs w:val="24"/>
      <w:lang w:eastAsia="en-US"/>
    </w:rPr>
  </w:style>
  <w:style w:type="paragraph" w:styleId="1">
    <w:name w:val="heading 1"/>
    <w:basedOn w:val="a"/>
    <w:next w:val="a"/>
    <w:link w:val="1Char"/>
    <w:qFormat/>
    <w:rsid w:val="003626E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2860C9"/>
    <w:pPr>
      <w:tabs>
        <w:tab w:val="left" w:pos="9540"/>
      </w:tabs>
      <w:ind w:right="-900"/>
    </w:pPr>
    <w:rPr>
      <w:rFonts w:ascii="New York" w:hAnsi="New York" w:cs="New York"/>
    </w:rPr>
  </w:style>
  <w:style w:type="character" w:styleId="a3">
    <w:name w:val="Hyperlink"/>
    <w:basedOn w:val="a0"/>
    <w:rsid w:val="002860C9"/>
    <w:rPr>
      <w:color w:val="0000FF"/>
      <w:u w:val="single"/>
    </w:rPr>
  </w:style>
  <w:style w:type="paragraph" w:styleId="a4">
    <w:name w:val="Block Text"/>
    <w:basedOn w:val="a"/>
    <w:rsid w:val="002860C9"/>
    <w:pPr>
      <w:tabs>
        <w:tab w:val="left" w:pos="450"/>
        <w:tab w:val="left" w:pos="720"/>
      </w:tabs>
      <w:ind w:left="360" w:right="-360" w:hanging="360"/>
      <w:jc w:val="both"/>
    </w:pPr>
    <w:rPr>
      <w:rFonts w:ascii="Times" w:hAnsi="Times"/>
      <w:szCs w:val="20"/>
    </w:rPr>
  </w:style>
  <w:style w:type="paragraph" w:styleId="a5">
    <w:name w:val="Balloon Text"/>
    <w:basedOn w:val="a"/>
    <w:semiHidden/>
    <w:rsid w:val="002860C9"/>
    <w:rPr>
      <w:rFonts w:ascii="Tahoma" w:hAnsi="Tahoma" w:cs="Tahoma"/>
      <w:sz w:val="16"/>
      <w:szCs w:val="16"/>
    </w:rPr>
  </w:style>
  <w:style w:type="paragraph" w:styleId="a6">
    <w:name w:val="header"/>
    <w:basedOn w:val="a"/>
    <w:rsid w:val="002860C9"/>
    <w:pPr>
      <w:tabs>
        <w:tab w:val="center" w:pos="4320"/>
        <w:tab w:val="right" w:pos="8640"/>
      </w:tabs>
    </w:pPr>
  </w:style>
  <w:style w:type="paragraph" w:styleId="a7">
    <w:name w:val="footer"/>
    <w:basedOn w:val="a"/>
    <w:rsid w:val="002860C9"/>
    <w:pPr>
      <w:tabs>
        <w:tab w:val="center" w:pos="4320"/>
        <w:tab w:val="right" w:pos="8640"/>
      </w:tabs>
    </w:pPr>
  </w:style>
  <w:style w:type="character" w:styleId="a8">
    <w:name w:val="page number"/>
    <w:basedOn w:val="a0"/>
    <w:rsid w:val="002860C9"/>
  </w:style>
  <w:style w:type="paragraph" w:styleId="a9">
    <w:name w:val="Date"/>
    <w:basedOn w:val="a"/>
    <w:next w:val="a"/>
    <w:rsid w:val="002860C9"/>
    <w:rPr>
      <w:rFonts w:ascii="Times" w:hAnsi="Times"/>
      <w:szCs w:val="20"/>
    </w:rPr>
  </w:style>
  <w:style w:type="character" w:styleId="aa">
    <w:name w:val="FollowedHyperlink"/>
    <w:basedOn w:val="a0"/>
    <w:rsid w:val="002860C9"/>
    <w:rPr>
      <w:color w:val="800080"/>
      <w:u w:val="single"/>
    </w:rPr>
  </w:style>
  <w:style w:type="paragraph" w:styleId="ab">
    <w:name w:val="Body Text"/>
    <w:basedOn w:val="a"/>
    <w:rsid w:val="002860C9"/>
    <w:pPr>
      <w:tabs>
        <w:tab w:val="left" w:pos="450"/>
        <w:tab w:val="left" w:pos="720"/>
      </w:tabs>
      <w:spacing w:after="80"/>
      <w:ind w:right="-360"/>
      <w:jc w:val="both"/>
    </w:pPr>
    <w:rPr>
      <w:rFonts w:ascii="Times" w:hAnsi="Times"/>
      <w:szCs w:val="20"/>
    </w:rPr>
  </w:style>
  <w:style w:type="paragraph" w:styleId="2">
    <w:name w:val="Body Text Indent 2"/>
    <w:basedOn w:val="a"/>
    <w:rsid w:val="005734D9"/>
    <w:pPr>
      <w:autoSpaceDE w:val="0"/>
      <w:autoSpaceDN w:val="0"/>
      <w:spacing w:after="120" w:line="480" w:lineRule="auto"/>
      <w:ind w:left="360"/>
    </w:pPr>
    <w:rPr>
      <w:rFonts w:ascii="Times" w:hAnsi="Times" w:cs="Times"/>
    </w:rPr>
  </w:style>
  <w:style w:type="character" w:customStyle="1" w:styleId="volume">
    <w:name w:val="volume"/>
    <w:basedOn w:val="a0"/>
    <w:rsid w:val="008E714A"/>
  </w:style>
  <w:style w:type="character" w:customStyle="1" w:styleId="issue">
    <w:name w:val="issue"/>
    <w:basedOn w:val="a0"/>
    <w:rsid w:val="008E714A"/>
  </w:style>
  <w:style w:type="character" w:customStyle="1" w:styleId="pages">
    <w:name w:val="pages"/>
    <w:basedOn w:val="a0"/>
    <w:rsid w:val="008E714A"/>
  </w:style>
  <w:style w:type="character" w:customStyle="1" w:styleId="ti">
    <w:name w:val="ti"/>
    <w:basedOn w:val="a0"/>
    <w:rsid w:val="008E714A"/>
  </w:style>
  <w:style w:type="paragraph" w:styleId="ac">
    <w:name w:val="Plain Text"/>
    <w:basedOn w:val="a"/>
    <w:rsid w:val="001C5918"/>
    <w:rPr>
      <w:rFonts w:ascii="Courier New" w:hAnsi="Courier New" w:cs="Courier New"/>
      <w:sz w:val="20"/>
      <w:szCs w:val="20"/>
    </w:rPr>
  </w:style>
  <w:style w:type="paragraph" w:styleId="ad">
    <w:name w:val="Body Text Indent"/>
    <w:basedOn w:val="a"/>
    <w:rsid w:val="006656D1"/>
    <w:pPr>
      <w:spacing w:after="120"/>
      <w:ind w:left="360"/>
    </w:pPr>
  </w:style>
  <w:style w:type="paragraph" w:styleId="HTML">
    <w:name w:val="HTML Preformatted"/>
    <w:basedOn w:val="a"/>
    <w:link w:val="HTMLChar"/>
    <w:uiPriority w:val="99"/>
    <w:rsid w:val="00DB7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i2">
    <w:name w:val="ti2"/>
    <w:basedOn w:val="a0"/>
    <w:rsid w:val="00C36B35"/>
    <w:rPr>
      <w:sz w:val="22"/>
      <w:szCs w:val="22"/>
    </w:rPr>
  </w:style>
  <w:style w:type="character" w:customStyle="1" w:styleId="clsstaticdata1">
    <w:name w:val="clsstaticdata1"/>
    <w:basedOn w:val="a0"/>
    <w:rsid w:val="00C101F5"/>
    <w:rPr>
      <w:rFonts w:ascii="Arial" w:hAnsi="Arial" w:cs="Arial" w:hint="default"/>
      <w:color w:val="000000"/>
      <w:sz w:val="11"/>
      <w:szCs w:val="11"/>
    </w:rPr>
  </w:style>
  <w:style w:type="paragraph" w:customStyle="1" w:styleId="title1">
    <w:name w:val="title1"/>
    <w:basedOn w:val="a"/>
    <w:rsid w:val="00C65F78"/>
    <w:rPr>
      <w:rFonts w:eastAsia="Times New Roman"/>
      <w:sz w:val="29"/>
      <w:szCs w:val="29"/>
    </w:rPr>
  </w:style>
  <w:style w:type="paragraph" w:customStyle="1" w:styleId="desc2">
    <w:name w:val="desc2"/>
    <w:basedOn w:val="a"/>
    <w:rsid w:val="00C65F78"/>
    <w:pPr>
      <w:spacing w:before="100" w:beforeAutospacing="1" w:after="100" w:afterAutospacing="1"/>
    </w:pPr>
    <w:rPr>
      <w:rFonts w:eastAsia="Times New Roman"/>
      <w:sz w:val="28"/>
      <w:szCs w:val="28"/>
    </w:rPr>
  </w:style>
  <w:style w:type="paragraph" w:customStyle="1" w:styleId="details1">
    <w:name w:val="details1"/>
    <w:basedOn w:val="a"/>
    <w:rsid w:val="00C65F78"/>
    <w:pPr>
      <w:spacing w:before="100" w:beforeAutospacing="1" w:after="100" w:afterAutospacing="1"/>
    </w:pPr>
    <w:rPr>
      <w:rFonts w:eastAsia="Times New Roman"/>
    </w:rPr>
  </w:style>
  <w:style w:type="character" w:customStyle="1" w:styleId="jrnl">
    <w:name w:val="jrnl"/>
    <w:basedOn w:val="a0"/>
    <w:rsid w:val="00C65F78"/>
  </w:style>
  <w:style w:type="character" w:customStyle="1" w:styleId="HTMLChar">
    <w:name w:val="미리 서식이 지정된 HTML Char"/>
    <w:basedOn w:val="a0"/>
    <w:link w:val="HTML"/>
    <w:uiPriority w:val="99"/>
    <w:rsid w:val="00DF79ED"/>
    <w:rPr>
      <w:rFonts w:ascii="Courier New" w:hAnsi="Courier New" w:cs="Courier New"/>
    </w:rPr>
  </w:style>
  <w:style w:type="character" w:customStyle="1" w:styleId="ptbrand3">
    <w:name w:val="ptbrand3"/>
    <w:basedOn w:val="a0"/>
    <w:rsid w:val="00300C68"/>
  </w:style>
  <w:style w:type="table" w:styleId="ae">
    <w:name w:val="Table Grid"/>
    <w:basedOn w:val="a1"/>
    <w:rsid w:val="00634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A633D3"/>
    <w:pPr>
      <w:spacing w:after="360"/>
    </w:pPr>
    <w:rPr>
      <w:rFonts w:eastAsia="Times New Roman"/>
      <w:lang w:eastAsia="ko-KR"/>
    </w:rPr>
  </w:style>
  <w:style w:type="paragraph" w:customStyle="1" w:styleId="breadcrumb1">
    <w:name w:val="breadcrumb1"/>
    <w:basedOn w:val="a"/>
    <w:rsid w:val="00A633D3"/>
    <w:rPr>
      <w:rFonts w:eastAsia="Times New Roman"/>
      <w:lang w:eastAsia="ko-KR"/>
    </w:rPr>
  </w:style>
  <w:style w:type="paragraph" w:styleId="af0">
    <w:name w:val="List Paragraph"/>
    <w:basedOn w:val="a"/>
    <w:uiPriority w:val="99"/>
    <w:qFormat/>
    <w:rsid w:val="000F09D5"/>
    <w:pPr>
      <w:ind w:left="720"/>
      <w:contextualSpacing/>
    </w:pPr>
  </w:style>
  <w:style w:type="character" w:customStyle="1" w:styleId="apple-converted-space">
    <w:name w:val="apple-converted-space"/>
    <w:basedOn w:val="a0"/>
    <w:rsid w:val="00246128"/>
  </w:style>
  <w:style w:type="character" w:customStyle="1" w:styleId="1Char">
    <w:name w:val="제목 1 Char"/>
    <w:basedOn w:val="a0"/>
    <w:link w:val="1"/>
    <w:rsid w:val="003626E4"/>
    <w:rPr>
      <w:rFonts w:asciiTheme="majorHAnsi" w:eastAsiaTheme="majorEastAsia" w:hAnsiTheme="majorHAnsi" w:cstheme="majorBidi"/>
      <w:b/>
      <w:bCs/>
      <w:color w:val="345A8A" w:themeColor="accent1" w:themeShade="B5"/>
      <w:sz w:val="32"/>
      <w:szCs w:val="32"/>
      <w:lang w:eastAsia="en-US"/>
    </w:rPr>
  </w:style>
  <w:style w:type="character" w:customStyle="1" w:styleId="highlight">
    <w:name w:val="highlight"/>
    <w:basedOn w:val="a0"/>
    <w:rsid w:val="00E36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6991">
      <w:bodyDiv w:val="1"/>
      <w:marLeft w:val="0"/>
      <w:marRight w:val="0"/>
      <w:marTop w:val="0"/>
      <w:marBottom w:val="0"/>
      <w:divBdr>
        <w:top w:val="none" w:sz="0" w:space="0" w:color="auto"/>
        <w:left w:val="none" w:sz="0" w:space="0" w:color="auto"/>
        <w:bottom w:val="none" w:sz="0" w:space="0" w:color="auto"/>
        <w:right w:val="none" w:sz="0" w:space="0" w:color="auto"/>
      </w:divBdr>
    </w:div>
    <w:div w:id="52312514">
      <w:bodyDiv w:val="1"/>
      <w:marLeft w:val="0"/>
      <w:marRight w:val="0"/>
      <w:marTop w:val="0"/>
      <w:marBottom w:val="0"/>
      <w:divBdr>
        <w:top w:val="none" w:sz="0" w:space="0" w:color="auto"/>
        <w:left w:val="none" w:sz="0" w:space="0" w:color="auto"/>
        <w:bottom w:val="none" w:sz="0" w:space="0" w:color="auto"/>
        <w:right w:val="none" w:sz="0" w:space="0" w:color="auto"/>
      </w:divBdr>
      <w:divsChild>
        <w:div w:id="166363098">
          <w:marLeft w:val="0"/>
          <w:marRight w:val="0"/>
          <w:marTop w:val="0"/>
          <w:marBottom w:val="0"/>
          <w:divBdr>
            <w:top w:val="none" w:sz="0" w:space="0" w:color="auto"/>
            <w:left w:val="none" w:sz="0" w:space="0" w:color="auto"/>
            <w:bottom w:val="none" w:sz="0" w:space="0" w:color="auto"/>
            <w:right w:val="none" w:sz="0" w:space="0" w:color="auto"/>
          </w:divBdr>
          <w:divsChild>
            <w:div w:id="688411310">
              <w:marLeft w:val="0"/>
              <w:marRight w:val="0"/>
              <w:marTop w:val="0"/>
              <w:marBottom w:val="0"/>
              <w:divBdr>
                <w:top w:val="none" w:sz="0" w:space="0" w:color="auto"/>
                <w:left w:val="none" w:sz="0" w:space="0" w:color="auto"/>
                <w:bottom w:val="dotted" w:sz="2" w:space="0" w:color="FEA957"/>
                <w:right w:val="none" w:sz="0" w:space="0" w:color="auto"/>
              </w:divBdr>
              <w:divsChild>
                <w:div w:id="668797256">
                  <w:marLeft w:val="0"/>
                  <w:marRight w:val="0"/>
                  <w:marTop w:val="0"/>
                  <w:marBottom w:val="0"/>
                  <w:divBdr>
                    <w:top w:val="none" w:sz="0" w:space="0" w:color="auto"/>
                    <w:left w:val="none" w:sz="0" w:space="0" w:color="auto"/>
                    <w:bottom w:val="none" w:sz="0" w:space="0" w:color="auto"/>
                    <w:right w:val="none" w:sz="0" w:space="0" w:color="auto"/>
                  </w:divBdr>
                  <w:divsChild>
                    <w:div w:id="2039506405">
                      <w:marLeft w:val="1800"/>
                      <w:marRight w:val="0"/>
                      <w:marTop w:val="0"/>
                      <w:marBottom w:val="0"/>
                      <w:divBdr>
                        <w:top w:val="none" w:sz="0" w:space="0" w:color="auto"/>
                        <w:left w:val="none" w:sz="0" w:space="0" w:color="auto"/>
                        <w:bottom w:val="none" w:sz="0" w:space="0" w:color="auto"/>
                        <w:right w:val="none" w:sz="0" w:space="0" w:color="auto"/>
                      </w:divBdr>
                      <w:divsChild>
                        <w:div w:id="1701976620">
                          <w:marLeft w:val="0"/>
                          <w:marRight w:val="0"/>
                          <w:marTop w:val="0"/>
                          <w:marBottom w:val="0"/>
                          <w:divBdr>
                            <w:top w:val="none" w:sz="0" w:space="0" w:color="auto"/>
                            <w:left w:val="none" w:sz="0" w:space="0" w:color="auto"/>
                            <w:bottom w:val="dotted" w:sz="2" w:space="0" w:color="FEA957"/>
                            <w:right w:val="none" w:sz="0" w:space="0" w:color="auto"/>
                          </w:divBdr>
                        </w:div>
                        <w:div w:id="1923105720">
                          <w:marLeft w:val="0"/>
                          <w:marRight w:val="0"/>
                          <w:marTop w:val="0"/>
                          <w:marBottom w:val="0"/>
                          <w:divBdr>
                            <w:top w:val="none" w:sz="0" w:space="0" w:color="auto"/>
                            <w:left w:val="none" w:sz="0" w:space="0" w:color="auto"/>
                            <w:bottom w:val="none" w:sz="0" w:space="0" w:color="auto"/>
                            <w:right w:val="none" w:sz="0" w:space="0" w:color="auto"/>
                          </w:divBdr>
                          <w:divsChild>
                            <w:div w:id="280965340">
                              <w:marLeft w:val="0"/>
                              <w:marRight w:val="0"/>
                              <w:marTop w:val="0"/>
                              <w:marBottom w:val="0"/>
                              <w:divBdr>
                                <w:top w:val="none" w:sz="0" w:space="0" w:color="auto"/>
                                <w:left w:val="none" w:sz="0" w:space="0" w:color="auto"/>
                                <w:bottom w:val="dotted" w:sz="2" w:space="2" w:color="C2C2C2"/>
                                <w:right w:val="none" w:sz="0" w:space="0" w:color="auto"/>
                              </w:divBdr>
                            </w:div>
                            <w:div w:id="824323779">
                              <w:marLeft w:val="0"/>
                              <w:marRight w:val="0"/>
                              <w:marTop w:val="0"/>
                              <w:marBottom w:val="0"/>
                              <w:divBdr>
                                <w:top w:val="none" w:sz="0" w:space="0" w:color="auto"/>
                                <w:left w:val="none" w:sz="0" w:space="0" w:color="auto"/>
                                <w:bottom w:val="dotted" w:sz="2" w:space="2" w:color="C2C2C2"/>
                                <w:right w:val="none" w:sz="0" w:space="0" w:color="auto"/>
                              </w:divBdr>
                            </w:div>
                            <w:div w:id="191693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3801">
      <w:bodyDiv w:val="1"/>
      <w:marLeft w:val="0"/>
      <w:marRight w:val="0"/>
      <w:marTop w:val="0"/>
      <w:marBottom w:val="0"/>
      <w:divBdr>
        <w:top w:val="none" w:sz="0" w:space="0" w:color="auto"/>
        <w:left w:val="none" w:sz="0" w:space="0" w:color="auto"/>
        <w:bottom w:val="none" w:sz="0" w:space="0" w:color="auto"/>
        <w:right w:val="none" w:sz="0" w:space="0" w:color="auto"/>
      </w:divBdr>
    </w:div>
    <w:div w:id="88425813">
      <w:bodyDiv w:val="1"/>
      <w:marLeft w:val="0"/>
      <w:marRight w:val="0"/>
      <w:marTop w:val="0"/>
      <w:marBottom w:val="0"/>
      <w:divBdr>
        <w:top w:val="none" w:sz="0" w:space="0" w:color="auto"/>
        <w:left w:val="none" w:sz="0" w:space="0" w:color="auto"/>
        <w:bottom w:val="none" w:sz="0" w:space="0" w:color="auto"/>
        <w:right w:val="none" w:sz="0" w:space="0" w:color="auto"/>
      </w:divBdr>
      <w:divsChild>
        <w:div w:id="457383401">
          <w:marLeft w:val="0"/>
          <w:marRight w:val="0"/>
          <w:marTop w:val="0"/>
          <w:marBottom w:val="0"/>
          <w:divBdr>
            <w:top w:val="none" w:sz="0" w:space="0" w:color="auto"/>
            <w:left w:val="none" w:sz="0" w:space="0" w:color="auto"/>
            <w:bottom w:val="none" w:sz="0" w:space="0" w:color="auto"/>
            <w:right w:val="none" w:sz="0" w:space="0" w:color="auto"/>
          </w:divBdr>
          <w:divsChild>
            <w:div w:id="1890652152">
              <w:marLeft w:val="0"/>
              <w:marRight w:val="0"/>
              <w:marTop w:val="0"/>
              <w:marBottom w:val="0"/>
              <w:divBdr>
                <w:top w:val="none" w:sz="0" w:space="0" w:color="auto"/>
                <w:left w:val="none" w:sz="0" w:space="0" w:color="auto"/>
                <w:bottom w:val="none" w:sz="0" w:space="0" w:color="auto"/>
                <w:right w:val="none" w:sz="0" w:space="0" w:color="auto"/>
              </w:divBdr>
              <w:divsChild>
                <w:div w:id="256332548">
                  <w:marLeft w:val="0"/>
                  <w:marRight w:val="-6084"/>
                  <w:marTop w:val="0"/>
                  <w:marBottom w:val="0"/>
                  <w:divBdr>
                    <w:top w:val="none" w:sz="0" w:space="0" w:color="auto"/>
                    <w:left w:val="none" w:sz="0" w:space="0" w:color="auto"/>
                    <w:bottom w:val="none" w:sz="0" w:space="0" w:color="auto"/>
                    <w:right w:val="none" w:sz="0" w:space="0" w:color="auto"/>
                  </w:divBdr>
                  <w:divsChild>
                    <w:div w:id="1890997164">
                      <w:marLeft w:val="0"/>
                      <w:marRight w:val="5604"/>
                      <w:marTop w:val="0"/>
                      <w:marBottom w:val="0"/>
                      <w:divBdr>
                        <w:top w:val="none" w:sz="0" w:space="0" w:color="auto"/>
                        <w:left w:val="none" w:sz="0" w:space="0" w:color="auto"/>
                        <w:bottom w:val="none" w:sz="0" w:space="0" w:color="auto"/>
                        <w:right w:val="none" w:sz="0" w:space="0" w:color="auto"/>
                      </w:divBdr>
                      <w:divsChild>
                        <w:div w:id="1948929629">
                          <w:marLeft w:val="0"/>
                          <w:marRight w:val="0"/>
                          <w:marTop w:val="0"/>
                          <w:marBottom w:val="0"/>
                          <w:divBdr>
                            <w:top w:val="none" w:sz="0" w:space="0" w:color="auto"/>
                            <w:left w:val="none" w:sz="0" w:space="0" w:color="auto"/>
                            <w:bottom w:val="none" w:sz="0" w:space="0" w:color="auto"/>
                            <w:right w:val="none" w:sz="0" w:space="0" w:color="auto"/>
                          </w:divBdr>
                          <w:divsChild>
                            <w:div w:id="1445072550">
                              <w:marLeft w:val="0"/>
                              <w:marRight w:val="0"/>
                              <w:marTop w:val="120"/>
                              <w:marBottom w:val="360"/>
                              <w:divBdr>
                                <w:top w:val="none" w:sz="0" w:space="0" w:color="auto"/>
                                <w:left w:val="none" w:sz="0" w:space="0" w:color="auto"/>
                                <w:bottom w:val="none" w:sz="0" w:space="0" w:color="auto"/>
                                <w:right w:val="none" w:sz="0" w:space="0" w:color="auto"/>
                              </w:divBdr>
                              <w:divsChild>
                                <w:div w:id="1716850668">
                                  <w:marLeft w:val="224"/>
                                  <w:marRight w:val="0"/>
                                  <w:marTop w:val="0"/>
                                  <w:marBottom w:val="0"/>
                                  <w:divBdr>
                                    <w:top w:val="none" w:sz="0" w:space="0" w:color="auto"/>
                                    <w:left w:val="none" w:sz="0" w:space="0" w:color="auto"/>
                                    <w:bottom w:val="none" w:sz="0" w:space="0" w:color="auto"/>
                                    <w:right w:val="none" w:sz="0" w:space="0" w:color="auto"/>
                                  </w:divBdr>
                                  <w:divsChild>
                                    <w:div w:id="151133840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19962">
      <w:bodyDiv w:val="1"/>
      <w:marLeft w:val="0"/>
      <w:marRight w:val="0"/>
      <w:marTop w:val="0"/>
      <w:marBottom w:val="0"/>
      <w:divBdr>
        <w:top w:val="none" w:sz="0" w:space="0" w:color="auto"/>
        <w:left w:val="none" w:sz="0" w:space="0" w:color="auto"/>
        <w:bottom w:val="none" w:sz="0" w:space="0" w:color="auto"/>
        <w:right w:val="none" w:sz="0" w:space="0" w:color="auto"/>
      </w:divBdr>
      <w:divsChild>
        <w:div w:id="1667242336">
          <w:marLeft w:val="0"/>
          <w:marRight w:val="0"/>
          <w:marTop w:val="0"/>
          <w:marBottom w:val="0"/>
          <w:divBdr>
            <w:top w:val="none" w:sz="0" w:space="0" w:color="auto"/>
            <w:left w:val="none" w:sz="0" w:space="0" w:color="auto"/>
            <w:bottom w:val="none" w:sz="0" w:space="0" w:color="auto"/>
            <w:right w:val="none" w:sz="0" w:space="0" w:color="auto"/>
          </w:divBdr>
          <w:divsChild>
            <w:div w:id="1184130558">
              <w:marLeft w:val="0"/>
              <w:marRight w:val="0"/>
              <w:marTop w:val="0"/>
              <w:marBottom w:val="0"/>
              <w:divBdr>
                <w:top w:val="none" w:sz="0" w:space="0" w:color="auto"/>
                <w:left w:val="none" w:sz="0" w:space="0" w:color="auto"/>
                <w:bottom w:val="none" w:sz="0" w:space="0" w:color="auto"/>
                <w:right w:val="none" w:sz="0" w:space="0" w:color="auto"/>
              </w:divBdr>
              <w:divsChild>
                <w:div w:id="83114934">
                  <w:marLeft w:val="0"/>
                  <w:marRight w:val="-6084"/>
                  <w:marTop w:val="0"/>
                  <w:marBottom w:val="0"/>
                  <w:divBdr>
                    <w:top w:val="none" w:sz="0" w:space="0" w:color="auto"/>
                    <w:left w:val="none" w:sz="0" w:space="0" w:color="auto"/>
                    <w:bottom w:val="none" w:sz="0" w:space="0" w:color="auto"/>
                    <w:right w:val="none" w:sz="0" w:space="0" w:color="auto"/>
                  </w:divBdr>
                  <w:divsChild>
                    <w:div w:id="368460851">
                      <w:marLeft w:val="0"/>
                      <w:marRight w:val="5604"/>
                      <w:marTop w:val="0"/>
                      <w:marBottom w:val="0"/>
                      <w:divBdr>
                        <w:top w:val="none" w:sz="0" w:space="0" w:color="auto"/>
                        <w:left w:val="none" w:sz="0" w:space="0" w:color="auto"/>
                        <w:bottom w:val="none" w:sz="0" w:space="0" w:color="auto"/>
                        <w:right w:val="none" w:sz="0" w:space="0" w:color="auto"/>
                      </w:divBdr>
                      <w:divsChild>
                        <w:div w:id="700400071">
                          <w:marLeft w:val="0"/>
                          <w:marRight w:val="0"/>
                          <w:marTop w:val="0"/>
                          <w:marBottom w:val="0"/>
                          <w:divBdr>
                            <w:top w:val="none" w:sz="0" w:space="0" w:color="auto"/>
                            <w:left w:val="none" w:sz="0" w:space="0" w:color="auto"/>
                            <w:bottom w:val="none" w:sz="0" w:space="0" w:color="auto"/>
                            <w:right w:val="none" w:sz="0" w:space="0" w:color="auto"/>
                          </w:divBdr>
                          <w:divsChild>
                            <w:div w:id="85348162">
                              <w:marLeft w:val="0"/>
                              <w:marRight w:val="0"/>
                              <w:marTop w:val="120"/>
                              <w:marBottom w:val="360"/>
                              <w:divBdr>
                                <w:top w:val="none" w:sz="0" w:space="0" w:color="auto"/>
                                <w:left w:val="none" w:sz="0" w:space="0" w:color="auto"/>
                                <w:bottom w:val="none" w:sz="0" w:space="0" w:color="auto"/>
                                <w:right w:val="none" w:sz="0" w:space="0" w:color="auto"/>
                              </w:divBdr>
                              <w:divsChild>
                                <w:div w:id="708602537">
                                  <w:marLeft w:val="224"/>
                                  <w:marRight w:val="0"/>
                                  <w:marTop w:val="0"/>
                                  <w:marBottom w:val="0"/>
                                  <w:divBdr>
                                    <w:top w:val="none" w:sz="0" w:space="0" w:color="auto"/>
                                    <w:left w:val="none" w:sz="0" w:space="0" w:color="auto"/>
                                    <w:bottom w:val="none" w:sz="0" w:space="0" w:color="auto"/>
                                    <w:right w:val="none" w:sz="0" w:space="0" w:color="auto"/>
                                  </w:divBdr>
                                  <w:divsChild>
                                    <w:div w:id="82682438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93796">
      <w:bodyDiv w:val="1"/>
      <w:marLeft w:val="0"/>
      <w:marRight w:val="0"/>
      <w:marTop w:val="0"/>
      <w:marBottom w:val="0"/>
      <w:divBdr>
        <w:top w:val="none" w:sz="0" w:space="0" w:color="auto"/>
        <w:left w:val="none" w:sz="0" w:space="0" w:color="auto"/>
        <w:bottom w:val="none" w:sz="0" w:space="0" w:color="auto"/>
        <w:right w:val="none" w:sz="0" w:space="0" w:color="auto"/>
      </w:divBdr>
    </w:div>
    <w:div w:id="153767948">
      <w:bodyDiv w:val="1"/>
      <w:marLeft w:val="0"/>
      <w:marRight w:val="0"/>
      <w:marTop w:val="0"/>
      <w:marBottom w:val="0"/>
      <w:divBdr>
        <w:top w:val="none" w:sz="0" w:space="0" w:color="auto"/>
        <w:left w:val="none" w:sz="0" w:space="0" w:color="auto"/>
        <w:bottom w:val="none" w:sz="0" w:space="0" w:color="auto"/>
        <w:right w:val="none" w:sz="0" w:space="0" w:color="auto"/>
      </w:divBdr>
    </w:div>
    <w:div w:id="204610348">
      <w:bodyDiv w:val="1"/>
      <w:marLeft w:val="0"/>
      <w:marRight w:val="0"/>
      <w:marTop w:val="0"/>
      <w:marBottom w:val="0"/>
      <w:divBdr>
        <w:top w:val="none" w:sz="0" w:space="0" w:color="auto"/>
        <w:left w:val="none" w:sz="0" w:space="0" w:color="auto"/>
        <w:bottom w:val="none" w:sz="0" w:space="0" w:color="auto"/>
        <w:right w:val="none" w:sz="0" w:space="0" w:color="auto"/>
      </w:divBdr>
    </w:div>
    <w:div w:id="208691998">
      <w:bodyDiv w:val="1"/>
      <w:marLeft w:val="0"/>
      <w:marRight w:val="0"/>
      <w:marTop w:val="0"/>
      <w:marBottom w:val="0"/>
      <w:divBdr>
        <w:top w:val="none" w:sz="0" w:space="0" w:color="auto"/>
        <w:left w:val="none" w:sz="0" w:space="0" w:color="auto"/>
        <w:bottom w:val="none" w:sz="0" w:space="0" w:color="auto"/>
        <w:right w:val="none" w:sz="0" w:space="0" w:color="auto"/>
      </w:divBdr>
    </w:div>
    <w:div w:id="247344976">
      <w:bodyDiv w:val="1"/>
      <w:marLeft w:val="0"/>
      <w:marRight w:val="0"/>
      <w:marTop w:val="0"/>
      <w:marBottom w:val="0"/>
      <w:divBdr>
        <w:top w:val="none" w:sz="0" w:space="0" w:color="auto"/>
        <w:left w:val="none" w:sz="0" w:space="0" w:color="auto"/>
        <w:bottom w:val="none" w:sz="0" w:space="0" w:color="auto"/>
        <w:right w:val="none" w:sz="0" w:space="0" w:color="auto"/>
      </w:divBdr>
    </w:div>
    <w:div w:id="294876086">
      <w:bodyDiv w:val="1"/>
      <w:marLeft w:val="0"/>
      <w:marRight w:val="0"/>
      <w:marTop w:val="0"/>
      <w:marBottom w:val="0"/>
      <w:divBdr>
        <w:top w:val="none" w:sz="0" w:space="0" w:color="auto"/>
        <w:left w:val="none" w:sz="0" w:space="0" w:color="auto"/>
        <w:bottom w:val="none" w:sz="0" w:space="0" w:color="auto"/>
        <w:right w:val="none" w:sz="0" w:space="0" w:color="auto"/>
      </w:divBdr>
    </w:div>
    <w:div w:id="363023137">
      <w:bodyDiv w:val="1"/>
      <w:marLeft w:val="0"/>
      <w:marRight w:val="0"/>
      <w:marTop w:val="0"/>
      <w:marBottom w:val="0"/>
      <w:divBdr>
        <w:top w:val="none" w:sz="0" w:space="0" w:color="auto"/>
        <w:left w:val="none" w:sz="0" w:space="0" w:color="auto"/>
        <w:bottom w:val="none" w:sz="0" w:space="0" w:color="auto"/>
        <w:right w:val="none" w:sz="0" w:space="0" w:color="auto"/>
      </w:divBdr>
    </w:div>
    <w:div w:id="363482703">
      <w:bodyDiv w:val="1"/>
      <w:marLeft w:val="0"/>
      <w:marRight w:val="0"/>
      <w:marTop w:val="0"/>
      <w:marBottom w:val="0"/>
      <w:divBdr>
        <w:top w:val="none" w:sz="0" w:space="0" w:color="auto"/>
        <w:left w:val="none" w:sz="0" w:space="0" w:color="auto"/>
        <w:bottom w:val="none" w:sz="0" w:space="0" w:color="auto"/>
        <w:right w:val="none" w:sz="0" w:space="0" w:color="auto"/>
      </w:divBdr>
    </w:div>
    <w:div w:id="378865966">
      <w:bodyDiv w:val="1"/>
      <w:marLeft w:val="0"/>
      <w:marRight w:val="0"/>
      <w:marTop w:val="0"/>
      <w:marBottom w:val="0"/>
      <w:divBdr>
        <w:top w:val="none" w:sz="0" w:space="0" w:color="auto"/>
        <w:left w:val="none" w:sz="0" w:space="0" w:color="auto"/>
        <w:bottom w:val="none" w:sz="0" w:space="0" w:color="auto"/>
        <w:right w:val="none" w:sz="0" w:space="0" w:color="auto"/>
      </w:divBdr>
      <w:divsChild>
        <w:div w:id="541481874">
          <w:marLeft w:val="0"/>
          <w:marRight w:val="0"/>
          <w:marTop w:val="0"/>
          <w:marBottom w:val="0"/>
          <w:divBdr>
            <w:top w:val="none" w:sz="0" w:space="0" w:color="auto"/>
            <w:left w:val="none" w:sz="0" w:space="0" w:color="auto"/>
            <w:bottom w:val="none" w:sz="0" w:space="0" w:color="auto"/>
            <w:right w:val="none" w:sz="0" w:space="0" w:color="auto"/>
          </w:divBdr>
          <w:divsChild>
            <w:div w:id="890195894">
              <w:marLeft w:val="0"/>
              <w:marRight w:val="0"/>
              <w:marTop w:val="0"/>
              <w:marBottom w:val="0"/>
              <w:divBdr>
                <w:top w:val="none" w:sz="0" w:space="0" w:color="auto"/>
                <w:left w:val="none" w:sz="0" w:space="0" w:color="auto"/>
                <w:bottom w:val="dotted" w:sz="4" w:space="0" w:color="FEA957"/>
                <w:right w:val="none" w:sz="0" w:space="0" w:color="auto"/>
              </w:divBdr>
              <w:divsChild>
                <w:div w:id="920682139">
                  <w:marLeft w:val="0"/>
                  <w:marRight w:val="0"/>
                  <w:marTop w:val="0"/>
                  <w:marBottom w:val="0"/>
                  <w:divBdr>
                    <w:top w:val="none" w:sz="0" w:space="0" w:color="auto"/>
                    <w:left w:val="none" w:sz="0" w:space="0" w:color="auto"/>
                    <w:bottom w:val="none" w:sz="0" w:space="0" w:color="auto"/>
                    <w:right w:val="none" w:sz="0" w:space="0" w:color="auto"/>
                  </w:divBdr>
                  <w:divsChild>
                    <w:div w:id="543757054">
                      <w:marLeft w:val="2700"/>
                      <w:marRight w:val="0"/>
                      <w:marTop w:val="0"/>
                      <w:marBottom w:val="0"/>
                      <w:divBdr>
                        <w:top w:val="none" w:sz="0" w:space="0" w:color="auto"/>
                        <w:left w:val="none" w:sz="0" w:space="0" w:color="auto"/>
                        <w:bottom w:val="none" w:sz="0" w:space="0" w:color="auto"/>
                        <w:right w:val="none" w:sz="0" w:space="0" w:color="auto"/>
                      </w:divBdr>
                      <w:divsChild>
                        <w:div w:id="1150906387">
                          <w:marLeft w:val="0"/>
                          <w:marRight w:val="0"/>
                          <w:marTop w:val="0"/>
                          <w:marBottom w:val="0"/>
                          <w:divBdr>
                            <w:top w:val="none" w:sz="0" w:space="0" w:color="auto"/>
                            <w:left w:val="none" w:sz="0" w:space="0" w:color="auto"/>
                            <w:bottom w:val="dotted" w:sz="4" w:space="0" w:color="FEA957"/>
                            <w:right w:val="none" w:sz="0" w:space="0" w:color="auto"/>
                          </w:divBdr>
                        </w:div>
                        <w:div w:id="700202740">
                          <w:marLeft w:val="0"/>
                          <w:marRight w:val="0"/>
                          <w:marTop w:val="0"/>
                          <w:marBottom w:val="0"/>
                          <w:divBdr>
                            <w:top w:val="none" w:sz="0" w:space="0" w:color="auto"/>
                            <w:left w:val="none" w:sz="0" w:space="0" w:color="auto"/>
                            <w:bottom w:val="none" w:sz="0" w:space="0" w:color="auto"/>
                            <w:right w:val="none" w:sz="0" w:space="0" w:color="auto"/>
                          </w:divBdr>
                          <w:divsChild>
                            <w:div w:id="787286371">
                              <w:marLeft w:val="0"/>
                              <w:marRight w:val="0"/>
                              <w:marTop w:val="0"/>
                              <w:marBottom w:val="0"/>
                              <w:divBdr>
                                <w:top w:val="none" w:sz="0" w:space="0" w:color="auto"/>
                                <w:left w:val="none" w:sz="0" w:space="0" w:color="auto"/>
                                <w:bottom w:val="dotted" w:sz="4" w:space="3" w:color="C2C2C2"/>
                                <w:right w:val="none" w:sz="0" w:space="0" w:color="auto"/>
                              </w:divBdr>
                            </w:div>
                            <w:div w:id="1178497983">
                              <w:marLeft w:val="0"/>
                              <w:marRight w:val="0"/>
                              <w:marTop w:val="0"/>
                              <w:marBottom w:val="0"/>
                              <w:divBdr>
                                <w:top w:val="none" w:sz="0" w:space="0" w:color="auto"/>
                                <w:left w:val="none" w:sz="0" w:space="0" w:color="auto"/>
                                <w:bottom w:val="dotted" w:sz="4" w:space="3" w:color="C2C2C2"/>
                                <w:right w:val="none" w:sz="0" w:space="0" w:color="auto"/>
                              </w:divBdr>
                            </w:div>
                            <w:div w:id="1982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621083">
      <w:bodyDiv w:val="1"/>
      <w:marLeft w:val="0"/>
      <w:marRight w:val="0"/>
      <w:marTop w:val="0"/>
      <w:marBottom w:val="0"/>
      <w:divBdr>
        <w:top w:val="none" w:sz="0" w:space="0" w:color="auto"/>
        <w:left w:val="none" w:sz="0" w:space="0" w:color="auto"/>
        <w:bottom w:val="none" w:sz="0" w:space="0" w:color="auto"/>
        <w:right w:val="none" w:sz="0" w:space="0" w:color="auto"/>
      </w:divBdr>
    </w:div>
    <w:div w:id="398746375">
      <w:bodyDiv w:val="1"/>
      <w:marLeft w:val="0"/>
      <w:marRight w:val="0"/>
      <w:marTop w:val="0"/>
      <w:marBottom w:val="0"/>
      <w:divBdr>
        <w:top w:val="none" w:sz="0" w:space="0" w:color="auto"/>
        <w:left w:val="none" w:sz="0" w:space="0" w:color="auto"/>
        <w:bottom w:val="none" w:sz="0" w:space="0" w:color="auto"/>
        <w:right w:val="none" w:sz="0" w:space="0" w:color="auto"/>
      </w:divBdr>
    </w:div>
    <w:div w:id="453213513">
      <w:bodyDiv w:val="1"/>
      <w:marLeft w:val="0"/>
      <w:marRight w:val="0"/>
      <w:marTop w:val="0"/>
      <w:marBottom w:val="0"/>
      <w:divBdr>
        <w:top w:val="none" w:sz="0" w:space="0" w:color="auto"/>
        <w:left w:val="none" w:sz="0" w:space="0" w:color="auto"/>
        <w:bottom w:val="none" w:sz="0" w:space="0" w:color="auto"/>
        <w:right w:val="none" w:sz="0" w:space="0" w:color="auto"/>
      </w:divBdr>
    </w:div>
    <w:div w:id="495456016">
      <w:bodyDiv w:val="1"/>
      <w:marLeft w:val="0"/>
      <w:marRight w:val="0"/>
      <w:marTop w:val="0"/>
      <w:marBottom w:val="0"/>
      <w:divBdr>
        <w:top w:val="none" w:sz="0" w:space="0" w:color="auto"/>
        <w:left w:val="none" w:sz="0" w:space="0" w:color="auto"/>
        <w:bottom w:val="none" w:sz="0" w:space="0" w:color="auto"/>
        <w:right w:val="none" w:sz="0" w:space="0" w:color="auto"/>
      </w:divBdr>
    </w:div>
    <w:div w:id="520512977">
      <w:bodyDiv w:val="1"/>
      <w:marLeft w:val="0"/>
      <w:marRight w:val="0"/>
      <w:marTop w:val="0"/>
      <w:marBottom w:val="0"/>
      <w:divBdr>
        <w:top w:val="none" w:sz="0" w:space="0" w:color="auto"/>
        <w:left w:val="none" w:sz="0" w:space="0" w:color="auto"/>
        <w:bottom w:val="none" w:sz="0" w:space="0" w:color="auto"/>
        <w:right w:val="none" w:sz="0" w:space="0" w:color="auto"/>
      </w:divBdr>
    </w:div>
    <w:div w:id="525214923">
      <w:bodyDiv w:val="1"/>
      <w:marLeft w:val="0"/>
      <w:marRight w:val="0"/>
      <w:marTop w:val="0"/>
      <w:marBottom w:val="0"/>
      <w:divBdr>
        <w:top w:val="none" w:sz="0" w:space="0" w:color="auto"/>
        <w:left w:val="none" w:sz="0" w:space="0" w:color="auto"/>
        <w:bottom w:val="none" w:sz="0" w:space="0" w:color="auto"/>
        <w:right w:val="none" w:sz="0" w:space="0" w:color="auto"/>
      </w:divBdr>
    </w:div>
    <w:div w:id="602569872">
      <w:bodyDiv w:val="1"/>
      <w:marLeft w:val="0"/>
      <w:marRight w:val="0"/>
      <w:marTop w:val="0"/>
      <w:marBottom w:val="0"/>
      <w:divBdr>
        <w:top w:val="none" w:sz="0" w:space="0" w:color="auto"/>
        <w:left w:val="none" w:sz="0" w:space="0" w:color="auto"/>
        <w:bottom w:val="none" w:sz="0" w:space="0" w:color="auto"/>
        <w:right w:val="none" w:sz="0" w:space="0" w:color="auto"/>
      </w:divBdr>
    </w:div>
    <w:div w:id="680086320">
      <w:bodyDiv w:val="1"/>
      <w:marLeft w:val="0"/>
      <w:marRight w:val="0"/>
      <w:marTop w:val="0"/>
      <w:marBottom w:val="0"/>
      <w:divBdr>
        <w:top w:val="none" w:sz="0" w:space="0" w:color="auto"/>
        <w:left w:val="none" w:sz="0" w:space="0" w:color="auto"/>
        <w:bottom w:val="none" w:sz="0" w:space="0" w:color="auto"/>
        <w:right w:val="none" w:sz="0" w:space="0" w:color="auto"/>
      </w:divBdr>
    </w:div>
    <w:div w:id="692725141">
      <w:bodyDiv w:val="1"/>
      <w:marLeft w:val="0"/>
      <w:marRight w:val="0"/>
      <w:marTop w:val="0"/>
      <w:marBottom w:val="0"/>
      <w:divBdr>
        <w:top w:val="none" w:sz="0" w:space="0" w:color="auto"/>
        <w:left w:val="none" w:sz="0" w:space="0" w:color="auto"/>
        <w:bottom w:val="none" w:sz="0" w:space="0" w:color="auto"/>
        <w:right w:val="none" w:sz="0" w:space="0" w:color="auto"/>
      </w:divBdr>
    </w:div>
    <w:div w:id="694696507">
      <w:bodyDiv w:val="1"/>
      <w:marLeft w:val="0"/>
      <w:marRight w:val="0"/>
      <w:marTop w:val="0"/>
      <w:marBottom w:val="0"/>
      <w:divBdr>
        <w:top w:val="none" w:sz="0" w:space="0" w:color="auto"/>
        <w:left w:val="none" w:sz="0" w:space="0" w:color="auto"/>
        <w:bottom w:val="none" w:sz="0" w:space="0" w:color="auto"/>
        <w:right w:val="none" w:sz="0" w:space="0" w:color="auto"/>
      </w:divBdr>
      <w:divsChild>
        <w:div w:id="449781223">
          <w:marLeft w:val="0"/>
          <w:marRight w:val="0"/>
          <w:marTop w:val="0"/>
          <w:marBottom w:val="0"/>
          <w:divBdr>
            <w:top w:val="none" w:sz="0" w:space="0" w:color="auto"/>
            <w:left w:val="none" w:sz="0" w:space="0" w:color="auto"/>
            <w:bottom w:val="none" w:sz="0" w:space="0" w:color="auto"/>
            <w:right w:val="none" w:sz="0" w:space="0" w:color="auto"/>
          </w:divBdr>
          <w:divsChild>
            <w:div w:id="1569074583">
              <w:marLeft w:val="0"/>
              <w:marRight w:val="0"/>
              <w:marTop w:val="0"/>
              <w:marBottom w:val="0"/>
              <w:divBdr>
                <w:top w:val="none" w:sz="0" w:space="0" w:color="auto"/>
                <w:left w:val="none" w:sz="0" w:space="0" w:color="auto"/>
                <w:bottom w:val="none" w:sz="0" w:space="0" w:color="auto"/>
                <w:right w:val="none" w:sz="0" w:space="0" w:color="auto"/>
              </w:divBdr>
              <w:divsChild>
                <w:div w:id="2144686218">
                  <w:marLeft w:val="0"/>
                  <w:marRight w:val="0"/>
                  <w:marTop w:val="0"/>
                  <w:marBottom w:val="0"/>
                  <w:divBdr>
                    <w:top w:val="none" w:sz="0" w:space="0" w:color="auto"/>
                    <w:left w:val="none" w:sz="0" w:space="0" w:color="auto"/>
                    <w:bottom w:val="none" w:sz="0" w:space="0" w:color="auto"/>
                    <w:right w:val="none" w:sz="0" w:space="0" w:color="auto"/>
                  </w:divBdr>
                  <w:divsChild>
                    <w:div w:id="886066315">
                      <w:marLeft w:val="0"/>
                      <w:marRight w:val="0"/>
                      <w:marTop w:val="0"/>
                      <w:marBottom w:val="0"/>
                      <w:divBdr>
                        <w:top w:val="none" w:sz="0" w:space="0" w:color="auto"/>
                        <w:left w:val="none" w:sz="0" w:space="0" w:color="auto"/>
                        <w:bottom w:val="none" w:sz="0" w:space="0" w:color="auto"/>
                        <w:right w:val="none" w:sz="0" w:space="0" w:color="auto"/>
                      </w:divBdr>
                      <w:divsChild>
                        <w:div w:id="1493641801">
                          <w:marLeft w:val="0"/>
                          <w:marRight w:val="0"/>
                          <w:marTop w:val="0"/>
                          <w:marBottom w:val="0"/>
                          <w:divBdr>
                            <w:top w:val="none" w:sz="0" w:space="0" w:color="auto"/>
                            <w:left w:val="none" w:sz="0" w:space="0" w:color="auto"/>
                            <w:bottom w:val="none" w:sz="0" w:space="0" w:color="auto"/>
                            <w:right w:val="none" w:sz="0" w:space="0" w:color="auto"/>
                          </w:divBdr>
                          <w:divsChild>
                            <w:div w:id="1226840692">
                              <w:marLeft w:val="0"/>
                              <w:marRight w:val="0"/>
                              <w:marTop w:val="0"/>
                              <w:marBottom w:val="0"/>
                              <w:divBdr>
                                <w:top w:val="none" w:sz="0" w:space="0" w:color="auto"/>
                                <w:left w:val="none" w:sz="0" w:space="0" w:color="auto"/>
                                <w:bottom w:val="none" w:sz="0" w:space="0" w:color="auto"/>
                                <w:right w:val="none" w:sz="0" w:space="0" w:color="auto"/>
                              </w:divBdr>
                              <w:divsChild>
                                <w:div w:id="12793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333106">
      <w:bodyDiv w:val="1"/>
      <w:marLeft w:val="0"/>
      <w:marRight w:val="0"/>
      <w:marTop w:val="0"/>
      <w:marBottom w:val="0"/>
      <w:divBdr>
        <w:top w:val="none" w:sz="0" w:space="0" w:color="auto"/>
        <w:left w:val="none" w:sz="0" w:space="0" w:color="auto"/>
        <w:bottom w:val="none" w:sz="0" w:space="0" w:color="auto"/>
        <w:right w:val="none" w:sz="0" w:space="0" w:color="auto"/>
      </w:divBdr>
      <w:divsChild>
        <w:div w:id="774785657">
          <w:marLeft w:val="0"/>
          <w:marRight w:val="0"/>
          <w:marTop w:val="0"/>
          <w:marBottom w:val="0"/>
          <w:divBdr>
            <w:top w:val="none" w:sz="0" w:space="0" w:color="auto"/>
            <w:left w:val="none" w:sz="0" w:space="0" w:color="auto"/>
            <w:bottom w:val="none" w:sz="0" w:space="0" w:color="auto"/>
            <w:right w:val="none" w:sz="0" w:space="0" w:color="auto"/>
          </w:divBdr>
          <w:divsChild>
            <w:div w:id="293952730">
              <w:marLeft w:val="0"/>
              <w:marRight w:val="0"/>
              <w:marTop w:val="0"/>
              <w:marBottom w:val="0"/>
              <w:divBdr>
                <w:top w:val="none" w:sz="0" w:space="0" w:color="auto"/>
                <w:left w:val="none" w:sz="0" w:space="0" w:color="auto"/>
                <w:bottom w:val="none" w:sz="0" w:space="0" w:color="auto"/>
                <w:right w:val="none" w:sz="0" w:space="0" w:color="auto"/>
              </w:divBdr>
              <w:divsChild>
                <w:div w:id="262230065">
                  <w:marLeft w:val="0"/>
                  <w:marRight w:val="0"/>
                  <w:marTop w:val="0"/>
                  <w:marBottom w:val="0"/>
                  <w:divBdr>
                    <w:top w:val="none" w:sz="0" w:space="0" w:color="auto"/>
                    <w:left w:val="none" w:sz="0" w:space="0" w:color="auto"/>
                    <w:bottom w:val="none" w:sz="0" w:space="0" w:color="auto"/>
                    <w:right w:val="none" w:sz="0" w:space="0" w:color="auto"/>
                  </w:divBdr>
                  <w:divsChild>
                    <w:div w:id="238515445">
                      <w:marLeft w:val="0"/>
                      <w:marRight w:val="0"/>
                      <w:marTop w:val="0"/>
                      <w:marBottom w:val="0"/>
                      <w:divBdr>
                        <w:top w:val="none" w:sz="0" w:space="0" w:color="auto"/>
                        <w:left w:val="none" w:sz="0" w:space="0" w:color="auto"/>
                        <w:bottom w:val="none" w:sz="0" w:space="0" w:color="auto"/>
                        <w:right w:val="none" w:sz="0" w:space="0" w:color="auto"/>
                      </w:divBdr>
                      <w:divsChild>
                        <w:div w:id="576398432">
                          <w:marLeft w:val="0"/>
                          <w:marRight w:val="0"/>
                          <w:marTop w:val="0"/>
                          <w:marBottom w:val="0"/>
                          <w:divBdr>
                            <w:top w:val="none" w:sz="0" w:space="0" w:color="auto"/>
                            <w:left w:val="none" w:sz="0" w:space="0" w:color="auto"/>
                            <w:bottom w:val="none" w:sz="0" w:space="0" w:color="auto"/>
                            <w:right w:val="none" w:sz="0" w:space="0" w:color="auto"/>
                          </w:divBdr>
                          <w:divsChild>
                            <w:div w:id="1291083930">
                              <w:marLeft w:val="0"/>
                              <w:marRight w:val="0"/>
                              <w:marTop w:val="0"/>
                              <w:marBottom w:val="0"/>
                              <w:divBdr>
                                <w:top w:val="none" w:sz="0" w:space="0" w:color="auto"/>
                                <w:left w:val="none" w:sz="0" w:space="0" w:color="auto"/>
                                <w:bottom w:val="none" w:sz="0" w:space="0" w:color="auto"/>
                                <w:right w:val="none" w:sz="0" w:space="0" w:color="auto"/>
                              </w:divBdr>
                              <w:divsChild>
                                <w:div w:id="7444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773795">
      <w:bodyDiv w:val="1"/>
      <w:marLeft w:val="0"/>
      <w:marRight w:val="0"/>
      <w:marTop w:val="0"/>
      <w:marBottom w:val="0"/>
      <w:divBdr>
        <w:top w:val="none" w:sz="0" w:space="0" w:color="auto"/>
        <w:left w:val="none" w:sz="0" w:space="0" w:color="auto"/>
        <w:bottom w:val="none" w:sz="0" w:space="0" w:color="auto"/>
        <w:right w:val="none" w:sz="0" w:space="0" w:color="auto"/>
      </w:divBdr>
    </w:div>
    <w:div w:id="754402450">
      <w:bodyDiv w:val="1"/>
      <w:marLeft w:val="0"/>
      <w:marRight w:val="0"/>
      <w:marTop w:val="0"/>
      <w:marBottom w:val="0"/>
      <w:divBdr>
        <w:top w:val="none" w:sz="0" w:space="0" w:color="auto"/>
        <w:left w:val="none" w:sz="0" w:space="0" w:color="auto"/>
        <w:bottom w:val="none" w:sz="0" w:space="0" w:color="auto"/>
        <w:right w:val="none" w:sz="0" w:space="0" w:color="auto"/>
      </w:divBdr>
    </w:div>
    <w:div w:id="788937617">
      <w:bodyDiv w:val="1"/>
      <w:marLeft w:val="0"/>
      <w:marRight w:val="0"/>
      <w:marTop w:val="0"/>
      <w:marBottom w:val="0"/>
      <w:divBdr>
        <w:top w:val="none" w:sz="0" w:space="0" w:color="auto"/>
        <w:left w:val="none" w:sz="0" w:space="0" w:color="auto"/>
        <w:bottom w:val="none" w:sz="0" w:space="0" w:color="auto"/>
        <w:right w:val="none" w:sz="0" w:space="0" w:color="auto"/>
      </w:divBdr>
    </w:div>
    <w:div w:id="789933036">
      <w:bodyDiv w:val="1"/>
      <w:marLeft w:val="0"/>
      <w:marRight w:val="0"/>
      <w:marTop w:val="0"/>
      <w:marBottom w:val="0"/>
      <w:divBdr>
        <w:top w:val="none" w:sz="0" w:space="0" w:color="auto"/>
        <w:left w:val="none" w:sz="0" w:space="0" w:color="auto"/>
        <w:bottom w:val="none" w:sz="0" w:space="0" w:color="auto"/>
        <w:right w:val="none" w:sz="0" w:space="0" w:color="auto"/>
      </w:divBdr>
    </w:div>
    <w:div w:id="798108570">
      <w:bodyDiv w:val="1"/>
      <w:marLeft w:val="0"/>
      <w:marRight w:val="0"/>
      <w:marTop w:val="0"/>
      <w:marBottom w:val="0"/>
      <w:divBdr>
        <w:top w:val="none" w:sz="0" w:space="0" w:color="auto"/>
        <w:left w:val="none" w:sz="0" w:space="0" w:color="auto"/>
        <w:bottom w:val="none" w:sz="0" w:space="0" w:color="auto"/>
        <w:right w:val="none" w:sz="0" w:space="0" w:color="auto"/>
      </w:divBdr>
    </w:div>
    <w:div w:id="826868906">
      <w:bodyDiv w:val="1"/>
      <w:marLeft w:val="0"/>
      <w:marRight w:val="0"/>
      <w:marTop w:val="0"/>
      <w:marBottom w:val="0"/>
      <w:divBdr>
        <w:top w:val="none" w:sz="0" w:space="0" w:color="auto"/>
        <w:left w:val="none" w:sz="0" w:space="0" w:color="auto"/>
        <w:bottom w:val="none" w:sz="0" w:space="0" w:color="auto"/>
        <w:right w:val="none" w:sz="0" w:space="0" w:color="auto"/>
      </w:divBdr>
    </w:div>
    <w:div w:id="845632665">
      <w:bodyDiv w:val="1"/>
      <w:marLeft w:val="0"/>
      <w:marRight w:val="0"/>
      <w:marTop w:val="0"/>
      <w:marBottom w:val="0"/>
      <w:divBdr>
        <w:top w:val="none" w:sz="0" w:space="0" w:color="auto"/>
        <w:left w:val="none" w:sz="0" w:space="0" w:color="auto"/>
        <w:bottom w:val="none" w:sz="0" w:space="0" w:color="auto"/>
        <w:right w:val="none" w:sz="0" w:space="0" w:color="auto"/>
      </w:divBdr>
    </w:div>
    <w:div w:id="850801611">
      <w:bodyDiv w:val="1"/>
      <w:marLeft w:val="0"/>
      <w:marRight w:val="0"/>
      <w:marTop w:val="0"/>
      <w:marBottom w:val="0"/>
      <w:divBdr>
        <w:top w:val="none" w:sz="0" w:space="0" w:color="auto"/>
        <w:left w:val="none" w:sz="0" w:space="0" w:color="auto"/>
        <w:bottom w:val="none" w:sz="0" w:space="0" w:color="auto"/>
        <w:right w:val="none" w:sz="0" w:space="0" w:color="auto"/>
      </w:divBdr>
    </w:div>
    <w:div w:id="852761092">
      <w:bodyDiv w:val="1"/>
      <w:marLeft w:val="0"/>
      <w:marRight w:val="0"/>
      <w:marTop w:val="0"/>
      <w:marBottom w:val="0"/>
      <w:divBdr>
        <w:top w:val="none" w:sz="0" w:space="0" w:color="auto"/>
        <w:left w:val="none" w:sz="0" w:space="0" w:color="auto"/>
        <w:bottom w:val="none" w:sz="0" w:space="0" w:color="auto"/>
        <w:right w:val="none" w:sz="0" w:space="0" w:color="auto"/>
      </w:divBdr>
    </w:div>
    <w:div w:id="889724698">
      <w:bodyDiv w:val="1"/>
      <w:marLeft w:val="0"/>
      <w:marRight w:val="0"/>
      <w:marTop w:val="0"/>
      <w:marBottom w:val="0"/>
      <w:divBdr>
        <w:top w:val="none" w:sz="0" w:space="0" w:color="auto"/>
        <w:left w:val="none" w:sz="0" w:space="0" w:color="auto"/>
        <w:bottom w:val="none" w:sz="0" w:space="0" w:color="auto"/>
        <w:right w:val="none" w:sz="0" w:space="0" w:color="auto"/>
      </w:divBdr>
    </w:div>
    <w:div w:id="894390087">
      <w:bodyDiv w:val="1"/>
      <w:marLeft w:val="0"/>
      <w:marRight w:val="0"/>
      <w:marTop w:val="0"/>
      <w:marBottom w:val="0"/>
      <w:divBdr>
        <w:top w:val="none" w:sz="0" w:space="0" w:color="auto"/>
        <w:left w:val="none" w:sz="0" w:space="0" w:color="auto"/>
        <w:bottom w:val="none" w:sz="0" w:space="0" w:color="auto"/>
        <w:right w:val="none" w:sz="0" w:space="0" w:color="auto"/>
      </w:divBdr>
      <w:divsChild>
        <w:div w:id="1067801294">
          <w:marLeft w:val="0"/>
          <w:marRight w:val="0"/>
          <w:marTop w:val="240"/>
          <w:marBottom w:val="0"/>
          <w:divBdr>
            <w:top w:val="none" w:sz="0" w:space="0" w:color="auto"/>
            <w:left w:val="none" w:sz="0" w:space="0" w:color="auto"/>
            <w:bottom w:val="none" w:sz="0" w:space="0" w:color="auto"/>
            <w:right w:val="none" w:sz="0" w:space="0" w:color="auto"/>
          </w:divBdr>
        </w:div>
      </w:divsChild>
    </w:div>
    <w:div w:id="916475018">
      <w:bodyDiv w:val="1"/>
      <w:marLeft w:val="0"/>
      <w:marRight w:val="0"/>
      <w:marTop w:val="0"/>
      <w:marBottom w:val="0"/>
      <w:divBdr>
        <w:top w:val="none" w:sz="0" w:space="0" w:color="auto"/>
        <w:left w:val="none" w:sz="0" w:space="0" w:color="auto"/>
        <w:bottom w:val="none" w:sz="0" w:space="0" w:color="auto"/>
        <w:right w:val="none" w:sz="0" w:space="0" w:color="auto"/>
      </w:divBdr>
    </w:div>
    <w:div w:id="938030209">
      <w:bodyDiv w:val="1"/>
      <w:marLeft w:val="0"/>
      <w:marRight w:val="0"/>
      <w:marTop w:val="0"/>
      <w:marBottom w:val="0"/>
      <w:divBdr>
        <w:top w:val="none" w:sz="0" w:space="0" w:color="auto"/>
        <w:left w:val="none" w:sz="0" w:space="0" w:color="auto"/>
        <w:bottom w:val="none" w:sz="0" w:space="0" w:color="auto"/>
        <w:right w:val="none" w:sz="0" w:space="0" w:color="auto"/>
      </w:divBdr>
    </w:div>
    <w:div w:id="942152550">
      <w:bodyDiv w:val="1"/>
      <w:marLeft w:val="0"/>
      <w:marRight w:val="0"/>
      <w:marTop w:val="0"/>
      <w:marBottom w:val="0"/>
      <w:divBdr>
        <w:top w:val="none" w:sz="0" w:space="0" w:color="auto"/>
        <w:left w:val="none" w:sz="0" w:space="0" w:color="auto"/>
        <w:bottom w:val="none" w:sz="0" w:space="0" w:color="auto"/>
        <w:right w:val="none" w:sz="0" w:space="0" w:color="auto"/>
      </w:divBdr>
      <w:divsChild>
        <w:div w:id="874122376">
          <w:marLeft w:val="0"/>
          <w:marRight w:val="0"/>
          <w:marTop w:val="0"/>
          <w:marBottom w:val="0"/>
          <w:divBdr>
            <w:top w:val="none" w:sz="0" w:space="0" w:color="auto"/>
            <w:left w:val="none" w:sz="0" w:space="0" w:color="auto"/>
            <w:bottom w:val="none" w:sz="0" w:space="0" w:color="auto"/>
            <w:right w:val="none" w:sz="0" w:space="0" w:color="auto"/>
          </w:divBdr>
          <w:divsChild>
            <w:div w:id="1068381906">
              <w:marLeft w:val="0"/>
              <w:marRight w:val="0"/>
              <w:marTop w:val="0"/>
              <w:marBottom w:val="0"/>
              <w:divBdr>
                <w:top w:val="none" w:sz="0" w:space="0" w:color="auto"/>
                <w:left w:val="none" w:sz="0" w:space="0" w:color="auto"/>
                <w:bottom w:val="none" w:sz="0" w:space="0" w:color="auto"/>
                <w:right w:val="none" w:sz="0" w:space="0" w:color="auto"/>
              </w:divBdr>
              <w:divsChild>
                <w:div w:id="1459445558">
                  <w:marLeft w:val="0"/>
                  <w:marRight w:val="0"/>
                  <w:marTop w:val="0"/>
                  <w:marBottom w:val="0"/>
                  <w:divBdr>
                    <w:top w:val="none" w:sz="0" w:space="0" w:color="auto"/>
                    <w:left w:val="none" w:sz="0" w:space="0" w:color="auto"/>
                    <w:bottom w:val="none" w:sz="0" w:space="0" w:color="auto"/>
                    <w:right w:val="none" w:sz="0" w:space="0" w:color="auto"/>
                  </w:divBdr>
                  <w:divsChild>
                    <w:div w:id="1985741333">
                      <w:marLeft w:val="0"/>
                      <w:marRight w:val="0"/>
                      <w:marTop w:val="0"/>
                      <w:marBottom w:val="0"/>
                      <w:divBdr>
                        <w:top w:val="single" w:sz="12" w:space="0" w:color="E8E8E8"/>
                        <w:left w:val="none" w:sz="0" w:space="0" w:color="auto"/>
                        <w:bottom w:val="none" w:sz="0" w:space="0" w:color="auto"/>
                        <w:right w:val="none" w:sz="0" w:space="0" w:color="auto"/>
                      </w:divBdr>
                      <w:divsChild>
                        <w:div w:id="660617713">
                          <w:marLeft w:val="0"/>
                          <w:marRight w:val="2888"/>
                          <w:marTop w:val="0"/>
                          <w:marBottom w:val="0"/>
                          <w:divBdr>
                            <w:top w:val="none" w:sz="0" w:space="0" w:color="auto"/>
                            <w:left w:val="none" w:sz="0" w:space="0" w:color="auto"/>
                            <w:bottom w:val="none" w:sz="0" w:space="0" w:color="auto"/>
                            <w:right w:val="none" w:sz="0" w:space="0" w:color="auto"/>
                          </w:divBdr>
                          <w:divsChild>
                            <w:div w:id="410859788">
                              <w:marLeft w:val="0"/>
                              <w:marRight w:val="0"/>
                              <w:marTop w:val="0"/>
                              <w:marBottom w:val="0"/>
                              <w:divBdr>
                                <w:top w:val="none" w:sz="0" w:space="0" w:color="auto"/>
                                <w:left w:val="none" w:sz="0" w:space="0" w:color="auto"/>
                                <w:bottom w:val="none" w:sz="0" w:space="0" w:color="auto"/>
                                <w:right w:val="none" w:sz="0" w:space="0" w:color="auto"/>
                              </w:divBdr>
                              <w:divsChild>
                                <w:div w:id="1987005416">
                                  <w:marLeft w:val="0"/>
                                  <w:marRight w:val="0"/>
                                  <w:marTop w:val="0"/>
                                  <w:marBottom w:val="0"/>
                                  <w:divBdr>
                                    <w:top w:val="single" w:sz="2" w:space="0" w:color="FFFFFF"/>
                                    <w:left w:val="none" w:sz="0" w:space="0" w:color="auto"/>
                                    <w:bottom w:val="none" w:sz="0" w:space="0" w:color="auto"/>
                                    <w:right w:val="none" w:sz="0" w:space="0" w:color="auto"/>
                                  </w:divBdr>
                                  <w:divsChild>
                                    <w:div w:id="1449355418">
                                      <w:marLeft w:val="0"/>
                                      <w:marRight w:val="0"/>
                                      <w:marTop w:val="0"/>
                                      <w:marBottom w:val="0"/>
                                      <w:divBdr>
                                        <w:top w:val="none" w:sz="0" w:space="0" w:color="auto"/>
                                        <w:left w:val="none" w:sz="0" w:space="0" w:color="auto"/>
                                        <w:bottom w:val="none" w:sz="0" w:space="0" w:color="auto"/>
                                        <w:right w:val="none" w:sz="0" w:space="0" w:color="auto"/>
                                      </w:divBdr>
                                      <w:divsChild>
                                        <w:div w:id="1328090602">
                                          <w:marLeft w:val="0"/>
                                          <w:marRight w:val="0"/>
                                          <w:marTop w:val="0"/>
                                          <w:marBottom w:val="0"/>
                                          <w:divBdr>
                                            <w:top w:val="none" w:sz="0" w:space="0" w:color="auto"/>
                                            <w:left w:val="none" w:sz="0" w:space="0" w:color="auto"/>
                                            <w:bottom w:val="none" w:sz="0" w:space="0" w:color="auto"/>
                                            <w:right w:val="none" w:sz="0" w:space="0" w:color="auto"/>
                                          </w:divBdr>
                                          <w:divsChild>
                                            <w:div w:id="949121681">
                                              <w:marLeft w:val="0"/>
                                              <w:marRight w:val="0"/>
                                              <w:marTop w:val="0"/>
                                              <w:marBottom w:val="0"/>
                                              <w:divBdr>
                                                <w:top w:val="none" w:sz="0" w:space="0" w:color="auto"/>
                                                <w:left w:val="none" w:sz="0" w:space="0" w:color="auto"/>
                                                <w:bottom w:val="none" w:sz="0" w:space="0" w:color="auto"/>
                                                <w:right w:val="none" w:sz="0" w:space="0" w:color="auto"/>
                                              </w:divBdr>
                                              <w:divsChild>
                                                <w:div w:id="1726446655">
                                                  <w:marLeft w:val="24"/>
                                                  <w:marRight w:val="40"/>
                                                  <w:marTop w:val="0"/>
                                                  <w:marBottom w:val="0"/>
                                                  <w:divBdr>
                                                    <w:top w:val="none" w:sz="0" w:space="0" w:color="auto"/>
                                                    <w:left w:val="none" w:sz="0" w:space="0" w:color="auto"/>
                                                    <w:bottom w:val="none" w:sz="0" w:space="0" w:color="auto"/>
                                                    <w:right w:val="none" w:sz="0" w:space="0" w:color="auto"/>
                                                  </w:divBdr>
                                                  <w:divsChild>
                                                    <w:div w:id="1925021327">
                                                      <w:marLeft w:val="0"/>
                                                      <w:marRight w:val="0"/>
                                                      <w:marTop w:val="0"/>
                                                      <w:marBottom w:val="0"/>
                                                      <w:divBdr>
                                                        <w:top w:val="none" w:sz="0" w:space="0" w:color="auto"/>
                                                        <w:left w:val="none" w:sz="0" w:space="0" w:color="auto"/>
                                                        <w:bottom w:val="none" w:sz="0" w:space="0" w:color="auto"/>
                                                        <w:right w:val="none" w:sz="0" w:space="0" w:color="auto"/>
                                                      </w:divBdr>
                                                      <w:divsChild>
                                                        <w:div w:id="523715768">
                                                          <w:marLeft w:val="0"/>
                                                          <w:marRight w:val="0"/>
                                                          <w:marTop w:val="0"/>
                                                          <w:marBottom w:val="0"/>
                                                          <w:divBdr>
                                                            <w:top w:val="none" w:sz="0" w:space="0" w:color="auto"/>
                                                            <w:left w:val="none" w:sz="0" w:space="0" w:color="auto"/>
                                                            <w:bottom w:val="none" w:sz="0" w:space="0" w:color="auto"/>
                                                            <w:right w:val="none" w:sz="0" w:space="0" w:color="auto"/>
                                                          </w:divBdr>
                                                          <w:divsChild>
                                                            <w:div w:id="1962804472">
                                                              <w:marLeft w:val="0"/>
                                                              <w:marRight w:val="0"/>
                                                              <w:marTop w:val="0"/>
                                                              <w:marBottom w:val="0"/>
                                                              <w:divBdr>
                                                                <w:top w:val="none" w:sz="0" w:space="0" w:color="auto"/>
                                                                <w:left w:val="none" w:sz="0" w:space="0" w:color="auto"/>
                                                                <w:bottom w:val="none" w:sz="0" w:space="0" w:color="auto"/>
                                                                <w:right w:val="none" w:sz="0" w:space="0" w:color="auto"/>
                                                              </w:divBdr>
                                                              <w:divsChild>
                                                                <w:div w:id="80250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0864883">
      <w:bodyDiv w:val="1"/>
      <w:marLeft w:val="0"/>
      <w:marRight w:val="0"/>
      <w:marTop w:val="0"/>
      <w:marBottom w:val="0"/>
      <w:divBdr>
        <w:top w:val="none" w:sz="0" w:space="0" w:color="auto"/>
        <w:left w:val="none" w:sz="0" w:space="0" w:color="auto"/>
        <w:bottom w:val="none" w:sz="0" w:space="0" w:color="auto"/>
        <w:right w:val="none" w:sz="0" w:space="0" w:color="auto"/>
      </w:divBdr>
    </w:div>
    <w:div w:id="973559677">
      <w:bodyDiv w:val="1"/>
      <w:marLeft w:val="0"/>
      <w:marRight w:val="0"/>
      <w:marTop w:val="0"/>
      <w:marBottom w:val="0"/>
      <w:divBdr>
        <w:top w:val="none" w:sz="0" w:space="0" w:color="auto"/>
        <w:left w:val="none" w:sz="0" w:space="0" w:color="auto"/>
        <w:bottom w:val="none" w:sz="0" w:space="0" w:color="auto"/>
        <w:right w:val="none" w:sz="0" w:space="0" w:color="auto"/>
      </w:divBdr>
    </w:div>
    <w:div w:id="1005740779">
      <w:bodyDiv w:val="1"/>
      <w:marLeft w:val="0"/>
      <w:marRight w:val="0"/>
      <w:marTop w:val="0"/>
      <w:marBottom w:val="0"/>
      <w:divBdr>
        <w:top w:val="none" w:sz="0" w:space="0" w:color="auto"/>
        <w:left w:val="none" w:sz="0" w:space="0" w:color="auto"/>
        <w:bottom w:val="none" w:sz="0" w:space="0" w:color="auto"/>
        <w:right w:val="none" w:sz="0" w:space="0" w:color="auto"/>
      </w:divBdr>
    </w:div>
    <w:div w:id="1021275647">
      <w:bodyDiv w:val="1"/>
      <w:marLeft w:val="0"/>
      <w:marRight w:val="0"/>
      <w:marTop w:val="0"/>
      <w:marBottom w:val="0"/>
      <w:divBdr>
        <w:top w:val="none" w:sz="0" w:space="0" w:color="auto"/>
        <w:left w:val="none" w:sz="0" w:space="0" w:color="auto"/>
        <w:bottom w:val="none" w:sz="0" w:space="0" w:color="auto"/>
        <w:right w:val="none" w:sz="0" w:space="0" w:color="auto"/>
      </w:divBdr>
    </w:div>
    <w:div w:id="1022903723">
      <w:bodyDiv w:val="1"/>
      <w:marLeft w:val="0"/>
      <w:marRight w:val="0"/>
      <w:marTop w:val="0"/>
      <w:marBottom w:val="0"/>
      <w:divBdr>
        <w:top w:val="none" w:sz="0" w:space="0" w:color="auto"/>
        <w:left w:val="none" w:sz="0" w:space="0" w:color="auto"/>
        <w:bottom w:val="none" w:sz="0" w:space="0" w:color="auto"/>
        <w:right w:val="none" w:sz="0" w:space="0" w:color="auto"/>
      </w:divBdr>
    </w:div>
    <w:div w:id="1033385494">
      <w:bodyDiv w:val="1"/>
      <w:marLeft w:val="0"/>
      <w:marRight w:val="0"/>
      <w:marTop w:val="0"/>
      <w:marBottom w:val="0"/>
      <w:divBdr>
        <w:top w:val="none" w:sz="0" w:space="0" w:color="auto"/>
        <w:left w:val="none" w:sz="0" w:space="0" w:color="auto"/>
        <w:bottom w:val="none" w:sz="0" w:space="0" w:color="auto"/>
        <w:right w:val="none" w:sz="0" w:space="0" w:color="auto"/>
      </w:divBdr>
    </w:div>
    <w:div w:id="1053196267">
      <w:bodyDiv w:val="1"/>
      <w:marLeft w:val="0"/>
      <w:marRight w:val="0"/>
      <w:marTop w:val="0"/>
      <w:marBottom w:val="0"/>
      <w:divBdr>
        <w:top w:val="none" w:sz="0" w:space="0" w:color="auto"/>
        <w:left w:val="none" w:sz="0" w:space="0" w:color="auto"/>
        <w:bottom w:val="none" w:sz="0" w:space="0" w:color="auto"/>
        <w:right w:val="none" w:sz="0" w:space="0" w:color="auto"/>
      </w:divBdr>
    </w:div>
    <w:div w:id="1069036304">
      <w:bodyDiv w:val="1"/>
      <w:marLeft w:val="0"/>
      <w:marRight w:val="0"/>
      <w:marTop w:val="0"/>
      <w:marBottom w:val="0"/>
      <w:divBdr>
        <w:top w:val="none" w:sz="0" w:space="0" w:color="auto"/>
        <w:left w:val="none" w:sz="0" w:space="0" w:color="auto"/>
        <w:bottom w:val="none" w:sz="0" w:space="0" w:color="auto"/>
        <w:right w:val="none" w:sz="0" w:space="0" w:color="auto"/>
      </w:divBdr>
    </w:div>
    <w:div w:id="1074162977">
      <w:bodyDiv w:val="1"/>
      <w:marLeft w:val="0"/>
      <w:marRight w:val="0"/>
      <w:marTop w:val="0"/>
      <w:marBottom w:val="0"/>
      <w:divBdr>
        <w:top w:val="none" w:sz="0" w:space="0" w:color="auto"/>
        <w:left w:val="none" w:sz="0" w:space="0" w:color="auto"/>
        <w:bottom w:val="none" w:sz="0" w:space="0" w:color="auto"/>
        <w:right w:val="none" w:sz="0" w:space="0" w:color="auto"/>
      </w:divBdr>
    </w:div>
    <w:div w:id="1089041735">
      <w:bodyDiv w:val="1"/>
      <w:marLeft w:val="0"/>
      <w:marRight w:val="0"/>
      <w:marTop w:val="0"/>
      <w:marBottom w:val="0"/>
      <w:divBdr>
        <w:top w:val="none" w:sz="0" w:space="0" w:color="auto"/>
        <w:left w:val="none" w:sz="0" w:space="0" w:color="auto"/>
        <w:bottom w:val="none" w:sz="0" w:space="0" w:color="auto"/>
        <w:right w:val="none" w:sz="0" w:space="0" w:color="auto"/>
      </w:divBdr>
    </w:div>
    <w:div w:id="1094474329">
      <w:bodyDiv w:val="1"/>
      <w:marLeft w:val="0"/>
      <w:marRight w:val="0"/>
      <w:marTop w:val="0"/>
      <w:marBottom w:val="0"/>
      <w:divBdr>
        <w:top w:val="none" w:sz="0" w:space="0" w:color="auto"/>
        <w:left w:val="none" w:sz="0" w:space="0" w:color="auto"/>
        <w:bottom w:val="none" w:sz="0" w:space="0" w:color="auto"/>
        <w:right w:val="none" w:sz="0" w:space="0" w:color="auto"/>
      </w:divBdr>
    </w:div>
    <w:div w:id="1115103326">
      <w:bodyDiv w:val="1"/>
      <w:marLeft w:val="0"/>
      <w:marRight w:val="0"/>
      <w:marTop w:val="0"/>
      <w:marBottom w:val="0"/>
      <w:divBdr>
        <w:top w:val="none" w:sz="0" w:space="0" w:color="auto"/>
        <w:left w:val="none" w:sz="0" w:space="0" w:color="auto"/>
        <w:bottom w:val="none" w:sz="0" w:space="0" w:color="auto"/>
        <w:right w:val="none" w:sz="0" w:space="0" w:color="auto"/>
      </w:divBdr>
    </w:div>
    <w:div w:id="1117916271">
      <w:bodyDiv w:val="1"/>
      <w:marLeft w:val="0"/>
      <w:marRight w:val="0"/>
      <w:marTop w:val="0"/>
      <w:marBottom w:val="0"/>
      <w:divBdr>
        <w:top w:val="none" w:sz="0" w:space="0" w:color="auto"/>
        <w:left w:val="none" w:sz="0" w:space="0" w:color="auto"/>
        <w:bottom w:val="none" w:sz="0" w:space="0" w:color="auto"/>
        <w:right w:val="none" w:sz="0" w:space="0" w:color="auto"/>
      </w:divBdr>
      <w:divsChild>
        <w:div w:id="656420041">
          <w:marLeft w:val="0"/>
          <w:marRight w:val="0"/>
          <w:marTop w:val="240"/>
          <w:marBottom w:val="0"/>
          <w:divBdr>
            <w:top w:val="none" w:sz="0" w:space="0" w:color="auto"/>
            <w:left w:val="none" w:sz="0" w:space="0" w:color="auto"/>
            <w:bottom w:val="none" w:sz="0" w:space="0" w:color="auto"/>
            <w:right w:val="none" w:sz="0" w:space="0" w:color="auto"/>
          </w:divBdr>
        </w:div>
      </w:divsChild>
    </w:div>
    <w:div w:id="1121680826">
      <w:bodyDiv w:val="1"/>
      <w:marLeft w:val="0"/>
      <w:marRight w:val="0"/>
      <w:marTop w:val="0"/>
      <w:marBottom w:val="0"/>
      <w:divBdr>
        <w:top w:val="none" w:sz="0" w:space="0" w:color="auto"/>
        <w:left w:val="none" w:sz="0" w:space="0" w:color="auto"/>
        <w:bottom w:val="none" w:sz="0" w:space="0" w:color="auto"/>
        <w:right w:val="none" w:sz="0" w:space="0" w:color="auto"/>
      </w:divBdr>
    </w:div>
    <w:div w:id="1186558176">
      <w:bodyDiv w:val="1"/>
      <w:marLeft w:val="0"/>
      <w:marRight w:val="0"/>
      <w:marTop w:val="0"/>
      <w:marBottom w:val="0"/>
      <w:divBdr>
        <w:top w:val="none" w:sz="0" w:space="0" w:color="auto"/>
        <w:left w:val="none" w:sz="0" w:space="0" w:color="auto"/>
        <w:bottom w:val="none" w:sz="0" w:space="0" w:color="auto"/>
        <w:right w:val="none" w:sz="0" w:space="0" w:color="auto"/>
      </w:divBdr>
    </w:div>
    <w:div w:id="1193033663">
      <w:bodyDiv w:val="1"/>
      <w:marLeft w:val="0"/>
      <w:marRight w:val="0"/>
      <w:marTop w:val="0"/>
      <w:marBottom w:val="0"/>
      <w:divBdr>
        <w:top w:val="none" w:sz="0" w:space="0" w:color="auto"/>
        <w:left w:val="none" w:sz="0" w:space="0" w:color="auto"/>
        <w:bottom w:val="none" w:sz="0" w:space="0" w:color="auto"/>
        <w:right w:val="none" w:sz="0" w:space="0" w:color="auto"/>
      </w:divBdr>
    </w:div>
    <w:div w:id="1196970121">
      <w:bodyDiv w:val="1"/>
      <w:marLeft w:val="0"/>
      <w:marRight w:val="0"/>
      <w:marTop w:val="0"/>
      <w:marBottom w:val="0"/>
      <w:divBdr>
        <w:top w:val="none" w:sz="0" w:space="0" w:color="auto"/>
        <w:left w:val="none" w:sz="0" w:space="0" w:color="auto"/>
        <w:bottom w:val="none" w:sz="0" w:space="0" w:color="auto"/>
        <w:right w:val="none" w:sz="0" w:space="0" w:color="auto"/>
      </w:divBdr>
    </w:div>
    <w:div w:id="1198618636">
      <w:bodyDiv w:val="1"/>
      <w:marLeft w:val="0"/>
      <w:marRight w:val="0"/>
      <w:marTop w:val="0"/>
      <w:marBottom w:val="0"/>
      <w:divBdr>
        <w:top w:val="none" w:sz="0" w:space="0" w:color="auto"/>
        <w:left w:val="none" w:sz="0" w:space="0" w:color="auto"/>
        <w:bottom w:val="none" w:sz="0" w:space="0" w:color="auto"/>
        <w:right w:val="none" w:sz="0" w:space="0" w:color="auto"/>
      </w:divBdr>
    </w:div>
    <w:div w:id="1202475997">
      <w:bodyDiv w:val="1"/>
      <w:marLeft w:val="0"/>
      <w:marRight w:val="0"/>
      <w:marTop w:val="0"/>
      <w:marBottom w:val="0"/>
      <w:divBdr>
        <w:top w:val="none" w:sz="0" w:space="0" w:color="auto"/>
        <w:left w:val="none" w:sz="0" w:space="0" w:color="auto"/>
        <w:bottom w:val="none" w:sz="0" w:space="0" w:color="auto"/>
        <w:right w:val="none" w:sz="0" w:space="0" w:color="auto"/>
      </w:divBdr>
    </w:div>
    <w:div w:id="1206061759">
      <w:bodyDiv w:val="1"/>
      <w:marLeft w:val="0"/>
      <w:marRight w:val="0"/>
      <w:marTop w:val="0"/>
      <w:marBottom w:val="0"/>
      <w:divBdr>
        <w:top w:val="none" w:sz="0" w:space="0" w:color="auto"/>
        <w:left w:val="none" w:sz="0" w:space="0" w:color="auto"/>
        <w:bottom w:val="none" w:sz="0" w:space="0" w:color="auto"/>
        <w:right w:val="none" w:sz="0" w:space="0" w:color="auto"/>
      </w:divBdr>
    </w:div>
    <w:div w:id="1208057646">
      <w:bodyDiv w:val="1"/>
      <w:marLeft w:val="0"/>
      <w:marRight w:val="0"/>
      <w:marTop w:val="0"/>
      <w:marBottom w:val="0"/>
      <w:divBdr>
        <w:top w:val="none" w:sz="0" w:space="0" w:color="auto"/>
        <w:left w:val="none" w:sz="0" w:space="0" w:color="auto"/>
        <w:bottom w:val="none" w:sz="0" w:space="0" w:color="auto"/>
        <w:right w:val="none" w:sz="0" w:space="0" w:color="auto"/>
      </w:divBdr>
    </w:div>
    <w:div w:id="1210342814">
      <w:bodyDiv w:val="1"/>
      <w:marLeft w:val="0"/>
      <w:marRight w:val="0"/>
      <w:marTop w:val="0"/>
      <w:marBottom w:val="0"/>
      <w:divBdr>
        <w:top w:val="none" w:sz="0" w:space="0" w:color="auto"/>
        <w:left w:val="none" w:sz="0" w:space="0" w:color="auto"/>
        <w:bottom w:val="none" w:sz="0" w:space="0" w:color="auto"/>
        <w:right w:val="none" w:sz="0" w:space="0" w:color="auto"/>
      </w:divBdr>
    </w:div>
    <w:div w:id="1276134627">
      <w:bodyDiv w:val="1"/>
      <w:marLeft w:val="0"/>
      <w:marRight w:val="0"/>
      <w:marTop w:val="0"/>
      <w:marBottom w:val="0"/>
      <w:divBdr>
        <w:top w:val="none" w:sz="0" w:space="0" w:color="auto"/>
        <w:left w:val="none" w:sz="0" w:space="0" w:color="auto"/>
        <w:bottom w:val="none" w:sz="0" w:space="0" w:color="auto"/>
        <w:right w:val="none" w:sz="0" w:space="0" w:color="auto"/>
      </w:divBdr>
    </w:div>
    <w:div w:id="1309284206">
      <w:bodyDiv w:val="1"/>
      <w:marLeft w:val="0"/>
      <w:marRight w:val="0"/>
      <w:marTop w:val="0"/>
      <w:marBottom w:val="0"/>
      <w:divBdr>
        <w:top w:val="none" w:sz="0" w:space="0" w:color="auto"/>
        <w:left w:val="none" w:sz="0" w:space="0" w:color="auto"/>
        <w:bottom w:val="none" w:sz="0" w:space="0" w:color="auto"/>
        <w:right w:val="none" w:sz="0" w:space="0" w:color="auto"/>
      </w:divBdr>
    </w:div>
    <w:div w:id="1349790961">
      <w:bodyDiv w:val="1"/>
      <w:marLeft w:val="0"/>
      <w:marRight w:val="0"/>
      <w:marTop w:val="0"/>
      <w:marBottom w:val="0"/>
      <w:divBdr>
        <w:top w:val="none" w:sz="0" w:space="0" w:color="auto"/>
        <w:left w:val="none" w:sz="0" w:space="0" w:color="auto"/>
        <w:bottom w:val="none" w:sz="0" w:space="0" w:color="auto"/>
        <w:right w:val="none" w:sz="0" w:space="0" w:color="auto"/>
      </w:divBdr>
      <w:divsChild>
        <w:div w:id="451747023">
          <w:marLeft w:val="0"/>
          <w:marRight w:val="0"/>
          <w:marTop w:val="0"/>
          <w:marBottom w:val="0"/>
          <w:divBdr>
            <w:top w:val="none" w:sz="0" w:space="0" w:color="auto"/>
            <w:left w:val="none" w:sz="0" w:space="0" w:color="auto"/>
            <w:bottom w:val="none" w:sz="0" w:space="0" w:color="auto"/>
            <w:right w:val="none" w:sz="0" w:space="0" w:color="auto"/>
          </w:divBdr>
          <w:divsChild>
            <w:div w:id="557132930">
              <w:marLeft w:val="0"/>
              <w:marRight w:val="0"/>
              <w:marTop w:val="0"/>
              <w:marBottom w:val="0"/>
              <w:divBdr>
                <w:top w:val="none" w:sz="0" w:space="0" w:color="auto"/>
                <w:left w:val="none" w:sz="0" w:space="0" w:color="auto"/>
                <w:bottom w:val="none" w:sz="0" w:space="0" w:color="auto"/>
                <w:right w:val="none" w:sz="0" w:space="0" w:color="auto"/>
              </w:divBdr>
              <w:divsChild>
                <w:div w:id="972909233">
                  <w:marLeft w:val="0"/>
                  <w:marRight w:val="0"/>
                  <w:marTop w:val="0"/>
                  <w:marBottom w:val="0"/>
                  <w:divBdr>
                    <w:top w:val="none" w:sz="0" w:space="0" w:color="auto"/>
                    <w:left w:val="none" w:sz="0" w:space="0" w:color="auto"/>
                    <w:bottom w:val="none" w:sz="0" w:space="0" w:color="auto"/>
                    <w:right w:val="none" w:sz="0" w:space="0" w:color="auto"/>
                  </w:divBdr>
                  <w:divsChild>
                    <w:div w:id="1562717886">
                      <w:marLeft w:val="0"/>
                      <w:marRight w:val="0"/>
                      <w:marTop w:val="0"/>
                      <w:marBottom w:val="0"/>
                      <w:divBdr>
                        <w:top w:val="none" w:sz="0" w:space="0" w:color="auto"/>
                        <w:left w:val="none" w:sz="0" w:space="0" w:color="auto"/>
                        <w:bottom w:val="none" w:sz="0" w:space="0" w:color="auto"/>
                        <w:right w:val="none" w:sz="0" w:space="0" w:color="auto"/>
                      </w:divBdr>
                      <w:divsChild>
                        <w:div w:id="1018848088">
                          <w:marLeft w:val="0"/>
                          <w:marRight w:val="0"/>
                          <w:marTop w:val="0"/>
                          <w:marBottom w:val="0"/>
                          <w:divBdr>
                            <w:top w:val="none" w:sz="0" w:space="0" w:color="auto"/>
                            <w:left w:val="none" w:sz="0" w:space="0" w:color="auto"/>
                            <w:bottom w:val="none" w:sz="0" w:space="0" w:color="auto"/>
                            <w:right w:val="none" w:sz="0" w:space="0" w:color="auto"/>
                          </w:divBdr>
                          <w:divsChild>
                            <w:div w:id="1426731907">
                              <w:marLeft w:val="0"/>
                              <w:marRight w:val="0"/>
                              <w:marTop w:val="0"/>
                              <w:marBottom w:val="0"/>
                              <w:divBdr>
                                <w:top w:val="none" w:sz="0" w:space="0" w:color="auto"/>
                                <w:left w:val="none" w:sz="0" w:space="0" w:color="auto"/>
                                <w:bottom w:val="none" w:sz="0" w:space="0" w:color="auto"/>
                                <w:right w:val="none" w:sz="0" w:space="0" w:color="auto"/>
                              </w:divBdr>
                              <w:divsChild>
                                <w:div w:id="16915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840871">
      <w:bodyDiv w:val="1"/>
      <w:marLeft w:val="0"/>
      <w:marRight w:val="0"/>
      <w:marTop w:val="0"/>
      <w:marBottom w:val="0"/>
      <w:divBdr>
        <w:top w:val="none" w:sz="0" w:space="0" w:color="auto"/>
        <w:left w:val="none" w:sz="0" w:space="0" w:color="auto"/>
        <w:bottom w:val="none" w:sz="0" w:space="0" w:color="auto"/>
        <w:right w:val="none" w:sz="0" w:space="0" w:color="auto"/>
      </w:divBdr>
    </w:div>
    <w:div w:id="1414931060">
      <w:bodyDiv w:val="1"/>
      <w:marLeft w:val="0"/>
      <w:marRight w:val="0"/>
      <w:marTop w:val="0"/>
      <w:marBottom w:val="0"/>
      <w:divBdr>
        <w:top w:val="none" w:sz="0" w:space="0" w:color="auto"/>
        <w:left w:val="none" w:sz="0" w:space="0" w:color="auto"/>
        <w:bottom w:val="none" w:sz="0" w:space="0" w:color="auto"/>
        <w:right w:val="none" w:sz="0" w:space="0" w:color="auto"/>
      </w:divBdr>
    </w:div>
    <w:div w:id="1428768105">
      <w:bodyDiv w:val="1"/>
      <w:marLeft w:val="0"/>
      <w:marRight w:val="0"/>
      <w:marTop w:val="0"/>
      <w:marBottom w:val="0"/>
      <w:divBdr>
        <w:top w:val="none" w:sz="0" w:space="0" w:color="auto"/>
        <w:left w:val="none" w:sz="0" w:space="0" w:color="auto"/>
        <w:bottom w:val="none" w:sz="0" w:space="0" w:color="auto"/>
        <w:right w:val="none" w:sz="0" w:space="0" w:color="auto"/>
      </w:divBdr>
    </w:div>
    <w:div w:id="1438283605">
      <w:bodyDiv w:val="1"/>
      <w:marLeft w:val="0"/>
      <w:marRight w:val="0"/>
      <w:marTop w:val="0"/>
      <w:marBottom w:val="0"/>
      <w:divBdr>
        <w:top w:val="none" w:sz="0" w:space="0" w:color="auto"/>
        <w:left w:val="none" w:sz="0" w:space="0" w:color="auto"/>
        <w:bottom w:val="none" w:sz="0" w:space="0" w:color="auto"/>
        <w:right w:val="none" w:sz="0" w:space="0" w:color="auto"/>
      </w:divBdr>
    </w:div>
    <w:div w:id="1449936050">
      <w:bodyDiv w:val="1"/>
      <w:marLeft w:val="0"/>
      <w:marRight w:val="0"/>
      <w:marTop w:val="0"/>
      <w:marBottom w:val="0"/>
      <w:divBdr>
        <w:top w:val="none" w:sz="0" w:space="0" w:color="auto"/>
        <w:left w:val="none" w:sz="0" w:space="0" w:color="auto"/>
        <w:bottom w:val="none" w:sz="0" w:space="0" w:color="auto"/>
        <w:right w:val="none" w:sz="0" w:space="0" w:color="auto"/>
      </w:divBdr>
    </w:div>
    <w:div w:id="1483086947">
      <w:bodyDiv w:val="1"/>
      <w:marLeft w:val="0"/>
      <w:marRight w:val="0"/>
      <w:marTop w:val="0"/>
      <w:marBottom w:val="0"/>
      <w:divBdr>
        <w:top w:val="none" w:sz="0" w:space="0" w:color="auto"/>
        <w:left w:val="none" w:sz="0" w:space="0" w:color="auto"/>
        <w:bottom w:val="none" w:sz="0" w:space="0" w:color="auto"/>
        <w:right w:val="none" w:sz="0" w:space="0" w:color="auto"/>
      </w:divBdr>
    </w:div>
    <w:div w:id="1507093221">
      <w:bodyDiv w:val="1"/>
      <w:marLeft w:val="0"/>
      <w:marRight w:val="0"/>
      <w:marTop w:val="0"/>
      <w:marBottom w:val="0"/>
      <w:divBdr>
        <w:top w:val="none" w:sz="0" w:space="0" w:color="auto"/>
        <w:left w:val="none" w:sz="0" w:space="0" w:color="auto"/>
        <w:bottom w:val="none" w:sz="0" w:space="0" w:color="auto"/>
        <w:right w:val="none" w:sz="0" w:space="0" w:color="auto"/>
      </w:divBdr>
    </w:div>
    <w:div w:id="1526603418">
      <w:bodyDiv w:val="1"/>
      <w:marLeft w:val="0"/>
      <w:marRight w:val="0"/>
      <w:marTop w:val="0"/>
      <w:marBottom w:val="0"/>
      <w:divBdr>
        <w:top w:val="none" w:sz="0" w:space="0" w:color="auto"/>
        <w:left w:val="none" w:sz="0" w:space="0" w:color="auto"/>
        <w:bottom w:val="none" w:sz="0" w:space="0" w:color="auto"/>
        <w:right w:val="none" w:sz="0" w:space="0" w:color="auto"/>
      </w:divBdr>
    </w:div>
    <w:div w:id="1537962086">
      <w:bodyDiv w:val="1"/>
      <w:marLeft w:val="0"/>
      <w:marRight w:val="0"/>
      <w:marTop w:val="0"/>
      <w:marBottom w:val="0"/>
      <w:divBdr>
        <w:top w:val="none" w:sz="0" w:space="0" w:color="auto"/>
        <w:left w:val="none" w:sz="0" w:space="0" w:color="auto"/>
        <w:bottom w:val="none" w:sz="0" w:space="0" w:color="auto"/>
        <w:right w:val="none" w:sz="0" w:space="0" w:color="auto"/>
      </w:divBdr>
    </w:div>
    <w:div w:id="1541282802">
      <w:bodyDiv w:val="1"/>
      <w:marLeft w:val="0"/>
      <w:marRight w:val="0"/>
      <w:marTop w:val="0"/>
      <w:marBottom w:val="0"/>
      <w:divBdr>
        <w:top w:val="none" w:sz="0" w:space="0" w:color="auto"/>
        <w:left w:val="none" w:sz="0" w:space="0" w:color="auto"/>
        <w:bottom w:val="none" w:sz="0" w:space="0" w:color="auto"/>
        <w:right w:val="none" w:sz="0" w:space="0" w:color="auto"/>
      </w:divBdr>
      <w:divsChild>
        <w:div w:id="2072655925">
          <w:marLeft w:val="0"/>
          <w:marRight w:val="0"/>
          <w:marTop w:val="0"/>
          <w:marBottom w:val="0"/>
          <w:divBdr>
            <w:top w:val="none" w:sz="0" w:space="0" w:color="auto"/>
            <w:left w:val="none" w:sz="0" w:space="0" w:color="auto"/>
            <w:bottom w:val="none" w:sz="0" w:space="0" w:color="auto"/>
            <w:right w:val="none" w:sz="0" w:space="0" w:color="auto"/>
          </w:divBdr>
          <w:divsChild>
            <w:div w:id="1163163146">
              <w:marLeft w:val="0"/>
              <w:marRight w:val="0"/>
              <w:marTop w:val="0"/>
              <w:marBottom w:val="0"/>
              <w:divBdr>
                <w:top w:val="none" w:sz="0" w:space="0" w:color="auto"/>
                <w:left w:val="none" w:sz="0" w:space="0" w:color="auto"/>
                <w:bottom w:val="none" w:sz="0" w:space="0" w:color="auto"/>
                <w:right w:val="none" w:sz="0" w:space="0" w:color="auto"/>
              </w:divBdr>
              <w:divsChild>
                <w:div w:id="2084984543">
                  <w:marLeft w:val="0"/>
                  <w:marRight w:val="0"/>
                  <w:marTop w:val="0"/>
                  <w:marBottom w:val="0"/>
                  <w:divBdr>
                    <w:top w:val="none" w:sz="0" w:space="0" w:color="auto"/>
                    <w:left w:val="none" w:sz="0" w:space="0" w:color="auto"/>
                    <w:bottom w:val="none" w:sz="0" w:space="0" w:color="auto"/>
                    <w:right w:val="none" w:sz="0" w:space="0" w:color="auto"/>
                  </w:divBdr>
                  <w:divsChild>
                    <w:div w:id="1528057948">
                      <w:marLeft w:val="0"/>
                      <w:marRight w:val="0"/>
                      <w:marTop w:val="0"/>
                      <w:marBottom w:val="0"/>
                      <w:divBdr>
                        <w:top w:val="none" w:sz="0" w:space="0" w:color="auto"/>
                        <w:left w:val="none" w:sz="0" w:space="0" w:color="auto"/>
                        <w:bottom w:val="none" w:sz="0" w:space="0" w:color="auto"/>
                        <w:right w:val="none" w:sz="0" w:space="0" w:color="auto"/>
                      </w:divBdr>
                      <w:divsChild>
                        <w:div w:id="1384595346">
                          <w:marLeft w:val="0"/>
                          <w:marRight w:val="0"/>
                          <w:marTop w:val="0"/>
                          <w:marBottom w:val="0"/>
                          <w:divBdr>
                            <w:top w:val="none" w:sz="0" w:space="0" w:color="auto"/>
                            <w:left w:val="none" w:sz="0" w:space="0" w:color="auto"/>
                            <w:bottom w:val="none" w:sz="0" w:space="0" w:color="auto"/>
                            <w:right w:val="none" w:sz="0" w:space="0" w:color="auto"/>
                          </w:divBdr>
                          <w:divsChild>
                            <w:div w:id="1249313147">
                              <w:marLeft w:val="0"/>
                              <w:marRight w:val="0"/>
                              <w:marTop w:val="0"/>
                              <w:marBottom w:val="0"/>
                              <w:divBdr>
                                <w:top w:val="none" w:sz="0" w:space="0" w:color="auto"/>
                                <w:left w:val="none" w:sz="0" w:space="0" w:color="auto"/>
                                <w:bottom w:val="none" w:sz="0" w:space="0" w:color="auto"/>
                                <w:right w:val="none" w:sz="0" w:space="0" w:color="auto"/>
                              </w:divBdr>
                              <w:divsChild>
                                <w:div w:id="139311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476122">
      <w:bodyDiv w:val="1"/>
      <w:marLeft w:val="0"/>
      <w:marRight w:val="0"/>
      <w:marTop w:val="0"/>
      <w:marBottom w:val="0"/>
      <w:divBdr>
        <w:top w:val="none" w:sz="0" w:space="0" w:color="auto"/>
        <w:left w:val="none" w:sz="0" w:space="0" w:color="auto"/>
        <w:bottom w:val="none" w:sz="0" w:space="0" w:color="auto"/>
        <w:right w:val="none" w:sz="0" w:space="0" w:color="auto"/>
      </w:divBdr>
      <w:divsChild>
        <w:div w:id="572472283">
          <w:marLeft w:val="0"/>
          <w:marRight w:val="0"/>
          <w:marTop w:val="0"/>
          <w:marBottom w:val="0"/>
          <w:divBdr>
            <w:top w:val="none" w:sz="0" w:space="0" w:color="auto"/>
            <w:left w:val="none" w:sz="0" w:space="0" w:color="auto"/>
            <w:bottom w:val="none" w:sz="0" w:space="0" w:color="auto"/>
            <w:right w:val="none" w:sz="0" w:space="0" w:color="auto"/>
          </w:divBdr>
        </w:div>
      </w:divsChild>
    </w:div>
    <w:div w:id="1591161553">
      <w:bodyDiv w:val="1"/>
      <w:marLeft w:val="0"/>
      <w:marRight w:val="0"/>
      <w:marTop w:val="0"/>
      <w:marBottom w:val="0"/>
      <w:divBdr>
        <w:top w:val="none" w:sz="0" w:space="0" w:color="auto"/>
        <w:left w:val="none" w:sz="0" w:space="0" w:color="auto"/>
        <w:bottom w:val="none" w:sz="0" w:space="0" w:color="auto"/>
        <w:right w:val="none" w:sz="0" w:space="0" w:color="auto"/>
      </w:divBdr>
      <w:divsChild>
        <w:div w:id="44374984">
          <w:marLeft w:val="0"/>
          <w:marRight w:val="0"/>
          <w:marTop w:val="0"/>
          <w:marBottom w:val="0"/>
          <w:divBdr>
            <w:top w:val="none" w:sz="0" w:space="0" w:color="auto"/>
            <w:left w:val="none" w:sz="0" w:space="0" w:color="auto"/>
            <w:bottom w:val="none" w:sz="0" w:space="0" w:color="auto"/>
            <w:right w:val="none" w:sz="0" w:space="0" w:color="auto"/>
          </w:divBdr>
          <w:divsChild>
            <w:div w:id="2045132491">
              <w:marLeft w:val="0"/>
              <w:marRight w:val="0"/>
              <w:marTop w:val="0"/>
              <w:marBottom w:val="0"/>
              <w:divBdr>
                <w:top w:val="none" w:sz="0" w:space="0" w:color="auto"/>
                <w:left w:val="none" w:sz="0" w:space="0" w:color="auto"/>
                <w:bottom w:val="none" w:sz="0" w:space="0" w:color="auto"/>
                <w:right w:val="none" w:sz="0" w:space="0" w:color="auto"/>
              </w:divBdr>
              <w:divsChild>
                <w:div w:id="2040080763">
                  <w:marLeft w:val="0"/>
                  <w:marRight w:val="0"/>
                  <w:marTop w:val="0"/>
                  <w:marBottom w:val="0"/>
                  <w:divBdr>
                    <w:top w:val="none" w:sz="0" w:space="0" w:color="auto"/>
                    <w:left w:val="none" w:sz="0" w:space="0" w:color="auto"/>
                    <w:bottom w:val="none" w:sz="0" w:space="0" w:color="auto"/>
                    <w:right w:val="none" w:sz="0" w:space="0" w:color="auto"/>
                  </w:divBdr>
                  <w:divsChild>
                    <w:div w:id="1426538006">
                      <w:marLeft w:val="0"/>
                      <w:marRight w:val="0"/>
                      <w:marTop w:val="0"/>
                      <w:marBottom w:val="0"/>
                      <w:divBdr>
                        <w:top w:val="none" w:sz="0" w:space="0" w:color="auto"/>
                        <w:left w:val="none" w:sz="0" w:space="0" w:color="auto"/>
                        <w:bottom w:val="none" w:sz="0" w:space="0" w:color="auto"/>
                        <w:right w:val="none" w:sz="0" w:space="0" w:color="auto"/>
                      </w:divBdr>
                      <w:divsChild>
                        <w:div w:id="201984690">
                          <w:marLeft w:val="0"/>
                          <w:marRight w:val="0"/>
                          <w:marTop w:val="0"/>
                          <w:marBottom w:val="0"/>
                          <w:divBdr>
                            <w:top w:val="none" w:sz="0" w:space="0" w:color="auto"/>
                            <w:left w:val="none" w:sz="0" w:space="0" w:color="auto"/>
                            <w:bottom w:val="none" w:sz="0" w:space="0" w:color="auto"/>
                            <w:right w:val="none" w:sz="0" w:space="0" w:color="auto"/>
                          </w:divBdr>
                          <w:divsChild>
                            <w:div w:id="848565954">
                              <w:marLeft w:val="0"/>
                              <w:marRight w:val="0"/>
                              <w:marTop w:val="0"/>
                              <w:marBottom w:val="0"/>
                              <w:divBdr>
                                <w:top w:val="none" w:sz="0" w:space="0" w:color="auto"/>
                                <w:left w:val="none" w:sz="0" w:space="0" w:color="auto"/>
                                <w:bottom w:val="none" w:sz="0" w:space="0" w:color="auto"/>
                                <w:right w:val="none" w:sz="0" w:space="0" w:color="auto"/>
                              </w:divBdr>
                              <w:divsChild>
                                <w:div w:id="118274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34998">
      <w:bodyDiv w:val="1"/>
      <w:marLeft w:val="0"/>
      <w:marRight w:val="0"/>
      <w:marTop w:val="0"/>
      <w:marBottom w:val="0"/>
      <w:divBdr>
        <w:top w:val="none" w:sz="0" w:space="0" w:color="auto"/>
        <w:left w:val="none" w:sz="0" w:space="0" w:color="auto"/>
        <w:bottom w:val="none" w:sz="0" w:space="0" w:color="auto"/>
        <w:right w:val="none" w:sz="0" w:space="0" w:color="auto"/>
      </w:divBdr>
    </w:div>
    <w:div w:id="1638992437">
      <w:bodyDiv w:val="1"/>
      <w:marLeft w:val="0"/>
      <w:marRight w:val="0"/>
      <w:marTop w:val="0"/>
      <w:marBottom w:val="0"/>
      <w:divBdr>
        <w:top w:val="none" w:sz="0" w:space="0" w:color="auto"/>
        <w:left w:val="none" w:sz="0" w:space="0" w:color="auto"/>
        <w:bottom w:val="none" w:sz="0" w:space="0" w:color="auto"/>
        <w:right w:val="none" w:sz="0" w:space="0" w:color="auto"/>
      </w:divBdr>
    </w:div>
    <w:div w:id="1648707993">
      <w:bodyDiv w:val="1"/>
      <w:marLeft w:val="0"/>
      <w:marRight w:val="0"/>
      <w:marTop w:val="0"/>
      <w:marBottom w:val="0"/>
      <w:divBdr>
        <w:top w:val="none" w:sz="0" w:space="0" w:color="auto"/>
        <w:left w:val="none" w:sz="0" w:space="0" w:color="auto"/>
        <w:bottom w:val="none" w:sz="0" w:space="0" w:color="auto"/>
        <w:right w:val="none" w:sz="0" w:space="0" w:color="auto"/>
      </w:divBdr>
    </w:div>
    <w:div w:id="1648973675">
      <w:bodyDiv w:val="1"/>
      <w:marLeft w:val="0"/>
      <w:marRight w:val="0"/>
      <w:marTop w:val="0"/>
      <w:marBottom w:val="0"/>
      <w:divBdr>
        <w:top w:val="none" w:sz="0" w:space="0" w:color="auto"/>
        <w:left w:val="none" w:sz="0" w:space="0" w:color="auto"/>
        <w:bottom w:val="none" w:sz="0" w:space="0" w:color="auto"/>
        <w:right w:val="none" w:sz="0" w:space="0" w:color="auto"/>
      </w:divBdr>
    </w:div>
    <w:div w:id="1658803917">
      <w:bodyDiv w:val="1"/>
      <w:marLeft w:val="0"/>
      <w:marRight w:val="0"/>
      <w:marTop w:val="0"/>
      <w:marBottom w:val="0"/>
      <w:divBdr>
        <w:top w:val="none" w:sz="0" w:space="0" w:color="auto"/>
        <w:left w:val="none" w:sz="0" w:space="0" w:color="auto"/>
        <w:bottom w:val="none" w:sz="0" w:space="0" w:color="auto"/>
        <w:right w:val="none" w:sz="0" w:space="0" w:color="auto"/>
      </w:divBdr>
    </w:div>
    <w:div w:id="1674724763">
      <w:bodyDiv w:val="1"/>
      <w:marLeft w:val="0"/>
      <w:marRight w:val="0"/>
      <w:marTop w:val="0"/>
      <w:marBottom w:val="0"/>
      <w:divBdr>
        <w:top w:val="none" w:sz="0" w:space="0" w:color="auto"/>
        <w:left w:val="none" w:sz="0" w:space="0" w:color="auto"/>
        <w:bottom w:val="none" w:sz="0" w:space="0" w:color="auto"/>
        <w:right w:val="none" w:sz="0" w:space="0" w:color="auto"/>
      </w:divBdr>
    </w:div>
    <w:div w:id="1677271227">
      <w:bodyDiv w:val="1"/>
      <w:marLeft w:val="0"/>
      <w:marRight w:val="0"/>
      <w:marTop w:val="0"/>
      <w:marBottom w:val="0"/>
      <w:divBdr>
        <w:top w:val="none" w:sz="0" w:space="0" w:color="auto"/>
        <w:left w:val="none" w:sz="0" w:space="0" w:color="auto"/>
        <w:bottom w:val="none" w:sz="0" w:space="0" w:color="auto"/>
        <w:right w:val="none" w:sz="0" w:space="0" w:color="auto"/>
      </w:divBdr>
    </w:div>
    <w:div w:id="1727140439">
      <w:bodyDiv w:val="1"/>
      <w:marLeft w:val="0"/>
      <w:marRight w:val="0"/>
      <w:marTop w:val="0"/>
      <w:marBottom w:val="0"/>
      <w:divBdr>
        <w:top w:val="none" w:sz="0" w:space="0" w:color="auto"/>
        <w:left w:val="none" w:sz="0" w:space="0" w:color="auto"/>
        <w:bottom w:val="none" w:sz="0" w:space="0" w:color="auto"/>
        <w:right w:val="none" w:sz="0" w:space="0" w:color="auto"/>
      </w:divBdr>
    </w:div>
    <w:div w:id="1730153958">
      <w:bodyDiv w:val="1"/>
      <w:marLeft w:val="0"/>
      <w:marRight w:val="0"/>
      <w:marTop w:val="0"/>
      <w:marBottom w:val="0"/>
      <w:divBdr>
        <w:top w:val="none" w:sz="0" w:space="0" w:color="auto"/>
        <w:left w:val="none" w:sz="0" w:space="0" w:color="auto"/>
        <w:bottom w:val="none" w:sz="0" w:space="0" w:color="auto"/>
        <w:right w:val="none" w:sz="0" w:space="0" w:color="auto"/>
      </w:divBdr>
      <w:divsChild>
        <w:div w:id="1929657157">
          <w:marLeft w:val="0"/>
          <w:marRight w:val="0"/>
          <w:marTop w:val="0"/>
          <w:marBottom w:val="0"/>
          <w:divBdr>
            <w:top w:val="none" w:sz="0" w:space="0" w:color="auto"/>
            <w:left w:val="none" w:sz="0" w:space="0" w:color="auto"/>
            <w:bottom w:val="none" w:sz="0" w:space="0" w:color="auto"/>
            <w:right w:val="none" w:sz="0" w:space="0" w:color="auto"/>
          </w:divBdr>
        </w:div>
      </w:divsChild>
    </w:div>
    <w:div w:id="1742749468">
      <w:bodyDiv w:val="1"/>
      <w:marLeft w:val="0"/>
      <w:marRight w:val="0"/>
      <w:marTop w:val="0"/>
      <w:marBottom w:val="0"/>
      <w:divBdr>
        <w:top w:val="none" w:sz="0" w:space="0" w:color="auto"/>
        <w:left w:val="none" w:sz="0" w:space="0" w:color="auto"/>
        <w:bottom w:val="none" w:sz="0" w:space="0" w:color="auto"/>
        <w:right w:val="none" w:sz="0" w:space="0" w:color="auto"/>
      </w:divBdr>
    </w:div>
    <w:div w:id="1755784044">
      <w:bodyDiv w:val="1"/>
      <w:marLeft w:val="0"/>
      <w:marRight w:val="0"/>
      <w:marTop w:val="0"/>
      <w:marBottom w:val="0"/>
      <w:divBdr>
        <w:top w:val="none" w:sz="0" w:space="0" w:color="auto"/>
        <w:left w:val="none" w:sz="0" w:space="0" w:color="auto"/>
        <w:bottom w:val="none" w:sz="0" w:space="0" w:color="auto"/>
        <w:right w:val="none" w:sz="0" w:space="0" w:color="auto"/>
      </w:divBdr>
    </w:div>
    <w:div w:id="1805389306">
      <w:bodyDiv w:val="1"/>
      <w:marLeft w:val="0"/>
      <w:marRight w:val="0"/>
      <w:marTop w:val="0"/>
      <w:marBottom w:val="0"/>
      <w:divBdr>
        <w:top w:val="none" w:sz="0" w:space="0" w:color="auto"/>
        <w:left w:val="none" w:sz="0" w:space="0" w:color="auto"/>
        <w:bottom w:val="none" w:sz="0" w:space="0" w:color="auto"/>
        <w:right w:val="none" w:sz="0" w:space="0" w:color="auto"/>
      </w:divBdr>
    </w:div>
    <w:div w:id="1809786177">
      <w:bodyDiv w:val="1"/>
      <w:marLeft w:val="0"/>
      <w:marRight w:val="0"/>
      <w:marTop w:val="0"/>
      <w:marBottom w:val="0"/>
      <w:divBdr>
        <w:top w:val="none" w:sz="0" w:space="0" w:color="auto"/>
        <w:left w:val="none" w:sz="0" w:space="0" w:color="auto"/>
        <w:bottom w:val="none" w:sz="0" w:space="0" w:color="auto"/>
        <w:right w:val="none" w:sz="0" w:space="0" w:color="auto"/>
      </w:divBdr>
    </w:div>
    <w:div w:id="1813257296">
      <w:bodyDiv w:val="1"/>
      <w:marLeft w:val="0"/>
      <w:marRight w:val="0"/>
      <w:marTop w:val="0"/>
      <w:marBottom w:val="0"/>
      <w:divBdr>
        <w:top w:val="none" w:sz="0" w:space="0" w:color="auto"/>
        <w:left w:val="none" w:sz="0" w:space="0" w:color="auto"/>
        <w:bottom w:val="none" w:sz="0" w:space="0" w:color="auto"/>
        <w:right w:val="none" w:sz="0" w:space="0" w:color="auto"/>
      </w:divBdr>
    </w:div>
    <w:div w:id="1839806932">
      <w:bodyDiv w:val="1"/>
      <w:marLeft w:val="0"/>
      <w:marRight w:val="0"/>
      <w:marTop w:val="0"/>
      <w:marBottom w:val="0"/>
      <w:divBdr>
        <w:top w:val="none" w:sz="0" w:space="0" w:color="auto"/>
        <w:left w:val="none" w:sz="0" w:space="0" w:color="auto"/>
        <w:bottom w:val="none" w:sz="0" w:space="0" w:color="auto"/>
        <w:right w:val="none" w:sz="0" w:space="0" w:color="auto"/>
      </w:divBdr>
      <w:divsChild>
        <w:div w:id="703748559">
          <w:marLeft w:val="0"/>
          <w:marRight w:val="0"/>
          <w:marTop w:val="0"/>
          <w:marBottom w:val="0"/>
          <w:divBdr>
            <w:top w:val="none" w:sz="0" w:space="0" w:color="auto"/>
            <w:left w:val="none" w:sz="0" w:space="0" w:color="auto"/>
            <w:bottom w:val="none" w:sz="0" w:space="0" w:color="auto"/>
            <w:right w:val="none" w:sz="0" w:space="0" w:color="auto"/>
          </w:divBdr>
          <w:divsChild>
            <w:div w:id="1929730018">
              <w:marLeft w:val="0"/>
              <w:marRight w:val="0"/>
              <w:marTop w:val="0"/>
              <w:marBottom w:val="0"/>
              <w:divBdr>
                <w:top w:val="none" w:sz="0" w:space="0" w:color="auto"/>
                <w:left w:val="none" w:sz="0" w:space="0" w:color="auto"/>
                <w:bottom w:val="none" w:sz="0" w:space="0" w:color="auto"/>
                <w:right w:val="none" w:sz="0" w:space="0" w:color="auto"/>
              </w:divBdr>
              <w:divsChild>
                <w:div w:id="1048456989">
                  <w:marLeft w:val="0"/>
                  <w:marRight w:val="0"/>
                  <w:marTop w:val="0"/>
                  <w:marBottom w:val="0"/>
                  <w:divBdr>
                    <w:top w:val="none" w:sz="0" w:space="0" w:color="auto"/>
                    <w:left w:val="none" w:sz="0" w:space="0" w:color="auto"/>
                    <w:bottom w:val="none" w:sz="0" w:space="0" w:color="auto"/>
                    <w:right w:val="none" w:sz="0" w:space="0" w:color="auto"/>
                  </w:divBdr>
                  <w:divsChild>
                    <w:div w:id="1494831788">
                      <w:marLeft w:val="0"/>
                      <w:marRight w:val="0"/>
                      <w:marTop w:val="0"/>
                      <w:marBottom w:val="0"/>
                      <w:divBdr>
                        <w:top w:val="none" w:sz="0" w:space="0" w:color="auto"/>
                        <w:left w:val="none" w:sz="0" w:space="0" w:color="auto"/>
                        <w:bottom w:val="none" w:sz="0" w:space="0" w:color="auto"/>
                        <w:right w:val="none" w:sz="0" w:space="0" w:color="auto"/>
                      </w:divBdr>
                      <w:divsChild>
                        <w:div w:id="447701531">
                          <w:marLeft w:val="0"/>
                          <w:marRight w:val="0"/>
                          <w:marTop w:val="0"/>
                          <w:marBottom w:val="0"/>
                          <w:divBdr>
                            <w:top w:val="none" w:sz="0" w:space="0" w:color="auto"/>
                            <w:left w:val="none" w:sz="0" w:space="0" w:color="auto"/>
                            <w:bottom w:val="none" w:sz="0" w:space="0" w:color="auto"/>
                            <w:right w:val="none" w:sz="0" w:space="0" w:color="auto"/>
                          </w:divBdr>
                          <w:divsChild>
                            <w:div w:id="3872190">
                              <w:marLeft w:val="0"/>
                              <w:marRight w:val="0"/>
                              <w:marTop w:val="0"/>
                              <w:marBottom w:val="0"/>
                              <w:divBdr>
                                <w:top w:val="none" w:sz="0" w:space="0" w:color="auto"/>
                                <w:left w:val="none" w:sz="0" w:space="0" w:color="auto"/>
                                <w:bottom w:val="none" w:sz="0" w:space="0" w:color="auto"/>
                                <w:right w:val="none" w:sz="0" w:space="0" w:color="auto"/>
                              </w:divBdr>
                              <w:divsChild>
                                <w:div w:id="10556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560580">
      <w:bodyDiv w:val="1"/>
      <w:marLeft w:val="0"/>
      <w:marRight w:val="0"/>
      <w:marTop w:val="0"/>
      <w:marBottom w:val="0"/>
      <w:divBdr>
        <w:top w:val="none" w:sz="0" w:space="0" w:color="auto"/>
        <w:left w:val="none" w:sz="0" w:space="0" w:color="auto"/>
        <w:bottom w:val="none" w:sz="0" w:space="0" w:color="auto"/>
        <w:right w:val="none" w:sz="0" w:space="0" w:color="auto"/>
      </w:divBdr>
    </w:div>
    <w:div w:id="1853296435">
      <w:bodyDiv w:val="1"/>
      <w:marLeft w:val="0"/>
      <w:marRight w:val="0"/>
      <w:marTop w:val="0"/>
      <w:marBottom w:val="0"/>
      <w:divBdr>
        <w:top w:val="none" w:sz="0" w:space="0" w:color="auto"/>
        <w:left w:val="none" w:sz="0" w:space="0" w:color="auto"/>
        <w:bottom w:val="none" w:sz="0" w:space="0" w:color="auto"/>
        <w:right w:val="none" w:sz="0" w:space="0" w:color="auto"/>
      </w:divBdr>
    </w:div>
    <w:div w:id="1855722209">
      <w:bodyDiv w:val="1"/>
      <w:marLeft w:val="0"/>
      <w:marRight w:val="0"/>
      <w:marTop w:val="0"/>
      <w:marBottom w:val="0"/>
      <w:divBdr>
        <w:top w:val="none" w:sz="0" w:space="0" w:color="auto"/>
        <w:left w:val="none" w:sz="0" w:space="0" w:color="auto"/>
        <w:bottom w:val="none" w:sz="0" w:space="0" w:color="auto"/>
        <w:right w:val="none" w:sz="0" w:space="0" w:color="auto"/>
      </w:divBdr>
      <w:divsChild>
        <w:div w:id="377903393">
          <w:marLeft w:val="0"/>
          <w:marRight w:val="0"/>
          <w:marTop w:val="0"/>
          <w:marBottom w:val="0"/>
          <w:divBdr>
            <w:top w:val="none" w:sz="0" w:space="0" w:color="auto"/>
            <w:left w:val="none" w:sz="0" w:space="0" w:color="auto"/>
            <w:bottom w:val="none" w:sz="0" w:space="0" w:color="auto"/>
            <w:right w:val="none" w:sz="0" w:space="0" w:color="auto"/>
          </w:divBdr>
          <w:divsChild>
            <w:div w:id="1413887764">
              <w:marLeft w:val="0"/>
              <w:marRight w:val="0"/>
              <w:marTop w:val="0"/>
              <w:marBottom w:val="0"/>
              <w:divBdr>
                <w:top w:val="none" w:sz="0" w:space="0" w:color="auto"/>
                <w:left w:val="none" w:sz="0" w:space="0" w:color="auto"/>
                <w:bottom w:val="none" w:sz="0" w:space="0" w:color="auto"/>
                <w:right w:val="none" w:sz="0" w:space="0" w:color="auto"/>
              </w:divBdr>
              <w:divsChild>
                <w:div w:id="2116248835">
                  <w:marLeft w:val="0"/>
                  <w:marRight w:val="0"/>
                  <w:marTop w:val="0"/>
                  <w:marBottom w:val="0"/>
                  <w:divBdr>
                    <w:top w:val="none" w:sz="0" w:space="0" w:color="auto"/>
                    <w:left w:val="none" w:sz="0" w:space="0" w:color="auto"/>
                    <w:bottom w:val="none" w:sz="0" w:space="0" w:color="auto"/>
                    <w:right w:val="none" w:sz="0" w:space="0" w:color="auto"/>
                  </w:divBdr>
                  <w:divsChild>
                    <w:div w:id="158615684">
                      <w:marLeft w:val="0"/>
                      <w:marRight w:val="0"/>
                      <w:marTop w:val="0"/>
                      <w:marBottom w:val="0"/>
                      <w:divBdr>
                        <w:top w:val="none" w:sz="0" w:space="0" w:color="auto"/>
                        <w:left w:val="none" w:sz="0" w:space="0" w:color="auto"/>
                        <w:bottom w:val="none" w:sz="0" w:space="0" w:color="auto"/>
                        <w:right w:val="none" w:sz="0" w:space="0" w:color="auto"/>
                      </w:divBdr>
                      <w:divsChild>
                        <w:div w:id="61832014">
                          <w:marLeft w:val="0"/>
                          <w:marRight w:val="0"/>
                          <w:marTop w:val="0"/>
                          <w:marBottom w:val="0"/>
                          <w:divBdr>
                            <w:top w:val="none" w:sz="0" w:space="0" w:color="auto"/>
                            <w:left w:val="none" w:sz="0" w:space="0" w:color="auto"/>
                            <w:bottom w:val="none" w:sz="0" w:space="0" w:color="auto"/>
                            <w:right w:val="none" w:sz="0" w:space="0" w:color="auto"/>
                          </w:divBdr>
                          <w:divsChild>
                            <w:div w:id="1305694447">
                              <w:marLeft w:val="0"/>
                              <w:marRight w:val="0"/>
                              <w:marTop w:val="0"/>
                              <w:marBottom w:val="0"/>
                              <w:divBdr>
                                <w:top w:val="none" w:sz="0" w:space="0" w:color="auto"/>
                                <w:left w:val="none" w:sz="0" w:space="0" w:color="auto"/>
                                <w:bottom w:val="none" w:sz="0" w:space="0" w:color="auto"/>
                                <w:right w:val="none" w:sz="0" w:space="0" w:color="auto"/>
                              </w:divBdr>
                              <w:divsChild>
                                <w:div w:id="19446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814761">
      <w:bodyDiv w:val="1"/>
      <w:marLeft w:val="0"/>
      <w:marRight w:val="0"/>
      <w:marTop w:val="0"/>
      <w:marBottom w:val="0"/>
      <w:divBdr>
        <w:top w:val="none" w:sz="0" w:space="0" w:color="auto"/>
        <w:left w:val="none" w:sz="0" w:space="0" w:color="auto"/>
        <w:bottom w:val="none" w:sz="0" w:space="0" w:color="auto"/>
        <w:right w:val="none" w:sz="0" w:space="0" w:color="auto"/>
      </w:divBdr>
    </w:div>
    <w:div w:id="1878007614">
      <w:bodyDiv w:val="1"/>
      <w:marLeft w:val="0"/>
      <w:marRight w:val="0"/>
      <w:marTop w:val="0"/>
      <w:marBottom w:val="0"/>
      <w:divBdr>
        <w:top w:val="none" w:sz="0" w:space="0" w:color="auto"/>
        <w:left w:val="none" w:sz="0" w:space="0" w:color="auto"/>
        <w:bottom w:val="none" w:sz="0" w:space="0" w:color="auto"/>
        <w:right w:val="none" w:sz="0" w:space="0" w:color="auto"/>
      </w:divBdr>
      <w:divsChild>
        <w:div w:id="1182013218">
          <w:marLeft w:val="0"/>
          <w:marRight w:val="0"/>
          <w:marTop w:val="0"/>
          <w:marBottom w:val="0"/>
          <w:divBdr>
            <w:top w:val="none" w:sz="0" w:space="0" w:color="auto"/>
            <w:left w:val="none" w:sz="0" w:space="0" w:color="auto"/>
            <w:bottom w:val="none" w:sz="0" w:space="0" w:color="auto"/>
            <w:right w:val="none" w:sz="0" w:space="0" w:color="auto"/>
          </w:divBdr>
          <w:divsChild>
            <w:div w:id="383143500">
              <w:marLeft w:val="0"/>
              <w:marRight w:val="0"/>
              <w:marTop w:val="0"/>
              <w:marBottom w:val="0"/>
              <w:divBdr>
                <w:top w:val="none" w:sz="0" w:space="0" w:color="auto"/>
                <w:left w:val="none" w:sz="0" w:space="0" w:color="auto"/>
                <w:bottom w:val="none" w:sz="0" w:space="0" w:color="auto"/>
                <w:right w:val="none" w:sz="0" w:space="0" w:color="auto"/>
              </w:divBdr>
              <w:divsChild>
                <w:div w:id="281543457">
                  <w:marLeft w:val="0"/>
                  <w:marRight w:val="0"/>
                  <w:marTop w:val="0"/>
                  <w:marBottom w:val="0"/>
                  <w:divBdr>
                    <w:top w:val="none" w:sz="0" w:space="0" w:color="auto"/>
                    <w:left w:val="none" w:sz="0" w:space="0" w:color="auto"/>
                    <w:bottom w:val="none" w:sz="0" w:space="0" w:color="auto"/>
                    <w:right w:val="none" w:sz="0" w:space="0" w:color="auto"/>
                  </w:divBdr>
                  <w:divsChild>
                    <w:div w:id="871042833">
                      <w:marLeft w:val="0"/>
                      <w:marRight w:val="0"/>
                      <w:marTop w:val="0"/>
                      <w:marBottom w:val="0"/>
                      <w:divBdr>
                        <w:top w:val="single" w:sz="12" w:space="0" w:color="E8E8E8"/>
                        <w:left w:val="none" w:sz="0" w:space="0" w:color="auto"/>
                        <w:bottom w:val="none" w:sz="0" w:space="0" w:color="auto"/>
                        <w:right w:val="none" w:sz="0" w:space="0" w:color="auto"/>
                      </w:divBdr>
                      <w:divsChild>
                        <w:div w:id="1152990247">
                          <w:marLeft w:val="0"/>
                          <w:marRight w:val="2888"/>
                          <w:marTop w:val="0"/>
                          <w:marBottom w:val="0"/>
                          <w:divBdr>
                            <w:top w:val="none" w:sz="0" w:space="0" w:color="auto"/>
                            <w:left w:val="none" w:sz="0" w:space="0" w:color="auto"/>
                            <w:bottom w:val="none" w:sz="0" w:space="0" w:color="auto"/>
                            <w:right w:val="none" w:sz="0" w:space="0" w:color="auto"/>
                          </w:divBdr>
                          <w:divsChild>
                            <w:div w:id="1825318406">
                              <w:marLeft w:val="0"/>
                              <w:marRight w:val="0"/>
                              <w:marTop w:val="0"/>
                              <w:marBottom w:val="0"/>
                              <w:divBdr>
                                <w:top w:val="none" w:sz="0" w:space="0" w:color="auto"/>
                                <w:left w:val="none" w:sz="0" w:space="0" w:color="auto"/>
                                <w:bottom w:val="none" w:sz="0" w:space="0" w:color="auto"/>
                                <w:right w:val="none" w:sz="0" w:space="0" w:color="auto"/>
                              </w:divBdr>
                              <w:divsChild>
                                <w:div w:id="836767998">
                                  <w:marLeft w:val="0"/>
                                  <w:marRight w:val="0"/>
                                  <w:marTop w:val="0"/>
                                  <w:marBottom w:val="0"/>
                                  <w:divBdr>
                                    <w:top w:val="single" w:sz="2" w:space="0" w:color="FFFFFF"/>
                                    <w:left w:val="none" w:sz="0" w:space="0" w:color="auto"/>
                                    <w:bottom w:val="none" w:sz="0" w:space="0" w:color="auto"/>
                                    <w:right w:val="none" w:sz="0" w:space="0" w:color="auto"/>
                                  </w:divBdr>
                                  <w:divsChild>
                                    <w:div w:id="1055737455">
                                      <w:marLeft w:val="0"/>
                                      <w:marRight w:val="0"/>
                                      <w:marTop w:val="0"/>
                                      <w:marBottom w:val="0"/>
                                      <w:divBdr>
                                        <w:top w:val="none" w:sz="0" w:space="0" w:color="auto"/>
                                        <w:left w:val="none" w:sz="0" w:space="0" w:color="auto"/>
                                        <w:bottom w:val="none" w:sz="0" w:space="0" w:color="auto"/>
                                        <w:right w:val="none" w:sz="0" w:space="0" w:color="auto"/>
                                      </w:divBdr>
                                      <w:divsChild>
                                        <w:div w:id="1366060702">
                                          <w:marLeft w:val="0"/>
                                          <w:marRight w:val="0"/>
                                          <w:marTop w:val="0"/>
                                          <w:marBottom w:val="0"/>
                                          <w:divBdr>
                                            <w:top w:val="none" w:sz="0" w:space="0" w:color="auto"/>
                                            <w:left w:val="none" w:sz="0" w:space="0" w:color="auto"/>
                                            <w:bottom w:val="none" w:sz="0" w:space="0" w:color="auto"/>
                                            <w:right w:val="none" w:sz="0" w:space="0" w:color="auto"/>
                                          </w:divBdr>
                                          <w:divsChild>
                                            <w:div w:id="88701255">
                                              <w:marLeft w:val="0"/>
                                              <w:marRight w:val="0"/>
                                              <w:marTop w:val="0"/>
                                              <w:marBottom w:val="0"/>
                                              <w:divBdr>
                                                <w:top w:val="none" w:sz="0" w:space="0" w:color="auto"/>
                                                <w:left w:val="none" w:sz="0" w:space="0" w:color="auto"/>
                                                <w:bottom w:val="none" w:sz="0" w:space="0" w:color="auto"/>
                                                <w:right w:val="none" w:sz="0" w:space="0" w:color="auto"/>
                                              </w:divBdr>
                                              <w:divsChild>
                                                <w:div w:id="1191339045">
                                                  <w:marLeft w:val="24"/>
                                                  <w:marRight w:val="40"/>
                                                  <w:marTop w:val="0"/>
                                                  <w:marBottom w:val="0"/>
                                                  <w:divBdr>
                                                    <w:top w:val="none" w:sz="0" w:space="0" w:color="auto"/>
                                                    <w:left w:val="none" w:sz="0" w:space="0" w:color="auto"/>
                                                    <w:bottom w:val="none" w:sz="0" w:space="0" w:color="auto"/>
                                                    <w:right w:val="none" w:sz="0" w:space="0" w:color="auto"/>
                                                  </w:divBdr>
                                                  <w:divsChild>
                                                    <w:div w:id="1217861535">
                                                      <w:marLeft w:val="0"/>
                                                      <w:marRight w:val="0"/>
                                                      <w:marTop w:val="0"/>
                                                      <w:marBottom w:val="0"/>
                                                      <w:divBdr>
                                                        <w:top w:val="none" w:sz="0" w:space="0" w:color="auto"/>
                                                        <w:left w:val="none" w:sz="0" w:space="0" w:color="auto"/>
                                                        <w:bottom w:val="none" w:sz="0" w:space="0" w:color="auto"/>
                                                        <w:right w:val="none" w:sz="0" w:space="0" w:color="auto"/>
                                                      </w:divBdr>
                                                      <w:divsChild>
                                                        <w:div w:id="1287856619">
                                                          <w:marLeft w:val="0"/>
                                                          <w:marRight w:val="0"/>
                                                          <w:marTop w:val="0"/>
                                                          <w:marBottom w:val="0"/>
                                                          <w:divBdr>
                                                            <w:top w:val="none" w:sz="0" w:space="0" w:color="auto"/>
                                                            <w:left w:val="none" w:sz="0" w:space="0" w:color="auto"/>
                                                            <w:bottom w:val="none" w:sz="0" w:space="0" w:color="auto"/>
                                                            <w:right w:val="none" w:sz="0" w:space="0" w:color="auto"/>
                                                          </w:divBdr>
                                                          <w:divsChild>
                                                            <w:div w:id="1180389130">
                                                              <w:marLeft w:val="0"/>
                                                              <w:marRight w:val="0"/>
                                                              <w:marTop w:val="0"/>
                                                              <w:marBottom w:val="0"/>
                                                              <w:divBdr>
                                                                <w:top w:val="none" w:sz="0" w:space="0" w:color="auto"/>
                                                                <w:left w:val="none" w:sz="0" w:space="0" w:color="auto"/>
                                                                <w:bottom w:val="none" w:sz="0" w:space="0" w:color="auto"/>
                                                                <w:right w:val="none" w:sz="0" w:space="0" w:color="auto"/>
                                                              </w:divBdr>
                                                              <w:divsChild>
                                                                <w:div w:id="94257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6942136">
      <w:bodyDiv w:val="1"/>
      <w:marLeft w:val="0"/>
      <w:marRight w:val="0"/>
      <w:marTop w:val="0"/>
      <w:marBottom w:val="0"/>
      <w:divBdr>
        <w:top w:val="none" w:sz="0" w:space="0" w:color="auto"/>
        <w:left w:val="none" w:sz="0" w:space="0" w:color="auto"/>
        <w:bottom w:val="none" w:sz="0" w:space="0" w:color="auto"/>
        <w:right w:val="none" w:sz="0" w:space="0" w:color="auto"/>
      </w:divBdr>
    </w:div>
    <w:div w:id="1911504443">
      <w:bodyDiv w:val="1"/>
      <w:marLeft w:val="0"/>
      <w:marRight w:val="0"/>
      <w:marTop w:val="0"/>
      <w:marBottom w:val="0"/>
      <w:divBdr>
        <w:top w:val="none" w:sz="0" w:space="0" w:color="auto"/>
        <w:left w:val="none" w:sz="0" w:space="0" w:color="auto"/>
        <w:bottom w:val="none" w:sz="0" w:space="0" w:color="auto"/>
        <w:right w:val="none" w:sz="0" w:space="0" w:color="auto"/>
      </w:divBdr>
    </w:div>
    <w:div w:id="1911961044">
      <w:bodyDiv w:val="1"/>
      <w:marLeft w:val="0"/>
      <w:marRight w:val="0"/>
      <w:marTop w:val="0"/>
      <w:marBottom w:val="0"/>
      <w:divBdr>
        <w:top w:val="none" w:sz="0" w:space="0" w:color="auto"/>
        <w:left w:val="none" w:sz="0" w:space="0" w:color="auto"/>
        <w:bottom w:val="none" w:sz="0" w:space="0" w:color="auto"/>
        <w:right w:val="none" w:sz="0" w:space="0" w:color="auto"/>
      </w:divBdr>
    </w:div>
    <w:div w:id="1913612050">
      <w:bodyDiv w:val="1"/>
      <w:marLeft w:val="0"/>
      <w:marRight w:val="0"/>
      <w:marTop w:val="0"/>
      <w:marBottom w:val="0"/>
      <w:divBdr>
        <w:top w:val="none" w:sz="0" w:space="0" w:color="auto"/>
        <w:left w:val="none" w:sz="0" w:space="0" w:color="auto"/>
        <w:bottom w:val="none" w:sz="0" w:space="0" w:color="auto"/>
        <w:right w:val="none" w:sz="0" w:space="0" w:color="auto"/>
      </w:divBdr>
    </w:div>
    <w:div w:id="1952396392">
      <w:bodyDiv w:val="1"/>
      <w:marLeft w:val="0"/>
      <w:marRight w:val="0"/>
      <w:marTop w:val="0"/>
      <w:marBottom w:val="0"/>
      <w:divBdr>
        <w:top w:val="none" w:sz="0" w:space="0" w:color="auto"/>
        <w:left w:val="none" w:sz="0" w:space="0" w:color="auto"/>
        <w:bottom w:val="none" w:sz="0" w:space="0" w:color="auto"/>
        <w:right w:val="none" w:sz="0" w:space="0" w:color="auto"/>
      </w:divBdr>
    </w:div>
    <w:div w:id="1954700634">
      <w:bodyDiv w:val="1"/>
      <w:marLeft w:val="0"/>
      <w:marRight w:val="0"/>
      <w:marTop w:val="0"/>
      <w:marBottom w:val="0"/>
      <w:divBdr>
        <w:top w:val="none" w:sz="0" w:space="0" w:color="auto"/>
        <w:left w:val="none" w:sz="0" w:space="0" w:color="auto"/>
        <w:bottom w:val="none" w:sz="0" w:space="0" w:color="auto"/>
        <w:right w:val="none" w:sz="0" w:space="0" w:color="auto"/>
      </w:divBdr>
    </w:div>
    <w:div w:id="2010448655">
      <w:bodyDiv w:val="1"/>
      <w:marLeft w:val="0"/>
      <w:marRight w:val="0"/>
      <w:marTop w:val="0"/>
      <w:marBottom w:val="0"/>
      <w:divBdr>
        <w:top w:val="none" w:sz="0" w:space="0" w:color="auto"/>
        <w:left w:val="none" w:sz="0" w:space="0" w:color="auto"/>
        <w:bottom w:val="none" w:sz="0" w:space="0" w:color="auto"/>
        <w:right w:val="none" w:sz="0" w:space="0" w:color="auto"/>
      </w:divBdr>
    </w:div>
    <w:div w:id="2038851670">
      <w:bodyDiv w:val="1"/>
      <w:marLeft w:val="0"/>
      <w:marRight w:val="0"/>
      <w:marTop w:val="0"/>
      <w:marBottom w:val="0"/>
      <w:divBdr>
        <w:top w:val="none" w:sz="0" w:space="0" w:color="auto"/>
        <w:left w:val="none" w:sz="0" w:space="0" w:color="auto"/>
        <w:bottom w:val="none" w:sz="0" w:space="0" w:color="auto"/>
        <w:right w:val="none" w:sz="0" w:space="0" w:color="auto"/>
      </w:divBdr>
    </w:div>
    <w:div w:id="2072851231">
      <w:bodyDiv w:val="1"/>
      <w:marLeft w:val="0"/>
      <w:marRight w:val="0"/>
      <w:marTop w:val="0"/>
      <w:marBottom w:val="0"/>
      <w:divBdr>
        <w:top w:val="none" w:sz="0" w:space="0" w:color="auto"/>
        <w:left w:val="none" w:sz="0" w:space="0" w:color="auto"/>
        <w:bottom w:val="none" w:sz="0" w:space="0" w:color="auto"/>
        <w:right w:val="none" w:sz="0" w:space="0" w:color="auto"/>
      </w:divBdr>
    </w:div>
    <w:div w:id="2082169300">
      <w:bodyDiv w:val="1"/>
      <w:marLeft w:val="0"/>
      <w:marRight w:val="0"/>
      <w:marTop w:val="0"/>
      <w:marBottom w:val="0"/>
      <w:divBdr>
        <w:top w:val="none" w:sz="0" w:space="0" w:color="auto"/>
        <w:left w:val="none" w:sz="0" w:space="0" w:color="auto"/>
        <w:bottom w:val="none" w:sz="0" w:space="0" w:color="auto"/>
        <w:right w:val="none" w:sz="0" w:space="0" w:color="auto"/>
      </w:divBdr>
    </w:div>
    <w:div w:id="2085493744">
      <w:bodyDiv w:val="1"/>
      <w:marLeft w:val="0"/>
      <w:marRight w:val="0"/>
      <w:marTop w:val="0"/>
      <w:marBottom w:val="0"/>
      <w:divBdr>
        <w:top w:val="none" w:sz="0" w:space="0" w:color="auto"/>
        <w:left w:val="none" w:sz="0" w:space="0" w:color="auto"/>
        <w:bottom w:val="none" w:sz="0" w:space="0" w:color="auto"/>
        <w:right w:val="none" w:sz="0" w:space="0" w:color="auto"/>
      </w:divBdr>
    </w:div>
    <w:div w:id="2096784987">
      <w:bodyDiv w:val="1"/>
      <w:marLeft w:val="0"/>
      <w:marRight w:val="0"/>
      <w:marTop w:val="0"/>
      <w:marBottom w:val="0"/>
      <w:divBdr>
        <w:top w:val="none" w:sz="0" w:space="0" w:color="auto"/>
        <w:left w:val="none" w:sz="0" w:space="0" w:color="auto"/>
        <w:bottom w:val="none" w:sz="0" w:space="0" w:color="auto"/>
        <w:right w:val="none" w:sz="0" w:space="0" w:color="auto"/>
      </w:divBdr>
    </w:div>
    <w:div w:id="2101485886">
      <w:bodyDiv w:val="1"/>
      <w:marLeft w:val="0"/>
      <w:marRight w:val="0"/>
      <w:marTop w:val="0"/>
      <w:marBottom w:val="0"/>
      <w:divBdr>
        <w:top w:val="none" w:sz="0" w:space="0" w:color="auto"/>
        <w:left w:val="none" w:sz="0" w:space="0" w:color="auto"/>
        <w:bottom w:val="none" w:sz="0" w:space="0" w:color="auto"/>
        <w:right w:val="none" w:sz="0" w:space="0" w:color="auto"/>
      </w:divBdr>
    </w:div>
    <w:div w:id="210325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entrez/query.fcgi?db=pubmed&amp;cmd=Search&amp;itool=pubmed_Abstract&amp;term=%22Nagaoka+T%22%5BAuthor%5D" TargetMode="External"/><Relationship Id="rId13" Type="http://schemas.openxmlformats.org/officeDocument/2006/relationships/hyperlink" Target="http://www.ncbi.nlm.nih.gov/entrez/query.fcgi?db=pubmed&amp;cmd=Search&amp;itool=pubmed_Abstract&amp;term=%22Ogawa+S%22%5BAuthor%5D" TargetMode="External"/><Relationship Id="rId18" Type="http://schemas.openxmlformats.org/officeDocument/2006/relationships/hyperlink" Target="http://www.ncbi.nlm.nih.gov/entrez/query.fcgi?db=pubmed&amp;cmd=Search&amp;itool=pubmed_Abstract&amp;term=%22Ugurbil+K%22%5BAuthor%5D" TargetMode="External"/><Relationship Id="rId26" Type="http://schemas.openxmlformats.org/officeDocument/2006/relationships/hyperlink" Target="http://www.ncbi.nlm.nih.gov/entrez/query.fcgi?db=pubmed&amp;cmd=Retrieve&amp;dopt=AbstractPlus&amp;list_uids=16731882&amp;query_hl=9&amp;itool=pubmed_docsum" TargetMode="External"/><Relationship Id="rId3" Type="http://schemas.openxmlformats.org/officeDocument/2006/relationships/settings" Target="settings.xml"/><Relationship Id="rId21" Type="http://schemas.openxmlformats.org/officeDocument/2006/relationships/hyperlink" Target="http://www.ncbi.nlm.nih.gov/entrez/query.fcgi?db=pubmed&amp;cmd=Search&amp;itool=pubmed_Abstract&amp;term=%22Kim+SG%22%5BAuthor%5D" TargetMode="External"/><Relationship Id="rId34" Type="http://schemas.openxmlformats.org/officeDocument/2006/relationships/theme" Target="theme/theme1.xml"/><Relationship Id="rId7" Type="http://schemas.openxmlformats.org/officeDocument/2006/relationships/hyperlink" Target="mailto:kimsg@pitt.edu" TargetMode="External"/><Relationship Id="rId12" Type="http://schemas.openxmlformats.org/officeDocument/2006/relationships/hyperlink" Target="http://www.ncbi.nlm.nih.gov/entrez/query.fcgi?db=pubmed&amp;cmd=Search&amp;itool=pubmed_Abstract&amp;term=%22Kennan+RP%22%5BAuthor%5D" TargetMode="External"/><Relationship Id="rId17" Type="http://schemas.openxmlformats.org/officeDocument/2006/relationships/hyperlink" Target="http://www.ncbi.nlm.nih.gov/entrez/query.fcgi?db=pubmed&amp;cmd=Search&amp;itool=pubmed_Abstract&amp;term=%22Hendrich+K%22%5BAuthor%5D" TargetMode="External"/><Relationship Id="rId25" Type="http://schemas.openxmlformats.org/officeDocument/2006/relationships/hyperlink" Target="http://www.ncbi.nlm.nih.gov/entrez/query.fcgi?db=pubmed&amp;cmd=Retrieve&amp;dopt=AbstractPlus&amp;list_uids=16731882&amp;query_hl=9&amp;itool=pubmed_docsu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cbi.nlm.nih.gov/entrez/query.fcgi?db=pubmed&amp;cmd=Search&amp;itool=pubmed_Abstract&amp;term=%22Wang+P%22%5BAuthor%5D" TargetMode="External"/><Relationship Id="rId20" Type="http://schemas.openxmlformats.org/officeDocument/2006/relationships/hyperlink" Target="http://www.ncbi.nlm.nih.gov/entrez/query.fcgi?db=pubmed&amp;cmd=Search&amp;itool=pubmed_Abstract&amp;term=%22Kim+T%22%5BAuthor%5D" TargetMode="External"/><Relationship Id="rId29" Type="http://schemas.openxmlformats.org/officeDocument/2006/relationships/hyperlink" Target="http://www.ncbi.nlm.nih.gov/entrez/query.fcgi?db=pubmed&amp;cmd=Retrieve&amp;dopt=AbstractPlus&amp;list_uids=16731882&amp;query_hl=9&amp;itool=pubmed_docsu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entrez/query.fcgi?db=pubmed&amp;cmd=Search&amp;itool=pubmed_Abstract&amp;term=%22Harel+N%22%5BAuthor%5D" TargetMode="External"/><Relationship Id="rId24" Type="http://schemas.openxmlformats.org/officeDocument/2006/relationships/hyperlink" Target="http://www.ncbi.nlm.nih.gov/entrez/query.fcgi?db=pubmed&amp;cmd=Retrieve&amp;dopt=AbstractPlus&amp;list_uids=16731882&amp;query_hl=9&amp;itool=pubmed_docsu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ncbi.nlm.nih.gov/entrez/query.fcgi?db=pubmed&amp;cmd=Search&amp;itool=pubmed_Abstract&amp;term=%22Zhao+F%22%5BAuthor%5D" TargetMode="External"/><Relationship Id="rId23" Type="http://schemas.openxmlformats.org/officeDocument/2006/relationships/hyperlink" Target="http://www.ncbi.nlm.nih.gov/entrez/query.fcgi?db=pubmed&amp;cmd=Retrieve&amp;dopt=AbstractPlus&amp;list_uids=16731882&amp;query_hl=9&amp;itool=pubmed_docsum" TargetMode="External"/><Relationship Id="rId28" Type="http://schemas.openxmlformats.org/officeDocument/2006/relationships/hyperlink" Target="http://www.ncbi.nlm.nih.gov/entrez/query.fcgi?db=pubmed&amp;cmd=Retrieve&amp;dopt=AbstractPlus&amp;list_uids=16731882&amp;query_hl=9&amp;itool=pubmed_docsum" TargetMode="External"/><Relationship Id="rId10" Type="http://schemas.openxmlformats.org/officeDocument/2006/relationships/hyperlink" Target="http://www.ncbi.nlm.nih.gov/entrez/query.fcgi?db=pubmed&amp;cmd=Search&amp;itool=pubmed_Abstract&amp;term=%22Wang+P%22%5BAuthor%5D" TargetMode="External"/><Relationship Id="rId19" Type="http://schemas.openxmlformats.org/officeDocument/2006/relationships/hyperlink" Target="http://www.ncbi.nlm.nih.gov/entrez/query.fcgi?db=pubmed&amp;cmd=Search&amp;itool=pubmed_Abstract&amp;term=%22Kim+SG%22%5BAuthor%5D" TargetMode="External"/><Relationship Id="rId31" Type="http://schemas.openxmlformats.org/officeDocument/2006/relationships/hyperlink" Target="http://www.ncbi.nlm.nih.gov/entrez/query.fcgi?db=pubmed&amp;cmd=Retrieve&amp;dopt=AbstractPlus&amp;list_uids=16731882&amp;query_hl=9&amp;itool=pubmed_docsum" TargetMode="External"/><Relationship Id="rId4" Type="http://schemas.openxmlformats.org/officeDocument/2006/relationships/webSettings" Target="webSettings.xml"/><Relationship Id="rId9" Type="http://schemas.openxmlformats.org/officeDocument/2006/relationships/hyperlink" Target="http://www.ncbi.nlm.nih.gov/entrez/query.fcgi?db=pubmed&amp;cmd=Search&amp;itool=pubmed_Abstract&amp;term=%22Zhao+F%22%5BAuthor%5D" TargetMode="External"/><Relationship Id="rId14" Type="http://schemas.openxmlformats.org/officeDocument/2006/relationships/hyperlink" Target="http://www.ncbi.nlm.nih.gov/entrez/query.fcgi?db=pubmed&amp;cmd=Search&amp;itool=pubmed_Abstract&amp;term=%22Kim+SG%22%5BAuthor%5D" TargetMode="External"/><Relationship Id="rId22" Type="http://schemas.openxmlformats.org/officeDocument/2006/relationships/hyperlink" Target="http://www.ncbi.nlm.nih.gov/entrez/query.fcgi?db=pubmed&amp;cmd=Retrieve&amp;dopt=AbstractPlus&amp;list_uids=16700023&amp;query_hl=9&amp;itool=pubmed_docsum" TargetMode="External"/><Relationship Id="rId27" Type="http://schemas.openxmlformats.org/officeDocument/2006/relationships/hyperlink" Target="http://www.ncbi.nlm.nih.gov/entrez/query.fcgi?db=pubmed&amp;cmd=Retrieve&amp;dopt=AbstractPlus&amp;list_uids=16731882&amp;query_hl=9&amp;itool=pubmed_docsum" TargetMode="External"/><Relationship Id="rId30" Type="http://schemas.openxmlformats.org/officeDocument/2006/relationships/hyperlink" Target="http://www.ncbi.nlm.nih.gov/entrez/query.fcgi?db=pubmed&amp;cmd=Retrieve&amp;dopt=AbstractPlus&amp;list_uids=16731882&amp;query_hl=9&amp;itool=pubmed_doc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10095</Words>
  <Characters>57547</Characters>
  <Application>Microsoft Office Word</Application>
  <DocSecurity>0</DocSecurity>
  <Lines>479</Lines>
  <Paragraphs>135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CURRICULUM VITAE</vt:lpstr>
      <vt:lpstr>CURRICULUM VITAE</vt:lpstr>
    </vt:vector>
  </TitlesOfParts>
  <Company>University of Pittsburgh</Company>
  <LinksUpToDate>false</LinksUpToDate>
  <CharactersWithSpaces>67507</CharactersWithSpaces>
  <SharedDoc>false</SharedDoc>
  <HLinks>
    <vt:vector size="144" baseType="variant">
      <vt:variant>
        <vt:i4>7667736</vt:i4>
      </vt:variant>
      <vt:variant>
        <vt:i4>69</vt:i4>
      </vt:variant>
      <vt:variant>
        <vt:i4>0</vt:i4>
      </vt:variant>
      <vt:variant>
        <vt:i4>5</vt:i4>
      </vt:variant>
      <vt:variant>
        <vt:lpwstr>http://www.ncbi.nlm.nih.gov/entrez/query.fcgi?db=pubmed&amp;cmd=Retrieve&amp;dopt=AbstractPlus&amp;list_uids=16731882&amp;query_hl=9&amp;itool=pubmed_docsum</vt:lpwstr>
      </vt:variant>
      <vt:variant>
        <vt:lpwstr/>
      </vt:variant>
      <vt:variant>
        <vt:i4>7667736</vt:i4>
      </vt:variant>
      <vt:variant>
        <vt:i4>66</vt:i4>
      </vt:variant>
      <vt:variant>
        <vt:i4>0</vt:i4>
      </vt:variant>
      <vt:variant>
        <vt:i4>5</vt:i4>
      </vt:variant>
      <vt:variant>
        <vt:lpwstr>http://www.ncbi.nlm.nih.gov/entrez/query.fcgi?db=pubmed&amp;cmd=Retrieve&amp;dopt=AbstractPlus&amp;list_uids=16731882&amp;query_hl=9&amp;itool=pubmed_docsum</vt:lpwstr>
      </vt:variant>
      <vt:variant>
        <vt:lpwstr/>
      </vt:variant>
      <vt:variant>
        <vt:i4>7667736</vt:i4>
      </vt:variant>
      <vt:variant>
        <vt:i4>63</vt:i4>
      </vt:variant>
      <vt:variant>
        <vt:i4>0</vt:i4>
      </vt:variant>
      <vt:variant>
        <vt:i4>5</vt:i4>
      </vt:variant>
      <vt:variant>
        <vt:lpwstr>http://www.ncbi.nlm.nih.gov/entrez/query.fcgi?db=pubmed&amp;cmd=Retrieve&amp;dopt=AbstractPlus&amp;list_uids=16731882&amp;query_hl=9&amp;itool=pubmed_docsum</vt:lpwstr>
      </vt:variant>
      <vt:variant>
        <vt:lpwstr/>
      </vt:variant>
      <vt:variant>
        <vt:i4>7667736</vt:i4>
      </vt:variant>
      <vt:variant>
        <vt:i4>60</vt:i4>
      </vt:variant>
      <vt:variant>
        <vt:i4>0</vt:i4>
      </vt:variant>
      <vt:variant>
        <vt:i4>5</vt:i4>
      </vt:variant>
      <vt:variant>
        <vt:lpwstr>http://www.ncbi.nlm.nih.gov/entrez/query.fcgi?db=pubmed&amp;cmd=Retrieve&amp;dopt=AbstractPlus&amp;list_uids=16731882&amp;query_hl=9&amp;itool=pubmed_docsum</vt:lpwstr>
      </vt:variant>
      <vt:variant>
        <vt:lpwstr/>
      </vt:variant>
      <vt:variant>
        <vt:i4>7667736</vt:i4>
      </vt:variant>
      <vt:variant>
        <vt:i4>57</vt:i4>
      </vt:variant>
      <vt:variant>
        <vt:i4>0</vt:i4>
      </vt:variant>
      <vt:variant>
        <vt:i4>5</vt:i4>
      </vt:variant>
      <vt:variant>
        <vt:lpwstr>http://www.ncbi.nlm.nih.gov/entrez/query.fcgi?db=pubmed&amp;cmd=Retrieve&amp;dopt=AbstractPlus&amp;list_uids=16731882&amp;query_hl=9&amp;itool=pubmed_docsum</vt:lpwstr>
      </vt:variant>
      <vt:variant>
        <vt:lpwstr/>
      </vt:variant>
      <vt:variant>
        <vt:i4>7667736</vt:i4>
      </vt:variant>
      <vt:variant>
        <vt:i4>54</vt:i4>
      </vt:variant>
      <vt:variant>
        <vt:i4>0</vt:i4>
      </vt:variant>
      <vt:variant>
        <vt:i4>5</vt:i4>
      </vt:variant>
      <vt:variant>
        <vt:lpwstr>http://www.ncbi.nlm.nih.gov/entrez/query.fcgi?db=pubmed&amp;cmd=Retrieve&amp;dopt=AbstractPlus&amp;list_uids=16731882&amp;query_hl=9&amp;itool=pubmed_docsum</vt:lpwstr>
      </vt:variant>
      <vt:variant>
        <vt:lpwstr/>
      </vt:variant>
      <vt:variant>
        <vt:i4>7667736</vt:i4>
      </vt:variant>
      <vt:variant>
        <vt:i4>51</vt:i4>
      </vt:variant>
      <vt:variant>
        <vt:i4>0</vt:i4>
      </vt:variant>
      <vt:variant>
        <vt:i4>5</vt:i4>
      </vt:variant>
      <vt:variant>
        <vt:lpwstr>http://www.ncbi.nlm.nih.gov/entrez/query.fcgi?db=pubmed&amp;cmd=Retrieve&amp;dopt=AbstractPlus&amp;list_uids=16731882&amp;query_hl=9&amp;itool=pubmed_docsum</vt:lpwstr>
      </vt:variant>
      <vt:variant>
        <vt:lpwstr/>
      </vt:variant>
      <vt:variant>
        <vt:i4>7667736</vt:i4>
      </vt:variant>
      <vt:variant>
        <vt:i4>48</vt:i4>
      </vt:variant>
      <vt:variant>
        <vt:i4>0</vt:i4>
      </vt:variant>
      <vt:variant>
        <vt:i4>5</vt:i4>
      </vt:variant>
      <vt:variant>
        <vt:lpwstr>http://www.ncbi.nlm.nih.gov/entrez/query.fcgi?db=pubmed&amp;cmd=Retrieve&amp;dopt=AbstractPlus&amp;list_uids=16731882&amp;query_hl=9&amp;itool=pubmed_docsum</vt:lpwstr>
      </vt:variant>
      <vt:variant>
        <vt:lpwstr/>
      </vt:variant>
      <vt:variant>
        <vt:i4>8257554</vt:i4>
      </vt:variant>
      <vt:variant>
        <vt:i4>45</vt:i4>
      </vt:variant>
      <vt:variant>
        <vt:i4>0</vt:i4>
      </vt:variant>
      <vt:variant>
        <vt:i4>5</vt:i4>
      </vt:variant>
      <vt:variant>
        <vt:lpwstr>http://www.ncbi.nlm.nih.gov/entrez/query.fcgi?db=pubmed&amp;cmd=Retrieve&amp;dopt=AbstractPlus&amp;list_uids=16700023&amp;query_hl=9&amp;itool=pubmed_docsum</vt:lpwstr>
      </vt:variant>
      <vt:variant>
        <vt:lpwstr/>
      </vt:variant>
      <vt:variant>
        <vt:i4>4259881</vt:i4>
      </vt:variant>
      <vt:variant>
        <vt:i4>42</vt:i4>
      </vt:variant>
      <vt:variant>
        <vt:i4>0</vt:i4>
      </vt:variant>
      <vt:variant>
        <vt:i4>5</vt:i4>
      </vt:variant>
      <vt:variant>
        <vt:lpwstr>http://www.ncbi.nlm.nih.gov/entrez/query.fcgi?db=pubmed&amp;cmd=Search&amp;itool=pubmed_Abstract&amp;term=%22Kim+SG%22%5BAuthor%5D</vt:lpwstr>
      </vt:variant>
      <vt:variant>
        <vt:lpwstr/>
      </vt:variant>
      <vt:variant>
        <vt:i4>7340060</vt:i4>
      </vt:variant>
      <vt:variant>
        <vt:i4>39</vt:i4>
      </vt:variant>
      <vt:variant>
        <vt:i4>0</vt:i4>
      </vt:variant>
      <vt:variant>
        <vt:i4>5</vt:i4>
      </vt:variant>
      <vt:variant>
        <vt:lpwstr>http://www.ncbi.nlm.nih.gov/entrez/query.fcgi?db=pubmed&amp;cmd=Search&amp;itool=pubmed_Abstract&amp;term=%22Kim+T%22%5BAuthor%5D</vt:lpwstr>
      </vt:variant>
      <vt:variant>
        <vt:lpwstr/>
      </vt:variant>
      <vt:variant>
        <vt:i4>4259881</vt:i4>
      </vt:variant>
      <vt:variant>
        <vt:i4>36</vt:i4>
      </vt:variant>
      <vt:variant>
        <vt:i4>0</vt:i4>
      </vt:variant>
      <vt:variant>
        <vt:i4>5</vt:i4>
      </vt:variant>
      <vt:variant>
        <vt:lpwstr>http://www.ncbi.nlm.nih.gov/entrez/query.fcgi?db=pubmed&amp;cmd=Search&amp;itool=pubmed_Abstract&amp;term=%22Kim+SG%22%5BAuthor%5D</vt:lpwstr>
      </vt:variant>
      <vt:variant>
        <vt:lpwstr/>
      </vt:variant>
      <vt:variant>
        <vt:i4>6750217</vt:i4>
      </vt:variant>
      <vt:variant>
        <vt:i4>33</vt:i4>
      </vt:variant>
      <vt:variant>
        <vt:i4>0</vt:i4>
      </vt:variant>
      <vt:variant>
        <vt:i4>5</vt:i4>
      </vt:variant>
      <vt:variant>
        <vt:lpwstr>http://www.ncbi.nlm.nih.gov/entrez/query.fcgi?db=pubmed&amp;cmd=Search&amp;itool=pubmed_Abstract&amp;term=%22Ugurbil+K%22%5BAuthor%5D</vt:lpwstr>
      </vt:variant>
      <vt:variant>
        <vt:lpwstr/>
      </vt:variant>
      <vt:variant>
        <vt:i4>524391</vt:i4>
      </vt:variant>
      <vt:variant>
        <vt:i4>30</vt:i4>
      </vt:variant>
      <vt:variant>
        <vt:i4>0</vt:i4>
      </vt:variant>
      <vt:variant>
        <vt:i4>5</vt:i4>
      </vt:variant>
      <vt:variant>
        <vt:lpwstr>http://www.ncbi.nlm.nih.gov/entrez/query.fcgi?db=pubmed&amp;cmd=Search&amp;itool=pubmed_Abstract&amp;term=%22Hendrich+K%22%5BAuthor%5D</vt:lpwstr>
      </vt:variant>
      <vt:variant>
        <vt:lpwstr/>
      </vt:variant>
      <vt:variant>
        <vt:i4>393338</vt:i4>
      </vt:variant>
      <vt:variant>
        <vt:i4>27</vt:i4>
      </vt:variant>
      <vt:variant>
        <vt:i4>0</vt:i4>
      </vt:variant>
      <vt:variant>
        <vt:i4>5</vt:i4>
      </vt:variant>
      <vt:variant>
        <vt:lpwstr>http://www.ncbi.nlm.nih.gov/entrez/query.fcgi?db=pubmed&amp;cmd=Search&amp;itool=pubmed_Abstract&amp;term=%22Wang+P%22%5BAuthor%5D</vt:lpwstr>
      </vt:variant>
      <vt:variant>
        <vt:lpwstr/>
      </vt:variant>
      <vt:variant>
        <vt:i4>262253</vt:i4>
      </vt:variant>
      <vt:variant>
        <vt:i4>24</vt:i4>
      </vt:variant>
      <vt:variant>
        <vt:i4>0</vt:i4>
      </vt:variant>
      <vt:variant>
        <vt:i4>5</vt:i4>
      </vt:variant>
      <vt:variant>
        <vt:lpwstr>http://www.ncbi.nlm.nih.gov/entrez/query.fcgi?db=pubmed&amp;cmd=Search&amp;itool=pubmed_Abstract&amp;term=%22Zhao+F%22%5BAuthor%5D</vt:lpwstr>
      </vt:variant>
      <vt:variant>
        <vt:lpwstr/>
      </vt:variant>
      <vt:variant>
        <vt:i4>4259881</vt:i4>
      </vt:variant>
      <vt:variant>
        <vt:i4>21</vt:i4>
      </vt:variant>
      <vt:variant>
        <vt:i4>0</vt:i4>
      </vt:variant>
      <vt:variant>
        <vt:i4>5</vt:i4>
      </vt:variant>
      <vt:variant>
        <vt:lpwstr>http://www.ncbi.nlm.nih.gov/entrez/query.fcgi?db=pubmed&amp;cmd=Search&amp;itool=pubmed_Abstract&amp;term=%22Kim+SG%22%5BAuthor%5D</vt:lpwstr>
      </vt:variant>
      <vt:variant>
        <vt:lpwstr/>
      </vt:variant>
      <vt:variant>
        <vt:i4>1966181</vt:i4>
      </vt:variant>
      <vt:variant>
        <vt:i4>18</vt:i4>
      </vt:variant>
      <vt:variant>
        <vt:i4>0</vt:i4>
      </vt:variant>
      <vt:variant>
        <vt:i4>5</vt:i4>
      </vt:variant>
      <vt:variant>
        <vt:lpwstr>http://www.ncbi.nlm.nih.gov/entrez/query.fcgi?db=pubmed&amp;cmd=Search&amp;itool=pubmed_Abstract&amp;term=%22Ogawa+S%22%5BAuthor%5D</vt:lpwstr>
      </vt:variant>
      <vt:variant>
        <vt:lpwstr/>
      </vt:variant>
      <vt:variant>
        <vt:i4>3997769</vt:i4>
      </vt:variant>
      <vt:variant>
        <vt:i4>15</vt:i4>
      </vt:variant>
      <vt:variant>
        <vt:i4>0</vt:i4>
      </vt:variant>
      <vt:variant>
        <vt:i4>5</vt:i4>
      </vt:variant>
      <vt:variant>
        <vt:lpwstr>http://www.ncbi.nlm.nih.gov/entrez/query.fcgi?db=pubmed&amp;cmd=Search&amp;itool=pubmed_Abstract&amp;term=%22Kennan+RP%22%5BAuthor%5D</vt:lpwstr>
      </vt:variant>
      <vt:variant>
        <vt:lpwstr/>
      </vt:variant>
      <vt:variant>
        <vt:i4>1704049</vt:i4>
      </vt:variant>
      <vt:variant>
        <vt:i4>12</vt:i4>
      </vt:variant>
      <vt:variant>
        <vt:i4>0</vt:i4>
      </vt:variant>
      <vt:variant>
        <vt:i4>5</vt:i4>
      </vt:variant>
      <vt:variant>
        <vt:lpwstr>http://www.ncbi.nlm.nih.gov/entrez/query.fcgi?db=pubmed&amp;cmd=Search&amp;itool=pubmed_Abstract&amp;term=%22Harel+N%22%5BAuthor%5D</vt:lpwstr>
      </vt:variant>
      <vt:variant>
        <vt:lpwstr/>
      </vt:variant>
      <vt:variant>
        <vt:i4>393338</vt:i4>
      </vt:variant>
      <vt:variant>
        <vt:i4>9</vt:i4>
      </vt:variant>
      <vt:variant>
        <vt:i4>0</vt:i4>
      </vt:variant>
      <vt:variant>
        <vt:i4>5</vt:i4>
      </vt:variant>
      <vt:variant>
        <vt:lpwstr>http://www.ncbi.nlm.nih.gov/entrez/query.fcgi?db=pubmed&amp;cmd=Search&amp;itool=pubmed_Abstract&amp;term=%22Wang+P%22%5BAuthor%5D</vt:lpwstr>
      </vt:variant>
      <vt:variant>
        <vt:lpwstr/>
      </vt:variant>
      <vt:variant>
        <vt:i4>262253</vt:i4>
      </vt:variant>
      <vt:variant>
        <vt:i4>6</vt:i4>
      </vt:variant>
      <vt:variant>
        <vt:i4>0</vt:i4>
      </vt:variant>
      <vt:variant>
        <vt:i4>5</vt:i4>
      </vt:variant>
      <vt:variant>
        <vt:lpwstr>http://www.ncbi.nlm.nih.gov/entrez/query.fcgi?db=pubmed&amp;cmd=Search&amp;itool=pubmed_Abstract&amp;term=%22Zhao+F%22%5BAuthor%5D</vt:lpwstr>
      </vt:variant>
      <vt:variant>
        <vt:lpwstr/>
      </vt:variant>
      <vt:variant>
        <vt:i4>7405598</vt:i4>
      </vt:variant>
      <vt:variant>
        <vt:i4>3</vt:i4>
      </vt:variant>
      <vt:variant>
        <vt:i4>0</vt:i4>
      </vt:variant>
      <vt:variant>
        <vt:i4>5</vt:i4>
      </vt:variant>
      <vt:variant>
        <vt:lpwstr>http://www.ncbi.nlm.nih.gov/entrez/query.fcgi?db=pubmed&amp;cmd=Search&amp;itool=pubmed_Abstract&amp;term=%22Nagaoka+T%22%5BAuthor%5D</vt:lpwstr>
      </vt:variant>
      <vt:variant>
        <vt:lpwstr/>
      </vt:variant>
      <vt:variant>
        <vt:i4>5046376</vt:i4>
      </vt:variant>
      <vt:variant>
        <vt:i4>0</vt:i4>
      </vt:variant>
      <vt:variant>
        <vt:i4>0</vt:i4>
      </vt:variant>
      <vt:variant>
        <vt:i4>5</vt:i4>
      </vt:variant>
      <vt:variant>
        <vt:lpwstr>mailto:kimsg@pitt.edu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Louderback</dc:creator>
  <cp:lastModifiedBy>user</cp:lastModifiedBy>
  <cp:revision>2</cp:revision>
  <cp:lastPrinted>2015-07-24T08:00:00Z</cp:lastPrinted>
  <dcterms:created xsi:type="dcterms:W3CDTF">2016-01-21T07:32:00Z</dcterms:created>
  <dcterms:modified xsi:type="dcterms:W3CDTF">2016-01-21T07:32:00Z</dcterms:modified>
</cp:coreProperties>
</file>